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02" w:rsidRDefault="00807102" w:rsidP="0080710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AE4638C" wp14:editId="06CBDAB0">
            <wp:extent cx="5943600" cy="1238250"/>
            <wp:effectExtent l="0" t="0" r="0" b="0"/>
            <wp:docPr id="4" name="Picture 4" descr="P:\Graphics Projects\Green Schools Worksheets\green_school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raphics Projects\Green Schools Worksheets\green_school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102" w:rsidRDefault="00807102" w:rsidP="00394900">
      <w:pPr>
        <w:rPr>
          <w:rFonts w:ascii="Arial" w:hAnsi="Arial" w:cs="Arial"/>
          <w:b/>
          <w:sz w:val="22"/>
          <w:szCs w:val="22"/>
        </w:rPr>
      </w:pPr>
    </w:p>
    <w:p w:rsidR="00807102" w:rsidRDefault="00807102" w:rsidP="00394900">
      <w:pPr>
        <w:rPr>
          <w:rFonts w:ascii="Arial" w:hAnsi="Arial" w:cs="Arial"/>
          <w:b/>
          <w:sz w:val="22"/>
          <w:szCs w:val="22"/>
        </w:rPr>
      </w:pPr>
    </w:p>
    <w:p w:rsidR="006C7CDA" w:rsidRDefault="006C7CDA" w:rsidP="00394900">
      <w:pPr>
        <w:rPr>
          <w:rFonts w:ascii="Arial" w:hAnsi="Arial" w:cs="Arial"/>
          <w:b/>
          <w:sz w:val="22"/>
          <w:szCs w:val="22"/>
        </w:rPr>
      </w:pPr>
    </w:p>
    <w:p w:rsidR="00394900" w:rsidRDefault="00394900" w:rsidP="00394900">
      <w:pPr>
        <w:rPr>
          <w:rFonts w:ascii="Arial" w:hAnsi="Arial" w:cs="Arial"/>
          <w:b/>
          <w:sz w:val="22"/>
          <w:szCs w:val="22"/>
        </w:rPr>
      </w:pPr>
      <w:r w:rsidRPr="00394900">
        <w:rPr>
          <w:rFonts w:ascii="Arial" w:hAnsi="Arial" w:cs="Arial"/>
          <w:b/>
          <w:sz w:val="22"/>
          <w:szCs w:val="22"/>
        </w:rPr>
        <w:t xml:space="preserve">Use this guide </w:t>
      </w:r>
      <w:r w:rsidR="008216D8">
        <w:rPr>
          <w:rFonts w:ascii="Arial" w:hAnsi="Arial" w:cs="Arial"/>
          <w:b/>
          <w:sz w:val="22"/>
          <w:szCs w:val="22"/>
        </w:rPr>
        <w:t>to</w:t>
      </w:r>
    </w:p>
    <w:p w:rsidR="00394900" w:rsidRDefault="00007747" w:rsidP="008216D8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94900" w:rsidRPr="008216D8">
        <w:rPr>
          <w:rFonts w:ascii="Arial" w:hAnsi="Arial" w:cs="Arial"/>
          <w:sz w:val="22"/>
          <w:szCs w:val="22"/>
        </w:rPr>
        <w:t xml:space="preserve">ssess your school’s </w:t>
      </w:r>
      <w:r w:rsidR="00394900" w:rsidRPr="008C5377">
        <w:rPr>
          <w:rFonts w:ascii="Arial" w:hAnsi="Arial" w:cs="Arial"/>
          <w:b/>
          <w:sz w:val="22"/>
          <w:szCs w:val="22"/>
        </w:rPr>
        <w:t xml:space="preserve">waste reduction and recycling </w:t>
      </w:r>
      <w:r w:rsidR="00CB0A4B" w:rsidRPr="008C5377">
        <w:rPr>
          <w:rFonts w:ascii="Arial" w:hAnsi="Arial" w:cs="Arial"/>
          <w:b/>
          <w:sz w:val="22"/>
          <w:szCs w:val="22"/>
        </w:rPr>
        <w:t>(WRR)</w:t>
      </w:r>
      <w:r w:rsidR="00CB0A4B">
        <w:rPr>
          <w:rFonts w:ascii="Arial" w:hAnsi="Arial" w:cs="Arial"/>
          <w:sz w:val="22"/>
          <w:szCs w:val="22"/>
        </w:rPr>
        <w:t xml:space="preserve"> </w:t>
      </w:r>
      <w:r w:rsidR="00643973">
        <w:rPr>
          <w:rFonts w:ascii="Arial" w:hAnsi="Arial" w:cs="Arial"/>
          <w:sz w:val="22"/>
          <w:szCs w:val="22"/>
        </w:rPr>
        <w:t>practices</w:t>
      </w:r>
    </w:p>
    <w:p w:rsidR="00394900" w:rsidRPr="008216D8" w:rsidRDefault="00007747" w:rsidP="008216D8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94900" w:rsidRPr="008216D8">
        <w:rPr>
          <w:rFonts w:ascii="Arial" w:hAnsi="Arial" w:cs="Arial"/>
          <w:sz w:val="22"/>
          <w:szCs w:val="22"/>
        </w:rPr>
        <w:t xml:space="preserve">earn about and help plan actions your school can take to </w:t>
      </w:r>
      <w:r w:rsidR="00643973">
        <w:rPr>
          <w:rFonts w:ascii="Arial" w:hAnsi="Arial" w:cs="Arial"/>
          <w:sz w:val="22"/>
          <w:szCs w:val="22"/>
        </w:rPr>
        <w:t>reduce waste and recycle more</w:t>
      </w:r>
    </w:p>
    <w:p w:rsidR="00CB0A4B" w:rsidRDefault="00CB0A4B" w:rsidP="00394900">
      <w:pPr>
        <w:rPr>
          <w:rFonts w:ascii="Arial" w:hAnsi="Arial" w:cs="Arial"/>
          <w:b/>
          <w:sz w:val="22"/>
          <w:szCs w:val="22"/>
        </w:rPr>
      </w:pPr>
    </w:p>
    <w:p w:rsidR="00007747" w:rsidRDefault="00394900" w:rsidP="00394900">
      <w:pPr>
        <w:rPr>
          <w:rFonts w:ascii="Arial" w:hAnsi="Arial" w:cs="Arial"/>
          <w:sz w:val="22"/>
          <w:szCs w:val="22"/>
        </w:rPr>
      </w:pPr>
      <w:r w:rsidRPr="00394900">
        <w:rPr>
          <w:rFonts w:ascii="Arial" w:hAnsi="Arial" w:cs="Arial"/>
          <w:b/>
          <w:sz w:val="22"/>
          <w:szCs w:val="22"/>
        </w:rPr>
        <w:t xml:space="preserve">Assistance: </w:t>
      </w:r>
      <w:r w:rsidRPr="00394900">
        <w:rPr>
          <w:rFonts w:ascii="Arial" w:hAnsi="Arial" w:cs="Arial"/>
          <w:sz w:val="22"/>
          <w:szCs w:val="22"/>
        </w:rPr>
        <w:t>Ask for help from the King County Green Schools Program</w:t>
      </w:r>
      <w:r>
        <w:rPr>
          <w:rFonts w:ascii="Arial" w:hAnsi="Arial" w:cs="Arial"/>
          <w:sz w:val="22"/>
          <w:szCs w:val="22"/>
        </w:rPr>
        <w:t>.</w:t>
      </w:r>
      <w:r w:rsidRPr="00394900">
        <w:rPr>
          <w:rFonts w:ascii="Arial" w:hAnsi="Arial" w:cs="Arial"/>
          <w:sz w:val="22"/>
          <w:szCs w:val="22"/>
        </w:rPr>
        <w:t xml:space="preserve"> For participating schools, the program provides </w:t>
      </w:r>
      <w:r>
        <w:rPr>
          <w:rFonts w:ascii="Arial" w:hAnsi="Arial" w:cs="Arial"/>
          <w:sz w:val="22"/>
          <w:szCs w:val="22"/>
        </w:rPr>
        <w:t xml:space="preserve">hands-on </w:t>
      </w:r>
      <w:r w:rsidRPr="00394900">
        <w:rPr>
          <w:rFonts w:ascii="Arial" w:hAnsi="Arial" w:cs="Arial"/>
          <w:sz w:val="22"/>
          <w:szCs w:val="22"/>
        </w:rPr>
        <w:t>assistance</w:t>
      </w:r>
      <w:r>
        <w:rPr>
          <w:rFonts w:ascii="Arial" w:hAnsi="Arial" w:cs="Arial"/>
          <w:sz w:val="22"/>
          <w:szCs w:val="22"/>
        </w:rPr>
        <w:t xml:space="preserve">, site visits, </w:t>
      </w:r>
      <w:r w:rsidR="0028334D">
        <w:rPr>
          <w:rFonts w:ascii="Arial" w:hAnsi="Arial" w:cs="Arial"/>
          <w:sz w:val="22"/>
          <w:szCs w:val="22"/>
        </w:rPr>
        <w:t xml:space="preserve">tools, </w:t>
      </w:r>
      <w:r>
        <w:rPr>
          <w:rFonts w:ascii="Arial" w:hAnsi="Arial" w:cs="Arial"/>
          <w:sz w:val="22"/>
          <w:szCs w:val="22"/>
        </w:rPr>
        <w:t>and step-by-step</w:t>
      </w:r>
      <w:r w:rsidRPr="00394900">
        <w:rPr>
          <w:rFonts w:ascii="Arial" w:hAnsi="Arial" w:cs="Arial"/>
          <w:sz w:val="22"/>
          <w:szCs w:val="22"/>
        </w:rPr>
        <w:t xml:space="preserve"> guidance</w:t>
      </w:r>
      <w:r w:rsidR="009B25F2">
        <w:rPr>
          <w:rFonts w:ascii="Arial" w:hAnsi="Arial" w:cs="Arial"/>
          <w:sz w:val="22"/>
          <w:szCs w:val="22"/>
        </w:rPr>
        <w:t>.</w:t>
      </w:r>
      <w:r w:rsidRPr="00394900">
        <w:rPr>
          <w:rFonts w:ascii="Arial" w:hAnsi="Arial" w:cs="Arial"/>
          <w:sz w:val="22"/>
          <w:szCs w:val="22"/>
        </w:rPr>
        <w:t xml:space="preserve">  </w:t>
      </w:r>
    </w:p>
    <w:p w:rsidR="009F61C1" w:rsidRDefault="009F61C1" w:rsidP="00394900">
      <w:pPr>
        <w:rPr>
          <w:rFonts w:ascii="Arial" w:hAnsi="Arial" w:cs="Arial"/>
          <w:b/>
          <w:sz w:val="22"/>
          <w:szCs w:val="22"/>
        </w:rPr>
      </w:pPr>
    </w:p>
    <w:p w:rsidR="00CB0A4B" w:rsidRDefault="00CB0A4B" w:rsidP="00394900">
      <w:pPr>
        <w:rPr>
          <w:rFonts w:ascii="Arial" w:hAnsi="Arial" w:cs="Arial"/>
          <w:b/>
          <w:sz w:val="22"/>
          <w:szCs w:val="22"/>
        </w:rPr>
      </w:pPr>
    </w:p>
    <w:p w:rsidR="00394900" w:rsidRPr="00394900" w:rsidRDefault="00007747" w:rsidP="003949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Resources: </w:t>
      </w:r>
      <w:hyperlink r:id="rId9" w:history="1">
        <w:r w:rsidR="009B25F2">
          <w:rPr>
            <w:rStyle w:val="Hyperlink"/>
            <w:rFonts w:ascii="Arial" w:hAnsi="Arial" w:cs="Arial"/>
            <w:sz w:val="22"/>
            <w:szCs w:val="22"/>
          </w:rPr>
          <w:t>W</w:t>
        </w:r>
        <w:r w:rsidR="00394900" w:rsidRPr="00394900">
          <w:rPr>
            <w:rStyle w:val="Hyperlink"/>
            <w:rFonts w:ascii="Arial" w:hAnsi="Arial" w:cs="Arial"/>
            <w:sz w:val="22"/>
            <w:szCs w:val="22"/>
          </w:rPr>
          <w:t xml:space="preserve">aste </w:t>
        </w:r>
        <w:r w:rsidR="00A74F70">
          <w:rPr>
            <w:rStyle w:val="Hyperlink"/>
            <w:rFonts w:ascii="Arial" w:hAnsi="Arial" w:cs="Arial"/>
            <w:sz w:val="22"/>
            <w:szCs w:val="22"/>
          </w:rPr>
          <w:t>R</w:t>
        </w:r>
        <w:r w:rsidR="00394900" w:rsidRPr="00394900">
          <w:rPr>
            <w:rStyle w:val="Hyperlink"/>
            <w:rFonts w:ascii="Arial" w:hAnsi="Arial" w:cs="Arial"/>
            <w:sz w:val="22"/>
            <w:szCs w:val="22"/>
          </w:rPr>
          <w:t xml:space="preserve">eduction and </w:t>
        </w:r>
        <w:r w:rsidR="00A74F70">
          <w:rPr>
            <w:rStyle w:val="Hyperlink"/>
            <w:rFonts w:ascii="Arial" w:hAnsi="Arial" w:cs="Arial"/>
            <w:sz w:val="22"/>
            <w:szCs w:val="22"/>
          </w:rPr>
          <w:t>R</w:t>
        </w:r>
        <w:r w:rsidR="00394900" w:rsidRPr="00394900">
          <w:rPr>
            <w:rStyle w:val="Hyperlink"/>
            <w:rFonts w:ascii="Arial" w:hAnsi="Arial" w:cs="Arial"/>
            <w:sz w:val="22"/>
            <w:szCs w:val="22"/>
          </w:rPr>
          <w:t>ecycling</w:t>
        </w:r>
      </w:hyperlink>
      <w:r w:rsidR="00394900" w:rsidRPr="00394900">
        <w:rPr>
          <w:rFonts w:ascii="Arial" w:hAnsi="Arial" w:cs="Arial"/>
          <w:sz w:val="22"/>
          <w:szCs w:val="22"/>
        </w:rPr>
        <w:t xml:space="preserve"> </w:t>
      </w:r>
      <w:r w:rsidR="00CB65CD">
        <w:rPr>
          <w:rFonts w:ascii="Arial" w:hAnsi="Arial" w:cs="Arial"/>
          <w:sz w:val="22"/>
          <w:szCs w:val="22"/>
        </w:rPr>
        <w:t xml:space="preserve">resources </w:t>
      </w:r>
      <w:r w:rsidR="009B25F2">
        <w:rPr>
          <w:rFonts w:ascii="Arial" w:hAnsi="Arial" w:cs="Arial"/>
          <w:sz w:val="22"/>
          <w:szCs w:val="22"/>
        </w:rPr>
        <w:t>on our program website</w:t>
      </w:r>
      <w:r w:rsidR="00394900" w:rsidRPr="00394900">
        <w:rPr>
          <w:rFonts w:ascii="Arial" w:hAnsi="Arial" w:cs="Arial"/>
          <w:sz w:val="22"/>
          <w:szCs w:val="22"/>
        </w:rPr>
        <w:t>.</w:t>
      </w:r>
    </w:p>
    <w:p w:rsidR="009F61C1" w:rsidRDefault="009F61C1" w:rsidP="00394900">
      <w:pPr>
        <w:rPr>
          <w:rFonts w:ascii="Arial" w:hAnsi="Arial" w:cs="Arial"/>
          <w:b/>
          <w:sz w:val="22"/>
          <w:szCs w:val="22"/>
        </w:rPr>
      </w:pPr>
    </w:p>
    <w:p w:rsidR="00CB0A4B" w:rsidRDefault="00CB0A4B" w:rsidP="00394900">
      <w:pPr>
        <w:rPr>
          <w:rFonts w:ascii="Arial" w:hAnsi="Arial" w:cs="Arial"/>
          <w:b/>
          <w:sz w:val="22"/>
          <w:szCs w:val="22"/>
        </w:rPr>
      </w:pPr>
    </w:p>
    <w:p w:rsidR="00394900" w:rsidRPr="00394900" w:rsidRDefault="00394900" w:rsidP="00394900">
      <w:pPr>
        <w:rPr>
          <w:rFonts w:ascii="Arial" w:hAnsi="Arial" w:cs="Arial"/>
          <w:sz w:val="22"/>
          <w:szCs w:val="22"/>
        </w:rPr>
      </w:pPr>
      <w:r w:rsidRPr="00394900">
        <w:rPr>
          <w:rFonts w:ascii="Arial" w:hAnsi="Arial" w:cs="Arial"/>
          <w:b/>
          <w:sz w:val="22"/>
          <w:szCs w:val="22"/>
        </w:rPr>
        <w:t xml:space="preserve">Recognition: </w:t>
      </w:r>
      <w:r w:rsidRPr="00394900">
        <w:rPr>
          <w:rFonts w:ascii="Arial" w:hAnsi="Arial" w:cs="Arial"/>
          <w:sz w:val="22"/>
          <w:szCs w:val="22"/>
        </w:rPr>
        <w:t xml:space="preserve">To be recognized as a Level </w:t>
      </w:r>
      <w:r>
        <w:rPr>
          <w:rFonts w:ascii="Arial" w:hAnsi="Arial" w:cs="Arial"/>
          <w:sz w:val="22"/>
          <w:szCs w:val="22"/>
        </w:rPr>
        <w:t>One</w:t>
      </w:r>
      <w:r w:rsidRPr="00394900">
        <w:rPr>
          <w:rFonts w:ascii="Arial" w:hAnsi="Arial" w:cs="Arial"/>
          <w:sz w:val="22"/>
          <w:szCs w:val="22"/>
        </w:rPr>
        <w:t xml:space="preserve"> King County Green School, complete the</w:t>
      </w:r>
      <w:r w:rsidR="005F3772">
        <w:rPr>
          <w:rFonts w:ascii="Arial" w:hAnsi="Arial" w:cs="Arial"/>
          <w:sz w:val="22"/>
          <w:szCs w:val="22"/>
        </w:rPr>
        <w:t xml:space="preserve"> steps listed </w:t>
      </w:r>
      <w:r w:rsidRPr="00394900">
        <w:rPr>
          <w:rFonts w:ascii="Arial" w:hAnsi="Arial" w:cs="Arial"/>
          <w:sz w:val="22"/>
          <w:szCs w:val="22"/>
        </w:rPr>
        <w:t xml:space="preserve">on the last page of this guide. </w:t>
      </w:r>
    </w:p>
    <w:p w:rsidR="00EC21DB" w:rsidRDefault="00EC21DB" w:rsidP="00EC21DB">
      <w:pPr>
        <w:pStyle w:val="ListParagraph"/>
        <w:rPr>
          <w:rFonts w:ascii="Arial" w:hAnsi="Arial" w:cs="Arial"/>
          <w:sz w:val="22"/>
          <w:szCs w:val="22"/>
        </w:rPr>
      </w:pPr>
    </w:p>
    <w:p w:rsidR="006C7CDA" w:rsidRPr="00A350A7" w:rsidRDefault="006C7CDA" w:rsidP="00EC21DB">
      <w:pPr>
        <w:pStyle w:val="ListParagraph"/>
        <w:rPr>
          <w:rFonts w:ascii="Arial" w:hAnsi="Arial" w:cs="Arial"/>
          <w:sz w:val="22"/>
          <w:szCs w:val="22"/>
        </w:rPr>
      </w:pPr>
    </w:p>
    <w:p w:rsidR="003D4AEC" w:rsidRDefault="003D4AEC">
      <w:pPr>
        <w:rPr>
          <w:rFonts w:ascii="Arial" w:hAnsi="Arial" w:cs="Arial"/>
          <w:b/>
          <w:sz w:val="22"/>
          <w:szCs w:val="22"/>
          <w:u w:val="single"/>
        </w:rPr>
      </w:pPr>
      <w:r w:rsidRPr="00BB181E">
        <w:rPr>
          <w:rFonts w:ascii="Arial" w:hAnsi="Arial" w:cs="Arial"/>
          <w:b/>
          <w:sz w:val="22"/>
          <w:szCs w:val="22"/>
        </w:rPr>
        <w:t xml:space="preserve">School </w:t>
      </w:r>
      <w:r w:rsidR="00214630">
        <w:rPr>
          <w:rFonts w:ascii="Arial" w:hAnsi="Arial" w:cs="Arial"/>
          <w:b/>
          <w:sz w:val="22"/>
          <w:szCs w:val="22"/>
        </w:rPr>
        <w:t>n</w:t>
      </w:r>
      <w:r w:rsidRPr="00BB181E">
        <w:rPr>
          <w:rFonts w:ascii="Arial" w:hAnsi="Arial" w:cs="Arial"/>
          <w:b/>
          <w:sz w:val="22"/>
          <w:szCs w:val="22"/>
        </w:rPr>
        <w:t xml:space="preserve">ame:  </w:t>
      </w:r>
      <w:bookmarkStart w:id="0" w:name="Text2"/>
      <w:r w:rsidRPr="00F10E3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0E3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10E38">
        <w:rPr>
          <w:rFonts w:ascii="Arial" w:hAnsi="Arial" w:cs="Arial"/>
          <w:sz w:val="22"/>
          <w:szCs w:val="22"/>
          <w:u w:val="single"/>
        </w:rPr>
      </w:r>
      <w:r w:rsidRPr="00F10E38"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1" w:name="_GoBack"/>
      <w:r w:rsidR="00564ABB">
        <w:rPr>
          <w:rFonts w:ascii="Arial" w:hAnsi="Arial" w:cs="Arial"/>
          <w:sz w:val="22"/>
          <w:szCs w:val="22"/>
          <w:u w:val="single"/>
        </w:rPr>
        <w:t> </w:t>
      </w:r>
      <w:r w:rsidR="00564ABB">
        <w:rPr>
          <w:rFonts w:ascii="Arial" w:hAnsi="Arial" w:cs="Arial"/>
          <w:sz w:val="22"/>
          <w:szCs w:val="22"/>
          <w:u w:val="single"/>
        </w:rPr>
        <w:t> </w:t>
      </w:r>
      <w:r w:rsidR="00564ABB">
        <w:rPr>
          <w:rFonts w:ascii="Arial" w:hAnsi="Arial" w:cs="Arial"/>
          <w:sz w:val="22"/>
          <w:szCs w:val="22"/>
          <w:u w:val="single"/>
        </w:rPr>
        <w:t> </w:t>
      </w:r>
      <w:r w:rsidR="00564ABB">
        <w:rPr>
          <w:rFonts w:ascii="Arial" w:hAnsi="Arial" w:cs="Arial"/>
          <w:sz w:val="22"/>
          <w:szCs w:val="22"/>
          <w:u w:val="single"/>
        </w:rPr>
        <w:t> </w:t>
      </w:r>
      <w:r w:rsidR="00564ABB">
        <w:rPr>
          <w:rFonts w:ascii="Arial" w:hAnsi="Arial" w:cs="Arial"/>
          <w:sz w:val="22"/>
          <w:szCs w:val="22"/>
          <w:u w:val="single"/>
        </w:rPr>
        <w:t> </w:t>
      </w:r>
      <w:bookmarkEnd w:id="1"/>
      <w:r w:rsidRPr="00F10E38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Pr="00F10E38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3D4AEC" w:rsidRPr="00BB181E" w:rsidRDefault="003D4AEC">
      <w:pPr>
        <w:rPr>
          <w:rFonts w:ascii="Arial" w:hAnsi="Arial" w:cs="Arial"/>
          <w:b/>
          <w:sz w:val="22"/>
          <w:szCs w:val="22"/>
        </w:rPr>
      </w:pPr>
      <w:r w:rsidRPr="00BB181E">
        <w:rPr>
          <w:rFonts w:ascii="Arial" w:hAnsi="Arial" w:cs="Arial"/>
          <w:b/>
          <w:sz w:val="22"/>
          <w:szCs w:val="22"/>
        </w:rPr>
        <w:t xml:space="preserve">School </w:t>
      </w:r>
      <w:r w:rsidR="00214630">
        <w:rPr>
          <w:rFonts w:ascii="Arial" w:hAnsi="Arial" w:cs="Arial"/>
          <w:b/>
          <w:sz w:val="22"/>
          <w:szCs w:val="22"/>
        </w:rPr>
        <w:t>d</w:t>
      </w:r>
      <w:r w:rsidRPr="00BB181E">
        <w:rPr>
          <w:rFonts w:ascii="Arial" w:hAnsi="Arial" w:cs="Arial"/>
          <w:b/>
          <w:sz w:val="22"/>
          <w:szCs w:val="22"/>
        </w:rPr>
        <w:t xml:space="preserve">istrict:  </w:t>
      </w:r>
      <w:r w:rsidRPr="00F10E3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F10E3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10E38">
        <w:rPr>
          <w:rFonts w:ascii="Arial" w:hAnsi="Arial" w:cs="Arial"/>
          <w:sz w:val="22"/>
          <w:szCs w:val="22"/>
          <w:u w:val="single"/>
        </w:rPr>
      </w:r>
      <w:r w:rsidRPr="00F10E38">
        <w:rPr>
          <w:rFonts w:ascii="Arial" w:hAnsi="Arial" w:cs="Arial"/>
          <w:sz w:val="22"/>
          <w:szCs w:val="22"/>
          <w:u w:val="single"/>
        </w:rPr>
        <w:fldChar w:fldCharType="separate"/>
      </w:r>
      <w:r w:rsidRPr="00F10E38">
        <w:rPr>
          <w:rFonts w:ascii="Arial" w:hAnsi="Arial" w:cs="Arial"/>
          <w:sz w:val="22"/>
          <w:szCs w:val="22"/>
          <w:u w:val="single"/>
        </w:rPr>
        <w:t> </w:t>
      </w:r>
      <w:r w:rsidRPr="00F10E38">
        <w:rPr>
          <w:rFonts w:ascii="Arial" w:hAnsi="Arial" w:cs="Arial"/>
          <w:sz w:val="22"/>
          <w:szCs w:val="22"/>
          <w:u w:val="single"/>
        </w:rPr>
        <w:t> </w:t>
      </w:r>
      <w:r w:rsidRPr="00F10E38">
        <w:rPr>
          <w:rFonts w:ascii="Arial" w:hAnsi="Arial" w:cs="Arial"/>
          <w:sz w:val="22"/>
          <w:szCs w:val="22"/>
          <w:u w:val="single"/>
        </w:rPr>
        <w:t> </w:t>
      </w:r>
      <w:r w:rsidRPr="00F10E38">
        <w:rPr>
          <w:rFonts w:ascii="Arial" w:hAnsi="Arial" w:cs="Arial"/>
          <w:sz w:val="22"/>
          <w:szCs w:val="22"/>
          <w:u w:val="single"/>
        </w:rPr>
        <w:t> </w:t>
      </w:r>
      <w:r w:rsidRPr="00F10E38">
        <w:rPr>
          <w:rFonts w:ascii="Arial" w:hAnsi="Arial" w:cs="Arial"/>
          <w:sz w:val="22"/>
          <w:szCs w:val="22"/>
          <w:u w:val="single"/>
        </w:rPr>
        <w:t> </w:t>
      </w:r>
      <w:r w:rsidRPr="00F10E38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:rsidR="003D4AEC" w:rsidRDefault="003D4AEC">
      <w:pPr>
        <w:rPr>
          <w:rFonts w:ascii="Arial" w:hAnsi="Arial" w:cs="Arial"/>
          <w:b/>
          <w:sz w:val="22"/>
          <w:szCs w:val="22"/>
        </w:rPr>
      </w:pPr>
      <w:r w:rsidRPr="00BB181E">
        <w:rPr>
          <w:rFonts w:ascii="Arial" w:hAnsi="Arial" w:cs="Arial"/>
          <w:b/>
          <w:sz w:val="22"/>
          <w:szCs w:val="22"/>
        </w:rPr>
        <w:t xml:space="preserve">Date:  </w:t>
      </w:r>
      <w:r w:rsidRPr="00F10E3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F10E3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10E38">
        <w:rPr>
          <w:rFonts w:ascii="Arial" w:hAnsi="Arial" w:cs="Arial"/>
          <w:sz w:val="22"/>
          <w:szCs w:val="22"/>
          <w:u w:val="single"/>
        </w:rPr>
      </w:r>
      <w:r w:rsidRPr="00F10E38">
        <w:rPr>
          <w:rFonts w:ascii="Arial" w:hAnsi="Arial" w:cs="Arial"/>
          <w:sz w:val="22"/>
          <w:szCs w:val="22"/>
          <w:u w:val="single"/>
        </w:rPr>
        <w:fldChar w:fldCharType="separate"/>
      </w:r>
      <w:r w:rsidRPr="00F10E38">
        <w:rPr>
          <w:rFonts w:ascii="Arial" w:hAnsi="Arial" w:cs="Arial"/>
          <w:sz w:val="22"/>
          <w:szCs w:val="22"/>
          <w:u w:val="single"/>
        </w:rPr>
        <w:t> </w:t>
      </w:r>
      <w:r w:rsidRPr="00F10E38">
        <w:rPr>
          <w:rFonts w:ascii="Arial" w:hAnsi="Arial" w:cs="Arial"/>
          <w:sz w:val="22"/>
          <w:szCs w:val="22"/>
          <w:u w:val="single"/>
        </w:rPr>
        <w:t> </w:t>
      </w:r>
      <w:r w:rsidRPr="00F10E38">
        <w:rPr>
          <w:rFonts w:ascii="Arial" w:hAnsi="Arial" w:cs="Arial"/>
          <w:sz w:val="22"/>
          <w:szCs w:val="22"/>
          <w:u w:val="single"/>
        </w:rPr>
        <w:t> </w:t>
      </w:r>
      <w:r w:rsidRPr="00F10E38">
        <w:rPr>
          <w:rFonts w:ascii="Arial" w:hAnsi="Arial" w:cs="Arial"/>
          <w:sz w:val="22"/>
          <w:szCs w:val="22"/>
          <w:u w:val="single"/>
        </w:rPr>
        <w:t> </w:t>
      </w:r>
      <w:r w:rsidRPr="00F10E38">
        <w:rPr>
          <w:rFonts w:ascii="Arial" w:hAnsi="Arial" w:cs="Arial"/>
          <w:sz w:val="22"/>
          <w:szCs w:val="22"/>
          <w:u w:val="single"/>
        </w:rPr>
        <w:t> </w:t>
      </w:r>
      <w:r w:rsidRPr="00F10E38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Pr="00BB181E">
        <w:rPr>
          <w:rFonts w:ascii="Arial" w:hAnsi="Arial" w:cs="Arial"/>
          <w:b/>
          <w:sz w:val="22"/>
          <w:szCs w:val="22"/>
        </w:rPr>
        <w:t xml:space="preserve"> </w:t>
      </w:r>
    </w:p>
    <w:p w:rsidR="006C7CDA" w:rsidRDefault="006C7CDA" w:rsidP="004F609E">
      <w:pPr>
        <w:rPr>
          <w:rFonts w:ascii="Arial" w:hAnsi="Arial" w:cs="Arial"/>
          <w:b/>
          <w:sz w:val="22"/>
          <w:szCs w:val="22"/>
        </w:rPr>
      </w:pPr>
    </w:p>
    <w:p w:rsidR="004F609E" w:rsidRDefault="004F609E" w:rsidP="004F609E">
      <w:pPr>
        <w:rPr>
          <w:rFonts w:ascii="Arial" w:hAnsi="Arial" w:cs="Arial"/>
        </w:rPr>
      </w:pPr>
      <w:r w:rsidRPr="00BB181E">
        <w:rPr>
          <w:rFonts w:ascii="Arial" w:hAnsi="Arial" w:cs="Arial"/>
          <w:b/>
          <w:sz w:val="22"/>
          <w:szCs w:val="22"/>
        </w:rPr>
        <w:t xml:space="preserve">Name of </w:t>
      </w:r>
      <w:r>
        <w:rPr>
          <w:rFonts w:ascii="Arial" w:hAnsi="Arial" w:cs="Arial"/>
          <w:b/>
          <w:sz w:val="22"/>
          <w:szCs w:val="22"/>
        </w:rPr>
        <w:t xml:space="preserve">district resource conservation (RCM) or facilities manager: </w:t>
      </w:r>
      <w:r w:rsidRPr="00E558C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558C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558C3">
        <w:rPr>
          <w:rFonts w:ascii="Arial" w:hAnsi="Arial" w:cs="Arial"/>
          <w:sz w:val="22"/>
          <w:szCs w:val="22"/>
          <w:u w:val="single"/>
        </w:rPr>
      </w:r>
      <w:r w:rsidRPr="00E558C3">
        <w:rPr>
          <w:rFonts w:ascii="Arial" w:hAnsi="Arial" w:cs="Arial"/>
          <w:sz w:val="22"/>
          <w:szCs w:val="22"/>
          <w:u w:val="single"/>
        </w:rPr>
        <w:fldChar w:fldCharType="separate"/>
      </w:r>
      <w:r w:rsidRPr="00E558C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558C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558C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558C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558C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558C3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F609E" w:rsidRDefault="004F609E" w:rsidP="004F609E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Contact information for district RCM or facilit</w:t>
      </w:r>
      <w:r w:rsidR="00214630">
        <w:rPr>
          <w:rFonts w:ascii="Arial" w:hAnsi="Arial" w:cs="Arial"/>
          <w:b/>
          <w:sz w:val="22"/>
          <w:szCs w:val="22"/>
        </w:rPr>
        <w:t>ies</w:t>
      </w:r>
      <w:r>
        <w:rPr>
          <w:rFonts w:ascii="Arial" w:hAnsi="Arial" w:cs="Arial"/>
          <w:b/>
          <w:sz w:val="22"/>
          <w:szCs w:val="22"/>
        </w:rPr>
        <w:t xml:space="preserve"> manager: </w:t>
      </w:r>
      <w:r w:rsidRPr="00E558C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558C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558C3">
        <w:rPr>
          <w:rFonts w:ascii="Arial" w:hAnsi="Arial" w:cs="Arial"/>
          <w:sz w:val="22"/>
          <w:szCs w:val="22"/>
          <w:u w:val="single"/>
        </w:rPr>
      </w:r>
      <w:r w:rsidRPr="00E558C3">
        <w:rPr>
          <w:rFonts w:ascii="Arial" w:hAnsi="Arial" w:cs="Arial"/>
          <w:sz w:val="22"/>
          <w:szCs w:val="22"/>
          <w:u w:val="single"/>
        </w:rPr>
        <w:fldChar w:fldCharType="separate"/>
      </w:r>
      <w:r w:rsidRPr="00E558C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558C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558C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558C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558C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558C3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3D4AEC" w:rsidRDefault="003D4AEC">
      <w:pPr>
        <w:rPr>
          <w:rFonts w:ascii="Arial" w:hAnsi="Arial" w:cs="Arial"/>
          <w:b/>
          <w:sz w:val="22"/>
          <w:szCs w:val="22"/>
        </w:rPr>
      </w:pPr>
    </w:p>
    <w:p w:rsidR="00A01F5F" w:rsidRDefault="003D4AEC">
      <w:r w:rsidRPr="00BB181E">
        <w:rPr>
          <w:rFonts w:ascii="Arial" w:hAnsi="Arial" w:cs="Arial"/>
          <w:b/>
          <w:sz w:val="22"/>
          <w:szCs w:val="22"/>
        </w:rPr>
        <w:t xml:space="preserve">Name of </w:t>
      </w:r>
      <w:r w:rsidR="00214630">
        <w:rPr>
          <w:rFonts w:ascii="Arial" w:hAnsi="Arial" w:cs="Arial"/>
          <w:b/>
          <w:sz w:val="22"/>
          <w:szCs w:val="22"/>
        </w:rPr>
        <w:t>p</w:t>
      </w:r>
      <w:r w:rsidRPr="00BB181E">
        <w:rPr>
          <w:rFonts w:ascii="Arial" w:hAnsi="Arial" w:cs="Arial"/>
          <w:b/>
          <w:sz w:val="22"/>
          <w:szCs w:val="22"/>
        </w:rPr>
        <w:t xml:space="preserve">erson </w:t>
      </w:r>
      <w:r w:rsidR="00214630">
        <w:rPr>
          <w:rFonts w:ascii="Arial" w:hAnsi="Arial" w:cs="Arial"/>
          <w:b/>
          <w:sz w:val="22"/>
          <w:szCs w:val="22"/>
        </w:rPr>
        <w:t>c</w:t>
      </w:r>
      <w:r w:rsidRPr="00BB181E">
        <w:rPr>
          <w:rFonts w:ascii="Arial" w:hAnsi="Arial" w:cs="Arial"/>
          <w:b/>
          <w:sz w:val="22"/>
          <w:szCs w:val="22"/>
        </w:rPr>
        <w:t xml:space="preserve">ompleting </w:t>
      </w:r>
      <w:r w:rsidR="00214630">
        <w:rPr>
          <w:rFonts w:ascii="Arial" w:hAnsi="Arial" w:cs="Arial"/>
          <w:b/>
          <w:sz w:val="22"/>
          <w:szCs w:val="22"/>
        </w:rPr>
        <w:t>this guide</w:t>
      </w:r>
      <w:r w:rsidRPr="00BB181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 </w:t>
      </w:r>
      <w:r w:rsidRPr="00E558C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E558C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558C3">
        <w:rPr>
          <w:rFonts w:ascii="Arial" w:hAnsi="Arial" w:cs="Arial"/>
          <w:sz w:val="22"/>
          <w:szCs w:val="22"/>
          <w:u w:val="single"/>
        </w:rPr>
      </w:r>
      <w:r w:rsidRPr="00E558C3">
        <w:rPr>
          <w:rFonts w:ascii="Arial" w:hAnsi="Arial" w:cs="Arial"/>
          <w:sz w:val="22"/>
          <w:szCs w:val="22"/>
          <w:u w:val="single"/>
        </w:rPr>
        <w:fldChar w:fldCharType="separate"/>
      </w:r>
      <w:r w:rsidRPr="00E558C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558C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558C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558C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558C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558C3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</w:p>
    <w:tbl>
      <w:tblPr>
        <w:tblpPr w:leftFromText="180" w:rightFromText="180" w:vertAnchor="text" w:horzAnchor="margin" w:tblpY="222"/>
        <w:tblW w:w="0" w:type="auto"/>
        <w:tblLook w:val="01E0" w:firstRow="1" w:lastRow="1" w:firstColumn="1" w:lastColumn="1" w:noHBand="0" w:noVBand="0"/>
      </w:tblPr>
      <w:tblGrid>
        <w:gridCol w:w="1260"/>
        <w:gridCol w:w="1350"/>
        <w:gridCol w:w="1440"/>
        <w:gridCol w:w="1375"/>
        <w:gridCol w:w="1236"/>
        <w:gridCol w:w="2699"/>
      </w:tblGrid>
      <w:tr w:rsidR="00D77576" w:rsidRPr="00893E2F" w:rsidTr="008C5377">
        <w:tc>
          <w:tcPr>
            <w:tcW w:w="1260" w:type="dxa"/>
          </w:tcPr>
          <w:p w:rsidR="003D4AEC" w:rsidRPr="00893E2F" w:rsidRDefault="003D4AEC">
            <w:pPr>
              <w:rPr>
                <w:rFonts w:ascii="Arial" w:hAnsi="Arial" w:cs="Arial"/>
                <w:b/>
              </w:rPr>
            </w:pPr>
            <w:r w:rsidRPr="00893E2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0"/>
            <w:r w:rsidRPr="00893E2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30C71">
              <w:rPr>
                <w:rFonts w:ascii="Arial" w:hAnsi="Arial" w:cs="Arial"/>
                <w:b/>
                <w:sz w:val="18"/>
                <w:szCs w:val="18"/>
              </w:rPr>
            </w:r>
            <w:r w:rsidR="00D30C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3E2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  <w:r w:rsidRPr="00893E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93E2F"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1350" w:type="dxa"/>
          </w:tcPr>
          <w:p w:rsidR="003D4AEC" w:rsidRPr="00893E2F" w:rsidRDefault="003D4A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E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1"/>
            <w:r w:rsidRPr="00893E2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30C71">
              <w:rPr>
                <w:rFonts w:ascii="Arial" w:hAnsi="Arial" w:cs="Arial"/>
                <w:b/>
                <w:sz w:val="20"/>
                <w:szCs w:val="20"/>
              </w:rPr>
            </w:r>
            <w:r w:rsidR="00D30C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3E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Pr="00893E2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93E2F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1440" w:type="dxa"/>
          </w:tcPr>
          <w:p w:rsidR="003D4AEC" w:rsidRPr="00893E2F" w:rsidRDefault="003D4AEC">
            <w:pPr>
              <w:rPr>
                <w:rFonts w:ascii="Arial" w:hAnsi="Arial" w:cs="Arial"/>
                <w:sz w:val="20"/>
                <w:szCs w:val="20"/>
              </w:rPr>
            </w:pPr>
            <w:r w:rsidRPr="00893E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2"/>
            <w:r w:rsidRPr="00893E2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30C71">
              <w:rPr>
                <w:rFonts w:ascii="Arial" w:hAnsi="Arial" w:cs="Arial"/>
                <w:b/>
                <w:sz w:val="20"/>
                <w:szCs w:val="20"/>
              </w:rPr>
            </w:r>
            <w:r w:rsidR="00D30C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3E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 w:rsidRPr="00893E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3E2F">
              <w:rPr>
                <w:rFonts w:ascii="Arial" w:hAnsi="Arial" w:cs="Arial"/>
                <w:sz w:val="20"/>
                <w:szCs w:val="20"/>
              </w:rPr>
              <w:t>Custodian</w:t>
            </w:r>
          </w:p>
        </w:tc>
        <w:tc>
          <w:tcPr>
            <w:tcW w:w="1375" w:type="dxa"/>
          </w:tcPr>
          <w:p w:rsidR="003D4AEC" w:rsidRPr="00893E2F" w:rsidRDefault="003D4AEC">
            <w:pPr>
              <w:rPr>
                <w:rFonts w:ascii="Arial" w:hAnsi="Arial" w:cs="Arial"/>
                <w:sz w:val="20"/>
                <w:szCs w:val="20"/>
              </w:rPr>
            </w:pPr>
            <w:r w:rsidRPr="00893E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3"/>
            <w:r w:rsidRPr="00893E2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30C71">
              <w:rPr>
                <w:rFonts w:ascii="Arial" w:hAnsi="Arial" w:cs="Arial"/>
                <w:b/>
                <w:sz w:val="20"/>
                <w:szCs w:val="20"/>
              </w:rPr>
            </w:r>
            <w:r w:rsidR="00D30C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3E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 w:rsidRPr="00893E2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93E2F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236" w:type="dxa"/>
          </w:tcPr>
          <w:p w:rsidR="003D4AEC" w:rsidRPr="00893E2F" w:rsidRDefault="003D4AEC">
            <w:pPr>
              <w:rPr>
                <w:rFonts w:ascii="Arial" w:hAnsi="Arial" w:cs="Arial"/>
                <w:sz w:val="20"/>
                <w:szCs w:val="20"/>
              </w:rPr>
            </w:pPr>
            <w:r w:rsidRPr="00893E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4"/>
            <w:r w:rsidRPr="00893E2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30C71">
              <w:rPr>
                <w:rFonts w:ascii="Arial" w:hAnsi="Arial" w:cs="Arial"/>
                <w:b/>
                <w:sz w:val="20"/>
                <w:szCs w:val="20"/>
              </w:rPr>
            </w:r>
            <w:r w:rsidR="00D30C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3E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Pr="00893E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3E2F"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2699" w:type="dxa"/>
          </w:tcPr>
          <w:p w:rsidR="003D4AEC" w:rsidRDefault="003D4AE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3E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5"/>
            <w:r w:rsidRPr="00893E2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30C71">
              <w:rPr>
                <w:rFonts w:ascii="Arial" w:hAnsi="Arial" w:cs="Arial"/>
                <w:b/>
                <w:sz w:val="20"/>
                <w:szCs w:val="20"/>
              </w:rPr>
            </w:r>
            <w:r w:rsidR="00D30C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3E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 w:rsidRPr="00893E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3E2F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F10E3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F10E3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10E3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10E3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757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D7757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D7757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D7757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D7757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10E3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1"/>
          </w:p>
          <w:p w:rsidR="00CC1ADE" w:rsidRDefault="00CC1A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C1ADE" w:rsidRDefault="00CC1A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C1ADE" w:rsidRDefault="00CC1A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01F5F" w:rsidRDefault="00A01F5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01F5F" w:rsidRDefault="00A01F5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01F5F" w:rsidRDefault="00A01F5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01F5F" w:rsidRDefault="00A01F5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01F5F" w:rsidRDefault="00A01F5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01F5F" w:rsidRDefault="00A01F5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01F5F" w:rsidRPr="00893E2F" w:rsidRDefault="00A01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AEC" w:rsidRPr="009F7C16" w:rsidRDefault="00892E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5647" behindDoc="0" locked="1" layoutInCell="1" allowOverlap="1" wp14:anchorId="559149D5" wp14:editId="41CA5D8D">
            <wp:simplePos x="0" y="0"/>
            <wp:positionH relativeFrom="column">
              <wp:posOffset>5885815</wp:posOffset>
            </wp:positionH>
            <wp:positionV relativeFrom="paragraph">
              <wp:posOffset>-285115</wp:posOffset>
            </wp:positionV>
            <wp:extent cx="566420" cy="183769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Te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2E5" w:rsidRPr="00E86381">
        <w:rPr>
          <w:rFonts w:ascii="Arial" w:hAnsi="Arial" w:cs="Arial"/>
          <w:b/>
          <w:sz w:val="28"/>
          <w:szCs w:val="28"/>
        </w:rPr>
        <w:t xml:space="preserve">A. </w:t>
      </w:r>
      <w:r w:rsidR="0031214D">
        <w:rPr>
          <w:rFonts w:ascii="Arial" w:hAnsi="Arial" w:cs="Arial"/>
          <w:b/>
          <w:sz w:val="28"/>
          <w:szCs w:val="28"/>
        </w:rPr>
        <w:t xml:space="preserve"> </w:t>
      </w:r>
      <w:r w:rsidR="003D4AEC" w:rsidRPr="00E86381">
        <w:rPr>
          <w:rFonts w:ascii="Arial" w:hAnsi="Arial" w:cs="Arial"/>
          <w:b/>
          <w:sz w:val="28"/>
          <w:szCs w:val="28"/>
          <w:u w:val="single"/>
        </w:rPr>
        <w:t xml:space="preserve">Form </w:t>
      </w:r>
      <w:r w:rsidR="00901938">
        <w:rPr>
          <w:rFonts w:ascii="Arial" w:hAnsi="Arial" w:cs="Arial"/>
          <w:b/>
          <w:sz w:val="28"/>
          <w:szCs w:val="28"/>
          <w:u w:val="single"/>
        </w:rPr>
        <w:t>y</w:t>
      </w:r>
      <w:r w:rsidR="00EC21DB">
        <w:rPr>
          <w:rFonts w:ascii="Arial" w:hAnsi="Arial" w:cs="Arial"/>
          <w:b/>
          <w:sz w:val="28"/>
          <w:szCs w:val="28"/>
          <w:u w:val="single"/>
        </w:rPr>
        <w:t xml:space="preserve">our </w:t>
      </w:r>
      <w:r w:rsidR="00901938">
        <w:rPr>
          <w:rFonts w:ascii="Arial" w:hAnsi="Arial" w:cs="Arial"/>
          <w:b/>
          <w:sz w:val="28"/>
          <w:szCs w:val="28"/>
          <w:u w:val="single"/>
        </w:rPr>
        <w:t>t</w:t>
      </w:r>
      <w:r w:rsidR="003D4AEC" w:rsidRPr="00E86381">
        <w:rPr>
          <w:rFonts w:ascii="Arial" w:hAnsi="Arial" w:cs="Arial"/>
          <w:b/>
          <w:sz w:val="28"/>
          <w:szCs w:val="28"/>
          <w:u w:val="single"/>
        </w:rPr>
        <w:t>eam</w:t>
      </w:r>
    </w:p>
    <w:p w:rsidR="00500405" w:rsidRPr="00AB2364" w:rsidRDefault="00500405">
      <w:pPr>
        <w:tabs>
          <w:tab w:val="left" w:pos="540"/>
          <w:tab w:val="left" w:pos="900"/>
        </w:tabs>
        <w:rPr>
          <w:rFonts w:ascii="Arial" w:hAnsi="Arial" w:cs="Arial"/>
          <w:sz w:val="18"/>
          <w:szCs w:val="16"/>
        </w:rPr>
      </w:pPr>
    </w:p>
    <w:p w:rsidR="003D4AEC" w:rsidRPr="00977FBC" w:rsidRDefault="003D4AEC">
      <w:pPr>
        <w:tabs>
          <w:tab w:val="left" w:pos="540"/>
          <w:tab w:val="left" w:pos="900"/>
        </w:tabs>
        <w:rPr>
          <w:rFonts w:ascii="Arial" w:hAnsi="Arial" w:cs="Arial"/>
          <w:b/>
        </w:rPr>
      </w:pPr>
      <w:r w:rsidRPr="00977FBC">
        <w:rPr>
          <w:rFonts w:ascii="Arial" w:hAnsi="Arial" w:cs="Arial"/>
          <w:b/>
        </w:rPr>
        <w:t>Complete the following</w:t>
      </w:r>
      <w:r w:rsidR="00AA0142">
        <w:rPr>
          <w:rFonts w:ascii="Arial" w:hAnsi="Arial" w:cs="Arial"/>
          <w:b/>
        </w:rPr>
        <w:t xml:space="preserve"> </w:t>
      </w:r>
      <w:r w:rsidR="00AB2364" w:rsidRPr="00AB2364">
        <w:rPr>
          <w:rFonts w:ascii="Arial" w:hAnsi="Arial" w:cs="Arial"/>
          <w:b/>
          <w:color w:val="00B050"/>
          <w:sz w:val="40"/>
          <w:szCs w:val="28"/>
          <w:u w:val="single"/>
        </w:rPr>
        <w:t>2</w:t>
      </w:r>
      <w:r w:rsidR="00AA0142">
        <w:rPr>
          <w:rFonts w:ascii="Arial" w:hAnsi="Arial" w:cs="Arial"/>
          <w:b/>
          <w:color w:val="00B050"/>
          <w:szCs w:val="28"/>
          <w:u w:val="single"/>
        </w:rPr>
        <w:t xml:space="preserve"> REQUIRED</w:t>
      </w:r>
      <w:r w:rsidRPr="00977FBC">
        <w:rPr>
          <w:rFonts w:ascii="Arial" w:hAnsi="Arial" w:cs="Arial"/>
          <w:b/>
        </w:rPr>
        <w:t xml:space="preserve"> action</w:t>
      </w:r>
      <w:r w:rsidR="005E0F13">
        <w:rPr>
          <w:rFonts w:ascii="Arial" w:hAnsi="Arial" w:cs="Arial"/>
          <w:b/>
        </w:rPr>
        <w:t>s</w:t>
      </w:r>
      <w:r w:rsidRPr="00977FBC">
        <w:rPr>
          <w:rFonts w:ascii="Arial" w:hAnsi="Arial" w:cs="Arial"/>
          <w:b/>
        </w:rPr>
        <w:t>:</w:t>
      </w:r>
      <w:r w:rsidR="00AA0142" w:rsidRPr="00AA0142">
        <w:rPr>
          <w:rFonts w:ascii="Arial" w:hAnsi="Arial" w:cs="Arial"/>
          <w:b/>
          <w:noProof/>
        </w:rPr>
        <w:t xml:space="preserve"> </w:t>
      </w:r>
    </w:p>
    <w:p w:rsidR="00C564A7" w:rsidRPr="00AB2364" w:rsidRDefault="00C564A7">
      <w:pPr>
        <w:rPr>
          <w:rFonts w:ascii="Arial" w:hAnsi="Arial" w:cs="Arial"/>
          <w:sz w:val="18"/>
          <w:szCs w:val="16"/>
        </w:rPr>
      </w:pPr>
    </w:p>
    <w:tbl>
      <w:tblPr>
        <w:tblpPr w:leftFromText="180" w:rightFromText="180" w:vertAnchor="text" w:horzAnchor="margin" w:tblpY="56"/>
        <w:tblW w:w="0" w:type="auto"/>
        <w:tblLook w:val="01E0" w:firstRow="1" w:lastRow="1" w:firstColumn="1" w:lastColumn="1" w:noHBand="0" w:noVBand="0"/>
      </w:tblPr>
      <w:tblGrid>
        <w:gridCol w:w="645"/>
        <w:gridCol w:w="8715"/>
      </w:tblGrid>
      <w:tr w:rsidR="003D4AEC" w:rsidRPr="00E82624" w:rsidTr="00056E63">
        <w:trPr>
          <w:trHeight w:val="1260"/>
        </w:trPr>
        <w:tc>
          <w:tcPr>
            <w:tcW w:w="648" w:type="dxa"/>
          </w:tcPr>
          <w:p w:rsidR="003D4AEC" w:rsidRPr="00977FBC" w:rsidRDefault="003D4AEC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8820" w:type="dxa"/>
          </w:tcPr>
          <w:p w:rsidR="00B677D6" w:rsidRDefault="00E622E5" w:rsidP="005973A0">
            <w:pPr>
              <w:tabs>
                <w:tab w:val="left" w:pos="54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3D4AEC" w:rsidRPr="00E82624">
              <w:rPr>
                <w:rFonts w:ascii="Arial" w:hAnsi="Arial" w:cs="Arial"/>
                <w:sz w:val="22"/>
                <w:szCs w:val="22"/>
              </w:rPr>
              <w:t xml:space="preserve">Form a Green Schools team comprised of </w:t>
            </w:r>
            <w:r w:rsidR="00D0402E">
              <w:rPr>
                <w:rFonts w:ascii="Arial" w:hAnsi="Arial" w:cs="Arial"/>
                <w:sz w:val="22"/>
                <w:szCs w:val="22"/>
              </w:rPr>
              <w:t xml:space="preserve">two or more </w:t>
            </w:r>
            <w:r w:rsidR="003D4AEC" w:rsidRPr="00E82624"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 w:rsidR="00D0402E">
              <w:rPr>
                <w:rFonts w:ascii="Arial" w:hAnsi="Arial" w:cs="Arial"/>
                <w:sz w:val="22"/>
                <w:szCs w:val="22"/>
              </w:rPr>
              <w:t xml:space="preserve">members, </w:t>
            </w:r>
            <w:r w:rsidR="008C5377">
              <w:rPr>
                <w:rFonts w:ascii="Arial" w:hAnsi="Arial" w:cs="Arial"/>
                <w:sz w:val="22"/>
                <w:szCs w:val="22"/>
              </w:rPr>
              <w:t xml:space="preserve">along with </w:t>
            </w:r>
            <w:r w:rsidR="00901938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="003D4AEC" w:rsidRPr="00E82624">
              <w:rPr>
                <w:rFonts w:ascii="Arial" w:hAnsi="Arial" w:cs="Arial"/>
                <w:sz w:val="22"/>
                <w:szCs w:val="22"/>
              </w:rPr>
              <w:t>interested students</w:t>
            </w:r>
            <w:r w:rsidR="008C537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D4AEC" w:rsidRPr="00E82624">
              <w:rPr>
                <w:rFonts w:ascii="Arial" w:hAnsi="Arial" w:cs="Arial"/>
                <w:sz w:val="22"/>
                <w:szCs w:val="22"/>
              </w:rPr>
              <w:t>student group(s)</w:t>
            </w:r>
            <w:r w:rsidR="00D0402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C5377">
              <w:rPr>
                <w:rFonts w:ascii="Arial" w:hAnsi="Arial" w:cs="Arial"/>
                <w:sz w:val="22"/>
                <w:szCs w:val="22"/>
              </w:rPr>
              <w:t>or</w:t>
            </w:r>
            <w:r w:rsidR="00D0402E">
              <w:rPr>
                <w:rFonts w:ascii="Arial" w:hAnsi="Arial" w:cs="Arial"/>
                <w:sz w:val="22"/>
                <w:szCs w:val="22"/>
              </w:rPr>
              <w:t xml:space="preserve"> parent volunteers</w:t>
            </w:r>
            <w:r w:rsidR="009B0FF1" w:rsidRPr="00E82624">
              <w:rPr>
                <w:rFonts w:ascii="Arial" w:hAnsi="Arial" w:cs="Arial"/>
                <w:sz w:val="22"/>
                <w:szCs w:val="22"/>
              </w:rPr>
              <w:t>.</w:t>
            </w:r>
            <w:r w:rsidR="008448AE" w:rsidRPr="00E82624"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="009B0FF1" w:rsidRPr="00E82624">
              <w:rPr>
                <w:rFonts w:ascii="Arial" w:hAnsi="Arial" w:cs="Arial"/>
                <w:sz w:val="22"/>
                <w:szCs w:val="22"/>
              </w:rPr>
              <w:t xml:space="preserve">clude </w:t>
            </w:r>
            <w:r w:rsidR="008448AE" w:rsidRPr="00E82624">
              <w:rPr>
                <w:rFonts w:ascii="Arial" w:hAnsi="Arial" w:cs="Arial"/>
                <w:sz w:val="22"/>
                <w:szCs w:val="22"/>
              </w:rPr>
              <w:t xml:space="preserve">on the team </w:t>
            </w:r>
            <w:r w:rsidR="009B0FF1" w:rsidRPr="00E82624">
              <w:rPr>
                <w:rFonts w:ascii="Arial" w:hAnsi="Arial" w:cs="Arial"/>
                <w:sz w:val="22"/>
                <w:szCs w:val="22"/>
              </w:rPr>
              <w:t xml:space="preserve">at least </w:t>
            </w:r>
            <w:r w:rsidR="009B0FF1" w:rsidRPr="00B677D6">
              <w:rPr>
                <w:rFonts w:ascii="Arial" w:hAnsi="Arial" w:cs="Arial"/>
                <w:sz w:val="22"/>
                <w:szCs w:val="22"/>
                <w:u w:val="single"/>
              </w:rPr>
              <w:t>two</w:t>
            </w:r>
            <w:r w:rsidR="009B0FF1" w:rsidRPr="00E82624">
              <w:rPr>
                <w:rFonts w:ascii="Arial" w:hAnsi="Arial" w:cs="Arial"/>
                <w:sz w:val="22"/>
                <w:szCs w:val="22"/>
              </w:rPr>
              <w:t xml:space="preserve"> staff members such as teachers, principal,</w:t>
            </w:r>
            <w:r w:rsidR="00365445">
              <w:rPr>
                <w:rFonts w:ascii="Arial" w:hAnsi="Arial" w:cs="Arial"/>
                <w:sz w:val="22"/>
                <w:szCs w:val="22"/>
              </w:rPr>
              <w:t xml:space="preserve"> other administrators</w:t>
            </w:r>
            <w:r w:rsidR="009B0FF1" w:rsidRPr="00E826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5445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9B0FF1" w:rsidRPr="00E82624">
              <w:rPr>
                <w:rFonts w:ascii="Arial" w:hAnsi="Arial" w:cs="Arial"/>
                <w:sz w:val="22"/>
                <w:szCs w:val="22"/>
              </w:rPr>
              <w:t>custodial staff.</w:t>
            </w:r>
            <w:r w:rsidR="006E623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677D6" w:rsidRDefault="00B677D6" w:rsidP="005973A0">
            <w:pPr>
              <w:tabs>
                <w:tab w:val="left" w:pos="54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E6234" w:rsidRDefault="00DA6D92" w:rsidP="005973A0">
            <w:pPr>
              <w:tabs>
                <w:tab w:val="left" w:pos="54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Helpful tips: </w:t>
            </w:r>
            <w:r w:rsidR="00747EE3">
              <w:rPr>
                <w:rFonts w:ascii="Arial" w:hAnsi="Arial" w:cs="Arial"/>
                <w:sz w:val="22"/>
                <w:szCs w:val="22"/>
              </w:rPr>
              <w:t xml:space="preserve">In many schools, one staff member oversees </w:t>
            </w:r>
            <w:r w:rsidR="00D0402E">
              <w:rPr>
                <w:rFonts w:ascii="Arial" w:hAnsi="Arial" w:cs="Arial"/>
                <w:sz w:val="22"/>
                <w:szCs w:val="22"/>
              </w:rPr>
              <w:t xml:space="preserve">school-wide </w:t>
            </w:r>
            <w:r w:rsidR="00747EE3">
              <w:rPr>
                <w:rFonts w:ascii="Arial" w:hAnsi="Arial" w:cs="Arial"/>
                <w:sz w:val="22"/>
                <w:szCs w:val="22"/>
              </w:rPr>
              <w:t xml:space="preserve">WRR education and outreach, and </w:t>
            </w:r>
            <w:r>
              <w:rPr>
                <w:rFonts w:ascii="Arial" w:hAnsi="Arial" w:cs="Arial"/>
                <w:sz w:val="22"/>
                <w:szCs w:val="22"/>
              </w:rPr>
              <w:t>another</w:t>
            </w:r>
            <w:r w:rsidR="00747EE3">
              <w:rPr>
                <w:rFonts w:ascii="Arial" w:hAnsi="Arial" w:cs="Arial"/>
                <w:sz w:val="22"/>
                <w:szCs w:val="22"/>
              </w:rPr>
              <w:t xml:space="preserve"> staff member oversees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747EE3">
              <w:rPr>
                <w:rFonts w:ascii="Arial" w:hAnsi="Arial" w:cs="Arial"/>
                <w:sz w:val="22"/>
                <w:szCs w:val="22"/>
              </w:rPr>
              <w:t xml:space="preserve">placement </w:t>
            </w:r>
            <w:r w:rsidR="008C5377">
              <w:rPr>
                <w:rFonts w:ascii="Arial" w:hAnsi="Arial" w:cs="Arial"/>
                <w:sz w:val="22"/>
                <w:szCs w:val="22"/>
              </w:rPr>
              <w:t xml:space="preserve">and emptying </w:t>
            </w:r>
            <w:r w:rsidR="00D0402E">
              <w:rPr>
                <w:rFonts w:ascii="Arial" w:hAnsi="Arial" w:cs="Arial"/>
                <w:sz w:val="22"/>
                <w:szCs w:val="22"/>
              </w:rPr>
              <w:t xml:space="preserve">of recycling containers </w:t>
            </w:r>
            <w:r w:rsidR="00747EE3">
              <w:rPr>
                <w:rFonts w:ascii="Arial" w:hAnsi="Arial" w:cs="Arial"/>
                <w:sz w:val="22"/>
                <w:szCs w:val="22"/>
              </w:rPr>
              <w:t>throughout the school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47EE3">
              <w:rPr>
                <w:rFonts w:ascii="Arial" w:hAnsi="Arial" w:cs="Arial"/>
                <w:sz w:val="22"/>
                <w:szCs w:val="22"/>
              </w:rPr>
              <w:t xml:space="preserve">including classrooms, offices, cafeteria and other common areas. </w:t>
            </w:r>
            <w:r w:rsidR="00D0402E">
              <w:rPr>
                <w:rFonts w:ascii="Arial" w:hAnsi="Arial" w:cs="Arial"/>
                <w:sz w:val="22"/>
                <w:szCs w:val="22"/>
              </w:rPr>
              <w:t xml:space="preserve">Student involvement is important – and these two staff members </w:t>
            </w:r>
            <w:r w:rsidR="00CB0A4B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8C5377">
              <w:rPr>
                <w:rFonts w:ascii="Arial" w:hAnsi="Arial" w:cs="Arial"/>
                <w:sz w:val="22"/>
                <w:szCs w:val="22"/>
              </w:rPr>
              <w:t>advise</w:t>
            </w:r>
            <w:r>
              <w:rPr>
                <w:rFonts w:ascii="Arial" w:hAnsi="Arial" w:cs="Arial"/>
                <w:sz w:val="22"/>
                <w:szCs w:val="22"/>
              </w:rPr>
              <w:t xml:space="preserve"> or lead </w:t>
            </w:r>
            <w:r w:rsidR="00D0402E">
              <w:rPr>
                <w:rFonts w:ascii="Arial" w:hAnsi="Arial" w:cs="Arial"/>
                <w:sz w:val="22"/>
                <w:szCs w:val="22"/>
              </w:rPr>
              <w:t>student efforts.</w:t>
            </w:r>
          </w:p>
          <w:p w:rsidR="00B677D6" w:rsidRDefault="00B677D6" w:rsidP="005973A0">
            <w:pPr>
              <w:tabs>
                <w:tab w:val="left" w:pos="54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D4AEC" w:rsidRDefault="00646B95" w:rsidP="005973A0">
            <w:pPr>
              <w:tabs>
                <w:tab w:val="left" w:pos="540"/>
                <w:tab w:val="left" w:pos="90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977FBC">
              <w:rPr>
                <w:rFonts w:ascii="Arial" w:hAnsi="Arial" w:cs="Arial"/>
                <w:sz w:val="22"/>
                <w:szCs w:val="22"/>
              </w:rPr>
              <w:t xml:space="preserve">ist </w:t>
            </w:r>
            <w:r w:rsidR="00F10E38">
              <w:rPr>
                <w:rFonts w:ascii="Arial" w:hAnsi="Arial" w:cs="Arial"/>
                <w:sz w:val="22"/>
                <w:szCs w:val="22"/>
              </w:rPr>
              <w:t>the</w:t>
            </w:r>
            <w:r w:rsidR="003654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5445" w:rsidRPr="00D0402E">
              <w:rPr>
                <w:rFonts w:ascii="Arial" w:hAnsi="Arial" w:cs="Arial"/>
                <w:sz w:val="22"/>
                <w:szCs w:val="22"/>
                <w:u w:val="single"/>
              </w:rPr>
              <w:t>names</w:t>
            </w:r>
            <w:r w:rsidR="0036544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365445" w:rsidRPr="00D0402E">
              <w:rPr>
                <w:rFonts w:ascii="Arial" w:hAnsi="Arial" w:cs="Arial"/>
                <w:sz w:val="22"/>
                <w:szCs w:val="22"/>
                <w:u w:val="single"/>
              </w:rPr>
              <w:t>titles</w:t>
            </w:r>
            <w:r w:rsidR="00365445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F10E38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Pr="00977FBC">
              <w:rPr>
                <w:rFonts w:ascii="Arial" w:hAnsi="Arial" w:cs="Arial"/>
                <w:sz w:val="22"/>
                <w:szCs w:val="22"/>
              </w:rPr>
              <w:t xml:space="preserve">taff members here: 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D77576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D77576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D77576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D77576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D77576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DA6D92" w:rsidRDefault="00DA6D92" w:rsidP="005973A0">
            <w:pPr>
              <w:tabs>
                <w:tab w:val="left" w:pos="540"/>
                <w:tab w:val="left" w:pos="90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A6D92" w:rsidRDefault="00DA6D92" w:rsidP="005973A0">
            <w:pPr>
              <w:tabs>
                <w:tab w:val="left" w:pos="54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 w:rsidRPr="00DA6D92">
              <w:rPr>
                <w:rFonts w:ascii="Arial" w:hAnsi="Arial" w:cs="Arial"/>
                <w:sz w:val="22"/>
                <w:szCs w:val="22"/>
                <w:u w:val="single"/>
              </w:rPr>
              <w:t>Optional</w:t>
            </w:r>
            <w:r>
              <w:rPr>
                <w:rFonts w:ascii="Arial" w:hAnsi="Arial" w:cs="Arial"/>
                <w:sz w:val="22"/>
                <w:szCs w:val="22"/>
              </w:rPr>
              <w:t xml:space="preserve">: Register your student Green Team so that students can receive recognition and prizes at the end of the year. </w:t>
            </w:r>
          </w:p>
          <w:p w:rsidR="006E6234" w:rsidRPr="00DD062E" w:rsidRDefault="006E6234" w:rsidP="00DA6D92">
            <w:pPr>
              <w:tabs>
                <w:tab w:val="left" w:pos="540"/>
                <w:tab w:val="left" w:pos="90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01B88" w:rsidRPr="00E82624" w:rsidTr="00DA6D92">
        <w:trPr>
          <w:trHeight w:val="1113"/>
        </w:trPr>
        <w:tc>
          <w:tcPr>
            <w:tcW w:w="648" w:type="dxa"/>
          </w:tcPr>
          <w:p w:rsidR="00801B88" w:rsidRPr="00C14D23" w:rsidRDefault="00801B88" w:rsidP="00801B88">
            <w:pPr>
              <w:rPr>
                <w:sz w:val="22"/>
                <w:szCs w:val="22"/>
              </w:rPr>
            </w:pPr>
            <w:r w:rsidRPr="00C14D2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4D23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C14D23">
              <w:rPr>
                <w:sz w:val="22"/>
                <w:szCs w:val="22"/>
              </w:rPr>
              <w:fldChar w:fldCharType="end"/>
            </w:r>
          </w:p>
        </w:tc>
        <w:tc>
          <w:tcPr>
            <w:tcW w:w="8820" w:type="dxa"/>
          </w:tcPr>
          <w:p w:rsidR="00646B95" w:rsidRPr="009B310B" w:rsidRDefault="00E622E5" w:rsidP="00643973">
            <w:pPr>
              <w:tabs>
                <w:tab w:val="left" w:pos="54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65449E">
              <w:rPr>
                <w:rFonts w:ascii="Arial" w:hAnsi="Arial" w:cs="Arial"/>
                <w:sz w:val="22"/>
                <w:szCs w:val="22"/>
              </w:rPr>
              <w:t>A</w:t>
            </w:r>
            <w:r w:rsidR="00801B88" w:rsidRPr="00C14D23">
              <w:rPr>
                <w:rFonts w:ascii="Arial" w:hAnsi="Arial" w:cs="Arial"/>
                <w:sz w:val="22"/>
                <w:szCs w:val="22"/>
              </w:rPr>
              <w:t xml:space="preserve">nnounce your school’s participation in </w:t>
            </w:r>
            <w:r w:rsidR="00DA6D9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801B88" w:rsidRPr="00C14D23">
              <w:rPr>
                <w:rFonts w:ascii="Arial" w:hAnsi="Arial" w:cs="Arial"/>
                <w:sz w:val="22"/>
                <w:szCs w:val="22"/>
              </w:rPr>
              <w:t>King County Green Schools Program</w:t>
            </w:r>
            <w:r w:rsidR="0065449E">
              <w:rPr>
                <w:rFonts w:ascii="Arial" w:hAnsi="Arial" w:cs="Arial"/>
                <w:sz w:val="22"/>
                <w:szCs w:val="22"/>
              </w:rPr>
              <w:t>, and</w:t>
            </w:r>
            <w:r w:rsidR="00801B88" w:rsidRPr="00C14D23">
              <w:rPr>
                <w:rFonts w:ascii="Arial" w:hAnsi="Arial" w:cs="Arial"/>
                <w:sz w:val="22"/>
                <w:szCs w:val="22"/>
              </w:rPr>
              <w:t xml:space="preserve"> invite students</w:t>
            </w:r>
            <w:r w:rsidR="00DD2D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1B88" w:rsidRPr="00C14D23">
              <w:rPr>
                <w:rFonts w:ascii="Arial" w:hAnsi="Arial" w:cs="Arial"/>
                <w:sz w:val="22"/>
                <w:szCs w:val="22"/>
              </w:rPr>
              <w:t xml:space="preserve">and staff to participate in a </w:t>
            </w:r>
            <w:r w:rsidR="00214630">
              <w:rPr>
                <w:rFonts w:ascii="Arial" w:hAnsi="Arial" w:cs="Arial"/>
                <w:sz w:val="22"/>
                <w:szCs w:val="22"/>
              </w:rPr>
              <w:t>G</w:t>
            </w:r>
            <w:r w:rsidR="00801B88" w:rsidRPr="00C14D23">
              <w:rPr>
                <w:rFonts w:ascii="Arial" w:hAnsi="Arial" w:cs="Arial"/>
                <w:sz w:val="22"/>
                <w:szCs w:val="22"/>
              </w:rPr>
              <w:t xml:space="preserve">reen </w:t>
            </w:r>
            <w:r w:rsidR="00214630">
              <w:rPr>
                <w:rFonts w:ascii="Arial" w:hAnsi="Arial" w:cs="Arial"/>
                <w:sz w:val="22"/>
                <w:szCs w:val="22"/>
              </w:rPr>
              <w:t>T</w:t>
            </w:r>
            <w:r w:rsidR="00801B88" w:rsidRPr="00C14D23">
              <w:rPr>
                <w:rFonts w:ascii="Arial" w:hAnsi="Arial" w:cs="Arial"/>
                <w:sz w:val="22"/>
                <w:szCs w:val="22"/>
              </w:rPr>
              <w:t>ea</w:t>
            </w:r>
            <w:r w:rsidR="00E90046" w:rsidRPr="00C14D23">
              <w:rPr>
                <w:rFonts w:ascii="Arial" w:hAnsi="Arial" w:cs="Arial"/>
                <w:sz w:val="22"/>
                <w:szCs w:val="22"/>
              </w:rPr>
              <w:t>m</w:t>
            </w:r>
            <w:r w:rsidR="00C14D2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46B95">
              <w:rPr>
                <w:rFonts w:ascii="Arial" w:hAnsi="Arial" w:cs="Arial"/>
                <w:sz w:val="22"/>
                <w:szCs w:val="22"/>
              </w:rPr>
              <w:t xml:space="preserve">Briefly note </w:t>
            </w:r>
            <w:r w:rsidR="00646B95" w:rsidRPr="00564ABB">
              <w:rPr>
                <w:rFonts w:ascii="Arial" w:hAnsi="Arial" w:cs="Arial"/>
                <w:sz w:val="22"/>
                <w:szCs w:val="22"/>
                <w:u w:val="single"/>
              </w:rPr>
              <w:t>when</w:t>
            </w:r>
            <w:r w:rsidR="00646B9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646B95" w:rsidRPr="00564ABB">
              <w:rPr>
                <w:rFonts w:ascii="Arial" w:hAnsi="Arial" w:cs="Arial"/>
                <w:sz w:val="22"/>
                <w:szCs w:val="22"/>
                <w:u w:val="single"/>
              </w:rPr>
              <w:t>how</w:t>
            </w:r>
            <w:r w:rsidR="00646B95">
              <w:rPr>
                <w:rFonts w:ascii="Arial" w:hAnsi="Arial" w:cs="Arial"/>
                <w:sz w:val="22"/>
                <w:szCs w:val="22"/>
              </w:rPr>
              <w:t xml:space="preserve"> you completed this action item: </w:t>
            </w:r>
            <w:r w:rsidR="00646B95"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646B95" w:rsidRPr="00977FB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646B95" w:rsidRPr="00977FBC">
              <w:rPr>
                <w:rFonts w:ascii="Arial" w:hAnsi="Arial" w:cs="Arial"/>
                <w:sz w:val="22"/>
                <w:szCs w:val="22"/>
                <w:u w:val="single"/>
              </w:rPr>
            </w:r>
            <w:r w:rsidR="00646B95"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4F014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4F014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4F014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4F014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4F014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646B95"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8C5377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  <w:r w:rsidR="00DA6D9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AB2364" w:rsidRPr="005D28B8" w:rsidRDefault="009B310B" w:rsidP="00AB2364">
      <w:pPr>
        <w:tabs>
          <w:tab w:val="left" w:pos="540"/>
          <w:tab w:val="left" w:pos="900"/>
        </w:tabs>
        <w:rPr>
          <w:rFonts w:ascii="Arial" w:hAnsi="Arial" w:cs="Arial"/>
          <w:sz w:val="22"/>
          <w:szCs w:val="22"/>
        </w:rPr>
      </w:pPr>
      <w:r w:rsidRPr="00F10E38">
        <w:rPr>
          <w:rFonts w:ascii="Arial" w:hAnsi="Arial" w:cs="Arial"/>
          <w:sz w:val="22"/>
          <w:szCs w:val="22"/>
        </w:rPr>
        <w:t xml:space="preserve">Notes: </w:t>
      </w:r>
      <w:r w:rsidRPr="00F10E3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0E3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10E38">
        <w:rPr>
          <w:rFonts w:ascii="Arial" w:hAnsi="Arial" w:cs="Arial"/>
          <w:sz w:val="22"/>
          <w:szCs w:val="22"/>
          <w:u w:val="single"/>
        </w:rPr>
      </w:r>
      <w:r w:rsidRPr="00F10E38">
        <w:rPr>
          <w:rFonts w:ascii="Arial" w:hAnsi="Arial" w:cs="Arial"/>
          <w:sz w:val="22"/>
          <w:szCs w:val="22"/>
          <w:u w:val="single"/>
        </w:rPr>
        <w:fldChar w:fldCharType="separate"/>
      </w:r>
      <w:r w:rsidR="00D77576">
        <w:rPr>
          <w:rFonts w:ascii="Arial" w:hAnsi="Arial" w:cs="Arial"/>
          <w:sz w:val="22"/>
          <w:szCs w:val="22"/>
          <w:u w:val="single"/>
        </w:rPr>
        <w:t> </w:t>
      </w:r>
      <w:r w:rsidR="00D77576">
        <w:rPr>
          <w:rFonts w:ascii="Arial" w:hAnsi="Arial" w:cs="Arial"/>
          <w:sz w:val="22"/>
          <w:szCs w:val="22"/>
          <w:u w:val="single"/>
        </w:rPr>
        <w:t> </w:t>
      </w:r>
      <w:r w:rsidR="00D77576">
        <w:rPr>
          <w:rFonts w:ascii="Arial" w:hAnsi="Arial" w:cs="Arial"/>
          <w:sz w:val="22"/>
          <w:szCs w:val="22"/>
          <w:u w:val="single"/>
        </w:rPr>
        <w:t> </w:t>
      </w:r>
      <w:r w:rsidR="00D77576">
        <w:rPr>
          <w:rFonts w:ascii="Arial" w:hAnsi="Arial" w:cs="Arial"/>
          <w:sz w:val="22"/>
          <w:szCs w:val="22"/>
          <w:u w:val="single"/>
        </w:rPr>
        <w:t> </w:t>
      </w:r>
      <w:r w:rsidR="00D77576">
        <w:rPr>
          <w:rFonts w:ascii="Arial" w:hAnsi="Arial" w:cs="Arial"/>
          <w:sz w:val="22"/>
          <w:szCs w:val="22"/>
          <w:u w:val="single"/>
        </w:rPr>
        <w:t> </w:t>
      </w:r>
      <w:r w:rsidRPr="00F10E38">
        <w:rPr>
          <w:rFonts w:ascii="Arial" w:hAnsi="Arial" w:cs="Arial"/>
          <w:sz w:val="22"/>
          <w:szCs w:val="22"/>
          <w:u w:val="single"/>
        </w:rPr>
        <w:fldChar w:fldCharType="end"/>
      </w:r>
      <w:r w:rsidRPr="00F10E38">
        <w:rPr>
          <w:rFonts w:ascii="Arial" w:hAnsi="Arial" w:cs="Arial"/>
          <w:sz w:val="22"/>
          <w:szCs w:val="22"/>
        </w:rPr>
        <w:t> </w:t>
      </w:r>
      <w:r w:rsidRPr="00C14D23">
        <w:rPr>
          <w:rFonts w:ascii="Arial" w:hAnsi="Arial" w:cs="Arial"/>
          <w:sz w:val="22"/>
          <w:szCs w:val="22"/>
        </w:rPr>
        <w:t xml:space="preserve">  </w:t>
      </w:r>
      <w:r w:rsidRPr="00C14D23">
        <w:rPr>
          <w:rFonts w:ascii="Arial" w:hAnsi="Arial" w:cs="Arial"/>
          <w:sz w:val="22"/>
          <w:szCs w:val="22"/>
          <w:u w:val="single"/>
        </w:rPr>
        <w:t> </w:t>
      </w:r>
      <w:r w:rsidRPr="00C14D23">
        <w:rPr>
          <w:rFonts w:ascii="Arial" w:hAnsi="Arial" w:cs="Arial"/>
          <w:sz w:val="22"/>
          <w:szCs w:val="22"/>
          <w:u w:val="single"/>
        </w:rPr>
        <w:t> </w:t>
      </w:r>
    </w:p>
    <w:p w:rsidR="00AB2364" w:rsidRDefault="00AB2364" w:rsidP="00AB2364">
      <w:pPr>
        <w:tabs>
          <w:tab w:val="left" w:pos="540"/>
          <w:tab w:val="left" w:pos="900"/>
        </w:tabs>
        <w:rPr>
          <w:rFonts w:ascii="Arial" w:hAnsi="Arial" w:cs="Arial"/>
          <w:b/>
          <w:noProof/>
          <w:color w:val="FF0000"/>
          <w:sz w:val="22"/>
          <w:szCs w:val="22"/>
        </w:rPr>
      </w:pPr>
    </w:p>
    <w:p w:rsidR="00822897" w:rsidRPr="00517D1F" w:rsidRDefault="005D28B8" w:rsidP="00201780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6671" behindDoc="0" locked="1" layoutInCell="1" allowOverlap="1" wp14:anchorId="0B73B6A7" wp14:editId="7132E2A2">
            <wp:simplePos x="0" y="0"/>
            <wp:positionH relativeFrom="column">
              <wp:posOffset>4114165</wp:posOffset>
            </wp:positionH>
            <wp:positionV relativeFrom="paragraph">
              <wp:posOffset>-100330</wp:posOffset>
            </wp:positionV>
            <wp:extent cx="1097280" cy="731520"/>
            <wp:effectExtent l="0" t="0" r="762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s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2E5" w:rsidRPr="00E86381">
        <w:rPr>
          <w:rFonts w:ascii="Arial" w:hAnsi="Arial" w:cs="Arial"/>
          <w:b/>
          <w:sz w:val="28"/>
          <w:szCs w:val="28"/>
        </w:rPr>
        <w:t xml:space="preserve">B. </w:t>
      </w:r>
      <w:r w:rsidR="0031214D">
        <w:rPr>
          <w:rFonts w:ascii="Arial" w:hAnsi="Arial" w:cs="Arial"/>
          <w:b/>
          <w:sz w:val="28"/>
          <w:szCs w:val="28"/>
        </w:rPr>
        <w:t xml:space="preserve"> </w:t>
      </w:r>
      <w:r w:rsidR="00822897" w:rsidRPr="00E86381">
        <w:rPr>
          <w:rFonts w:ascii="Arial" w:hAnsi="Arial" w:cs="Arial"/>
          <w:b/>
          <w:sz w:val="28"/>
          <w:szCs w:val="28"/>
          <w:u w:val="single"/>
        </w:rPr>
        <w:t xml:space="preserve">Assess and </w:t>
      </w:r>
      <w:r w:rsidR="00901938">
        <w:rPr>
          <w:rFonts w:ascii="Arial" w:hAnsi="Arial" w:cs="Arial"/>
          <w:b/>
          <w:sz w:val="28"/>
          <w:szCs w:val="28"/>
          <w:u w:val="single"/>
        </w:rPr>
        <w:t>m</w:t>
      </w:r>
      <w:r w:rsidR="00822897" w:rsidRPr="00E86381">
        <w:rPr>
          <w:rFonts w:ascii="Arial" w:hAnsi="Arial" w:cs="Arial"/>
          <w:b/>
          <w:sz w:val="28"/>
          <w:szCs w:val="28"/>
          <w:u w:val="single"/>
        </w:rPr>
        <w:t>onitor</w:t>
      </w:r>
    </w:p>
    <w:p w:rsidR="00500405" w:rsidRPr="00901938" w:rsidRDefault="00500405" w:rsidP="00822897">
      <w:pPr>
        <w:tabs>
          <w:tab w:val="left" w:pos="540"/>
          <w:tab w:val="left" w:pos="900"/>
        </w:tabs>
        <w:rPr>
          <w:rFonts w:ascii="Arial" w:hAnsi="Arial" w:cs="Arial"/>
          <w:sz w:val="16"/>
          <w:szCs w:val="16"/>
        </w:rPr>
      </w:pPr>
    </w:p>
    <w:p w:rsidR="00822897" w:rsidRPr="00977FBC" w:rsidRDefault="00822897" w:rsidP="00822897">
      <w:pPr>
        <w:tabs>
          <w:tab w:val="left" w:pos="540"/>
          <w:tab w:val="left" w:pos="900"/>
        </w:tabs>
        <w:rPr>
          <w:rFonts w:ascii="Arial" w:hAnsi="Arial" w:cs="Arial"/>
          <w:b/>
          <w:u w:val="single"/>
        </w:rPr>
      </w:pPr>
      <w:r w:rsidRPr="00E86381">
        <w:rPr>
          <w:rFonts w:ascii="Arial" w:hAnsi="Arial" w:cs="Arial"/>
          <w:b/>
        </w:rPr>
        <w:t xml:space="preserve">Complete the following </w:t>
      </w:r>
      <w:r w:rsidR="00AB2364" w:rsidRPr="00AB2364">
        <w:rPr>
          <w:rFonts w:ascii="Arial" w:hAnsi="Arial" w:cs="Arial"/>
          <w:b/>
          <w:color w:val="00B050"/>
          <w:sz w:val="40"/>
          <w:szCs w:val="40"/>
          <w:u w:val="single"/>
        </w:rPr>
        <w:t>2</w:t>
      </w:r>
      <w:r w:rsidR="00AA0142">
        <w:rPr>
          <w:rFonts w:ascii="Arial" w:hAnsi="Arial" w:cs="Arial"/>
          <w:b/>
          <w:color w:val="00B050"/>
          <w:szCs w:val="28"/>
          <w:u w:val="single"/>
        </w:rPr>
        <w:t xml:space="preserve"> REQUIRED</w:t>
      </w:r>
      <w:r w:rsidRPr="00E86381">
        <w:rPr>
          <w:rFonts w:ascii="Arial" w:hAnsi="Arial" w:cs="Arial"/>
          <w:b/>
        </w:rPr>
        <w:t xml:space="preserve"> actions</w:t>
      </w:r>
      <w:r w:rsidRPr="00977FBC">
        <w:rPr>
          <w:rFonts w:ascii="Arial" w:hAnsi="Arial" w:cs="Arial"/>
        </w:rPr>
        <w:t>:</w:t>
      </w:r>
      <w:r w:rsidRPr="00977FBC">
        <w:rPr>
          <w:rFonts w:ascii="Arial" w:hAnsi="Arial" w:cs="Arial"/>
          <w:b/>
          <w:u w:val="single"/>
        </w:rPr>
        <w:t xml:space="preserve"> </w:t>
      </w:r>
    </w:p>
    <w:p w:rsidR="00822897" w:rsidRPr="00901938" w:rsidRDefault="00822897">
      <w:pPr>
        <w:rPr>
          <w:sz w:val="16"/>
          <w:szCs w:val="16"/>
        </w:rPr>
      </w:pPr>
    </w:p>
    <w:tbl>
      <w:tblPr>
        <w:tblpPr w:leftFromText="180" w:rightFromText="180" w:vertAnchor="text" w:horzAnchor="margin" w:tblpY="56"/>
        <w:tblW w:w="0" w:type="auto"/>
        <w:tblLook w:val="01E0" w:firstRow="1" w:lastRow="1" w:firstColumn="1" w:lastColumn="1" w:noHBand="0" w:noVBand="0"/>
      </w:tblPr>
      <w:tblGrid>
        <w:gridCol w:w="644"/>
        <w:gridCol w:w="8541"/>
        <w:gridCol w:w="175"/>
      </w:tblGrid>
      <w:tr w:rsidR="003D4AEC" w:rsidRPr="00977FBC" w:rsidTr="0064090B">
        <w:trPr>
          <w:gridAfter w:val="1"/>
          <w:wAfter w:w="180" w:type="dxa"/>
          <w:trHeight w:val="720"/>
        </w:trPr>
        <w:tc>
          <w:tcPr>
            <w:tcW w:w="648" w:type="dxa"/>
          </w:tcPr>
          <w:p w:rsidR="003D4AEC" w:rsidRPr="00977FBC" w:rsidRDefault="003D4AEC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730" w:type="dxa"/>
          </w:tcPr>
          <w:p w:rsidR="003D4AEC" w:rsidRDefault="00E622E5" w:rsidP="00456C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801B88" w:rsidRPr="00977FBC">
              <w:rPr>
                <w:rFonts w:ascii="Arial" w:hAnsi="Arial" w:cs="Arial"/>
                <w:sz w:val="22"/>
                <w:szCs w:val="22"/>
              </w:rPr>
              <w:t xml:space="preserve">Use this </w:t>
            </w:r>
            <w:r w:rsidR="00B73026">
              <w:rPr>
                <w:rFonts w:ascii="Arial" w:hAnsi="Arial" w:cs="Arial"/>
                <w:sz w:val="22"/>
                <w:szCs w:val="22"/>
              </w:rPr>
              <w:t>guide</w:t>
            </w:r>
            <w:r w:rsidR="00B73026" w:rsidRPr="00977F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1B88" w:rsidRPr="00977FBC">
              <w:rPr>
                <w:rFonts w:ascii="Arial" w:hAnsi="Arial" w:cs="Arial"/>
                <w:sz w:val="22"/>
                <w:szCs w:val="22"/>
              </w:rPr>
              <w:t>to a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ssess </w:t>
            </w:r>
            <w:r w:rsidR="00801B88" w:rsidRPr="00977FBC">
              <w:rPr>
                <w:rFonts w:ascii="Arial" w:hAnsi="Arial" w:cs="Arial"/>
                <w:sz w:val="22"/>
                <w:szCs w:val="22"/>
              </w:rPr>
              <w:t xml:space="preserve">your school’s waste reduction and recycling </w:t>
            </w:r>
            <w:r w:rsidR="00CB0A4B">
              <w:rPr>
                <w:rFonts w:ascii="Arial" w:hAnsi="Arial" w:cs="Arial"/>
                <w:sz w:val="22"/>
                <w:szCs w:val="22"/>
              </w:rPr>
              <w:t xml:space="preserve">(WRR) </w:t>
            </w:r>
            <w:r w:rsidR="00801B88" w:rsidRPr="00977FBC">
              <w:rPr>
                <w:rFonts w:ascii="Arial" w:hAnsi="Arial" w:cs="Arial"/>
                <w:sz w:val="22"/>
                <w:szCs w:val="22"/>
              </w:rPr>
              <w:t xml:space="preserve">practices and to </w:t>
            </w:r>
            <w:r w:rsidR="00B669EA">
              <w:rPr>
                <w:rFonts w:ascii="Arial" w:hAnsi="Arial" w:cs="Arial"/>
                <w:sz w:val="22"/>
                <w:szCs w:val="22"/>
              </w:rPr>
              <w:t>decide</w:t>
            </w:r>
            <w:r w:rsidR="00801B88" w:rsidRPr="00977FBC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>h</w:t>
            </w:r>
            <w:r w:rsidR="00801B88" w:rsidRPr="00977FBC">
              <w:rPr>
                <w:rFonts w:ascii="Arial" w:hAnsi="Arial" w:cs="Arial"/>
                <w:sz w:val="22"/>
                <w:szCs w:val="22"/>
              </w:rPr>
              <w:t>ich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 items in </w:t>
            </w:r>
            <w:r w:rsidR="00500405" w:rsidRPr="00977FBC">
              <w:rPr>
                <w:rFonts w:ascii="Arial" w:hAnsi="Arial" w:cs="Arial"/>
                <w:sz w:val="22"/>
                <w:szCs w:val="22"/>
              </w:rPr>
              <w:t>your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 school’s garbage can be reduced, reused</w:t>
            </w:r>
            <w:r w:rsidR="00214630">
              <w:rPr>
                <w:rFonts w:ascii="Arial" w:hAnsi="Arial" w:cs="Arial"/>
                <w:sz w:val="22"/>
                <w:szCs w:val="22"/>
              </w:rPr>
              <w:t>,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 and recycled. </w:t>
            </w:r>
            <w:r w:rsidR="003D4AEC" w:rsidRPr="00977FBC">
              <w:rPr>
                <w:rFonts w:ascii="Arial" w:hAnsi="Arial" w:cs="Arial"/>
                <w:i/>
                <w:sz w:val="22"/>
                <w:szCs w:val="22"/>
              </w:rPr>
              <w:t xml:space="preserve">King County </w:t>
            </w:r>
            <w:r w:rsidR="009B0FF1" w:rsidRPr="00977FBC">
              <w:rPr>
                <w:rFonts w:ascii="Arial" w:hAnsi="Arial" w:cs="Arial"/>
                <w:i/>
                <w:sz w:val="22"/>
                <w:szCs w:val="22"/>
              </w:rPr>
              <w:t xml:space="preserve">can assist </w:t>
            </w:r>
            <w:r w:rsidR="003D4AEC" w:rsidRPr="00977FBC">
              <w:rPr>
                <w:rFonts w:ascii="Arial" w:hAnsi="Arial" w:cs="Arial"/>
                <w:i/>
                <w:sz w:val="22"/>
                <w:szCs w:val="22"/>
              </w:rPr>
              <w:t xml:space="preserve">with this activity.  </w:t>
            </w:r>
            <w:r w:rsidR="002B0EFF" w:rsidRPr="00F10E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4ABB">
              <w:rPr>
                <w:rFonts w:ascii="Arial" w:hAnsi="Arial" w:cs="Arial"/>
                <w:sz w:val="22"/>
                <w:szCs w:val="22"/>
              </w:rPr>
              <w:t xml:space="preserve">Notes: 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564ABB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64ABB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64ABB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64ABB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64ABB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2B0EFF" w:rsidRPr="00F10E38">
              <w:rPr>
                <w:rFonts w:ascii="Arial" w:hAnsi="Arial" w:cs="Arial"/>
                <w:sz w:val="22"/>
                <w:szCs w:val="22"/>
              </w:rPr>
              <w:t> </w:t>
            </w:r>
            <w:r w:rsidR="002B0EFF" w:rsidRPr="00C14D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56CF2" w:rsidRPr="00382799" w:rsidRDefault="00456CF2" w:rsidP="00456C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AEC" w:rsidTr="008237F7">
        <w:trPr>
          <w:gridAfter w:val="1"/>
          <w:wAfter w:w="180" w:type="dxa"/>
          <w:trHeight w:val="537"/>
        </w:trPr>
        <w:tc>
          <w:tcPr>
            <w:tcW w:w="648" w:type="dxa"/>
          </w:tcPr>
          <w:p w:rsidR="003D4AEC" w:rsidRPr="00977FBC" w:rsidRDefault="003D4AEC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"/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8730" w:type="dxa"/>
          </w:tcPr>
          <w:p w:rsidR="00382799" w:rsidRDefault="00E622E5" w:rsidP="0038279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C97482">
              <w:rPr>
                <w:rFonts w:ascii="Arial" w:hAnsi="Arial" w:cs="Arial"/>
                <w:sz w:val="22"/>
                <w:szCs w:val="22"/>
              </w:rPr>
              <w:t>Calculate your school’s recycling rate</w:t>
            </w:r>
            <w:r w:rsidR="002B0EFF">
              <w:rPr>
                <w:rFonts w:ascii="Arial" w:hAnsi="Arial" w:cs="Arial"/>
                <w:sz w:val="22"/>
                <w:szCs w:val="22"/>
              </w:rPr>
              <w:t xml:space="preserve"> at least twice during each school year</w:t>
            </w:r>
            <w:r w:rsidR="00DD2DA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E27A5" w:rsidRPr="000641D0">
              <w:rPr>
                <w:rFonts w:ascii="Arial" w:hAnsi="Arial" w:cs="Arial"/>
                <w:i/>
                <w:sz w:val="22"/>
                <w:szCs w:val="22"/>
              </w:rPr>
              <w:t>Your</w:t>
            </w:r>
            <w:r w:rsidR="004E27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4AEC" w:rsidRPr="00977FBC">
              <w:rPr>
                <w:rFonts w:ascii="Arial" w:hAnsi="Arial" w:cs="Arial"/>
                <w:i/>
                <w:sz w:val="22"/>
                <w:szCs w:val="22"/>
              </w:rPr>
              <w:t xml:space="preserve">King County </w:t>
            </w:r>
            <w:r w:rsidR="004E27A5">
              <w:rPr>
                <w:rFonts w:ascii="Arial" w:hAnsi="Arial" w:cs="Arial"/>
                <w:i/>
                <w:sz w:val="22"/>
                <w:szCs w:val="22"/>
              </w:rPr>
              <w:t xml:space="preserve">Green Schools </w:t>
            </w:r>
            <w:r w:rsidR="00CB0A4B">
              <w:rPr>
                <w:rFonts w:ascii="Arial" w:hAnsi="Arial" w:cs="Arial"/>
                <w:i/>
                <w:sz w:val="22"/>
                <w:szCs w:val="22"/>
              </w:rPr>
              <w:t xml:space="preserve">Program </w:t>
            </w:r>
            <w:r w:rsidR="004E27A5">
              <w:rPr>
                <w:rFonts w:ascii="Arial" w:hAnsi="Arial" w:cs="Arial"/>
                <w:i/>
                <w:sz w:val="22"/>
                <w:szCs w:val="22"/>
              </w:rPr>
              <w:t xml:space="preserve">representative </w:t>
            </w:r>
            <w:r w:rsidR="00B73026">
              <w:rPr>
                <w:rFonts w:ascii="Arial" w:hAnsi="Arial" w:cs="Arial"/>
                <w:i/>
                <w:sz w:val="22"/>
                <w:szCs w:val="22"/>
              </w:rPr>
              <w:t xml:space="preserve">can </w:t>
            </w:r>
            <w:r w:rsidR="00214630">
              <w:rPr>
                <w:rFonts w:ascii="Arial" w:hAnsi="Arial" w:cs="Arial"/>
                <w:i/>
                <w:sz w:val="22"/>
                <w:szCs w:val="22"/>
              </w:rPr>
              <w:t>help</w:t>
            </w:r>
            <w:r w:rsidR="003D4AEC" w:rsidRPr="00977FBC">
              <w:rPr>
                <w:rFonts w:ascii="Arial" w:hAnsi="Arial" w:cs="Arial"/>
                <w:i/>
                <w:sz w:val="22"/>
                <w:szCs w:val="22"/>
              </w:rPr>
              <w:t xml:space="preserve"> your school </w:t>
            </w:r>
            <w:r w:rsidR="00214630">
              <w:rPr>
                <w:rFonts w:ascii="Arial" w:hAnsi="Arial" w:cs="Arial"/>
                <w:i/>
                <w:sz w:val="22"/>
                <w:szCs w:val="22"/>
              </w:rPr>
              <w:t>to</w:t>
            </w:r>
            <w:r w:rsidR="003D4AEC" w:rsidRPr="00977FBC">
              <w:rPr>
                <w:rFonts w:ascii="Arial" w:hAnsi="Arial" w:cs="Arial"/>
                <w:i/>
                <w:sz w:val="22"/>
                <w:szCs w:val="22"/>
              </w:rPr>
              <w:t xml:space="preserve"> calculat</w:t>
            </w:r>
            <w:r w:rsidR="00214630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D4AEC" w:rsidRPr="00977FBC">
              <w:rPr>
                <w:rFonts w:ascii="Arial" w:hAnsi="Arial" w:cs="Arial"/>
                <w:i/>
                <w:sz w:val="22"/>
                <w:szCs w:val="22"/>
              </w:rPr>
              <w:t xml:space="preserve"> its recycling rate.</w:t>
            </w:r>
          </w:p>
          <w:p w:rsidR="00CB0A4B" w:rsidRPr="00901938" w:rsidRDefault="00CB0A4B" w:rsidP="0038279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973A0" w:rsidRPr="00977FBC" w:rsidRDefault="005973A0" w:rsidP="005973A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77FBC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726649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726649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726649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726649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726649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77FBC">
              <w:rPr>
                <w:rFonts w:ascii="Arial" w:hAnsi="Arial" w:cs="Arial"/>
                <w:sz w:val="22"/>
                <w:szCs w:val="22"/>
              </w:rPr>
              <w:t xml:space="preserve"> Beginning recycling rate:</w:t>
            </w:r>
            <w:r w:rsidR="00726649" w:rsidRPr="00977F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6649"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26649" w:rsidRPr="00977FB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726649" w:rsidRPr="00977FBC">
              <w:rPr>
                <w:rFonts w:ascii="Arial" w:hAnsi="Arial" w:cs="Arial"/>
                <w:sz w:val="22"/>
                <w:szCs w:val="22"/>
                <w:u w:val="single"/>
              </w:rPr>
            </w:r>
            <w:r w:rsidR="00726649"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726649" w:rsidRPr="00977FB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26649" w:rsidRPr="00977FB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26649" w:rsidRPr="00977FB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26649" w:rsidRPr="00977FB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26649"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726649" w:rsidRPr="00977FBC">
              <w:rPr>
                <w:rFonts w:ascii="Arial" w:hAnsi="Arial" w:cs="Arial"/>
                <w:sz w:val="22"/>
                <w:szCs w:val="22"/>
              </w:rPr>
              <w:t xml:space="preserve"> percent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2B0EFF" w:rsidRDefault="005973A0" w:rsidP="002B0EF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77FBC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77FB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77FB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77FB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77FB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77FB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77FBC">
              <w:rPr>
                <w:rFonts w:ascii="Arial" w:hAnsi="Arial" w:cs="Arial"/>
                <w:sz w:val="22"/>
                <w:szCs w:val="22"/>
              </w:rPr>
              <w:t xml:space="preserve"> Ending recycling rate: 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77FB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77FB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77FB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77FB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726649" w:rsidRPr="00977FBC">
              <w:rPr>
                <w:rFonts w:ascii="Arial" w:hAnsi="Arial" w:cs="Arial"/>
                <w:sz w:val="22"/>
                <w:szCs w:val="22"/>
              </w:rPr>
              <w:t xml:space="preserve"> percent</w:t>
            </w:r>
          </w:p>
          <w:p w:rsidR="00382799" w:rsidRDefault="00382799" w:rsidP="00382799">
            <w:pPr>
              <w:rPr>
                <w:rFonts w:ascii="Arial" w:hAnsi="Arial" w:cs="Arial"/>
                <w:sz w:val="22"/>
                <w:szCs w:val="22"/>
              </w:rPr>
            </w:pPr>
            <w:r w:rsidRPr="00F10E38">
              <w:rPr>
                <w:rFonts w:ascii="Arial" w:hAnsi="Arial" w:cs="Arial"/>
                <w:sz w:val="22"/>
                <w:szCs w:val="22"/>
              </w:rPr>
              <w:t xml:space="preserve">Notes: </w:t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5F377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F377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F377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F377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F377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F10E38">
              <w:rPr>
                <w:rFonts w:ascii="Arial" w:hAnsi="Arial" w:cs="Arial"/>
                <w:sz w:val="22"/>
                <w:szCs w:val="22"/>
              </w:rPr>
              <w:t> </w:t>
            </w:r>
            <w:r w:rsidRPr="00C14D2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56CF2" w:rsidRPr="00382799" w:rsidRDefault="00456CF2" w:rsidP="003827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AEC" w:rsidTr="00503A16">
        <w:tc>
          <w:tcPr>
            <w:tcW w:w="648" w:type="dxa"/>
          </w:tcPr>
          <w:p w:rsidR="003D4AEC" w:rsidRPr="00977FBC" w:rsidRDefault="003D4AEC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2"/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8910" w:type="dxa"/>
            <w:gridSpan w:val="2"/>
          </w:tcPr>
          <w:p w:rsidR="00901938" w:rsidRDefault="00E622E5" w:rsidP="00CB0A4B">
            <w:pPr>
              <w:rPr>
                <w:rFonts w:ascii="Arial" w:hAnsi="Arial" w:cs="Arial"/>
                <w:sz w:val="22"/>
                <w:szCs w:val="22"/>
              </w:rPr>
            </w:pPr>
            <w:r w:rsidRPr="00AA0142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AA0142" w:rsidRPr="00AA0142">
              <w:rPr>
                <w:rFonts w:ascii="Arial" w:hAnsi="Arial" w:cs="Arial"/>
                <w:sz w:val="22"/>
                <w:szCs w:val="22"/>
              </w:rPr>
              <w:t>O</w:t>
            </w:r>
            <w:r w:rsidR="00901938">
              <w:rPr>
                <w:rFonts w:ascii="Arial" w:hAnsi="Arial" w:cs="Arial"/>
                <w:sz w:val="22"/>
                <w:szCs w:val="22"/>
              </w:rPr>
              <w:t>PTIONAL</w:t>
            </w:r>
          </w:p>
          <w:p w:rsidR="00CB0A4B" w:rsidRDefault="00056E63" w:rsidP="00CB0A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142">
              <w:rPr>
                <w:rFonts w:ascii="Arial" w:hAnsi="Arial" w:cs="Arial"/>
                <w:sz w:val="22"/>
                <w:szCs w:val="22"/>
              </w:rPr>
              <w:t>A</w:t>
            </w:r>
            <w:r w:rsidR="009B0FF1" w:rsidRPr="00AA0142">
              <w:rPr>
                <w:rFonts w:ascii="Arial" w:hAnsi="Arial" w:cs="Arial"/>
                <w:sz w:val="22"/>
                <w:szCs w:val="22"/>
              </w:rPr>
              <w:t xml:space="preserve">s garbage and recycling volumes change, </w:t>
            </w:r>
            <w:r w:rsidR="003D4AEC" w:rsidRPr="00AA0142">
              <w:rPr>
                <w:rFonts w:ascii="Arial" w:hAnsi="Arial" w:cs="Arial"/>
                <w:sz w:val="22"/>
                <w:szCs w:val="22"/>
              </w:rPr>
              <w:t xml:space="preserve">adjust </w:t>
            </w:r>
            <w:r w:rsidR="00901938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3D4AEC" w:rsidRPr="00AA0142">
              <w:rPr>
                <w:rFonts w:ascii="Arial" w:hAnsi="Arial" w:cs="Arial"/>
                <w:sz w:val="22"/>
                <w:szCs w:val="22"/>
              </w:rPr>
              <w:t xml:space="preserve">collection service (i.e., less or more frequent collection, larger or smaller outdoor </w:t>
            </w:r>
            <w:r w:rsidR="00CB0A4B">
              <w:rPr>
                <w:rFonts w:ascii="Arial" w:hAnsi="Arial" w:cs="Arial"/>
                <w:sz w:val="22"/>
                <w:szCs w:val="22"/>
              </w:rPr>
              <w:t>containers</w:t>
            </w:r>
            <w:r w:rsidR="003D4AEC" w:rsidRPr="00AA0142">
              <w:rPr>
                <w:rFonts w:ascii="Arial" w:hAnsi="Arial" w:cs="Arial"/>
                <w:sz w:val="22"/>
                <w:szCs w:val="22"/>
              </w:rPr>
              <w:t>)</w:t>
            </w:r>
            <w:r w:rsidR="003D4AEC" w:rsidRPr="00AA0142">
              <w:rPr>
                <w:rFonts w:ascii="Arial" w:hAnsi="Arial" w:cs="Arial"/>
                <w:i/>
                <w:sz w:val="22"/>
                <w:szCs w:val="22"/>
              </w:rPr>
              <w:t xml:space="preserve">. Public schools </w:t>
            </w:r>
            <w:r w:rsidR="00977FBC" w:rsidRPr="00AA0142">
              <w:rPr>
                <w:rFonts w:ascii="Arial" w:hAnsi="Arial" w:cs="Arial"/>
                <w:i/>
                <w:sz w:val="22"/>
                <w:szCs w:val="22"/>
              </w:rPr>
              <w:t xml:space="preserve">typically </w:t>
            </w:r>
            <w:r w:rsidR="003D4AEC" w:rsidRPr="00AA0142">
              <w:rPr>
                <w:rFonts w:ascii="Arial" w:hAnsi="Arial" w:cs="Arial"/>
                <w:i/>
                <w:sz w:val="22"/>
                <w:szCs w:val="22"/>
              </w:rPr>
              <w:t>ask school district staff to make these adjustments with the district’s contracted hauler.</w:t>
            </w:r>
            <w:r w:rsidR="00E86381" w:rsidRPr="00AA014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901938" w:rsidRPr="00901938" w:rsidRDefault="00901938" w:rsidP="00CB0A4B">
            <w:pPr>
              <w:rPr>
                <w:rFonts w:ascii="Arial" w:hAnsi="Arial" w:cs="Arial"/>
                <w:sz w:val="16"/>
                <w:szCs w:val="16"/>
              </w:rPr>
            </w:pPr>
          </w:p>
          <w:p w:rsidR="00CB0A4B" w:rsidRDefault="00977FBC" w:rsidP="00CB0A4B">
            <w:pPr>
              <w:rPr>
                <w:rFonts w:ascii="Arial" w:hAnsi="Arial" w:cs="Arial"/>
              </w:rPr>
            </w:pPr>
            <w:r w:rsidRPr="00AA0142">
              <w:rPr>
                <w:rFonts w:ascii="Arial" w:hAnsi="Arial" w:cs="Arial"/>
                <w:sz w:val="22"/>
                <w:szCs w:val="22"/>
              </w:rPr>
              <w:t>Note</w:t>
            </w:r>
            <w:r w:rsidR="003D4AEC" w:rsidRPr="00AA01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1938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="003D4AEC" w:rsidRPr="00AA0142">
              <w:rPr>
                <w:rFonts w:ascii="Arial" w:hAnsi="Arial" w:cs="Arial"/>
                <w:sz w:val="22"/>
                <w:szCs w:val="22"/>
              </w:rPr>
              <w:t>collection service</w:t>
            </w:r>
            <w:r w:rsidR="00500405" w:rsidRPr="00AA01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4AEC" w:rsidRPr="00AA0142">
              <w:rPr>
                <w:rFonts w:ascii="Arial" w:hAnsi="Arial" w:cs="Arial"/>
                <w:sz w:val="22"/>
                <w:szCs w:val="22"/>
              </w:rPr>
              <w:t>changes</w:t>
            </w:r>
            <w:r w:rsidR="00266666" w:rsidRPr="00AA014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D4AEC" w:rsidRPr="00AA01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4AEC" w:rsidRPr="00AA01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3D4AEC" w:rsidRPr="00AA0142">
              <w:rPr>
                <w:rFonts w:ascii="Arial" w:hAnsi="Arial" w:cs="Arial"/>
                <w:sz w:val="22"/>
                <w:szCs w:val="22"/>
                <w:u w:val="single"/>
              </w:rPr>
            </w:r>
            <w:r w:rsidR="003D4AEC" w:rsidRPr="00AA01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3D4AEC" w:rsidRPr="00AA014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3D4AEC" w:rsidRPr="00AA014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3D4AEC" w:rsidRPr="00AA014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3D4AEC" w:rsidRPr="00AA014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3D4AEC" w:rsidRPr="00AA014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3D4AEC" w:rsidRPr="00AA01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DB5ADB" w:rsidRPr="00AA0142">
              <w:rPr>
                <w:rFonts w:ascii="Arial" w:hAnsi="Arial" w:cs="Arial"/>
              </w:rPr>
              <w:t xml:space="preserve"> </w:t>
            </w:r>
          </w:p>
          <w:p w:rsidR="00DD062E" w:rsidRPr="00AB2364" w:rsidRDefault="00382799" w:rsidP="00CB0A4B">
            <w:pPr>
              <w:rPr>
                <w:sz w:val="22"/>
                <w:szCs w:val="22"/>
              </w:rPr>
            </w:pPr>
            <w:r w:rsidRPr="00AA0142">
              <w:rPr>
                <w:rFonts w:ascii="Arial" w:hAnsi="Arial" w:cs="Arial"/>
                <w:sz w:val="22"/>
                <w:szCs w:val="22"/>
              </w:rPr>
              <w:t xml:space="preserve">Check this box if changes were not needed: </w:t>
            </w:r>
            <w:r w:rsidRPr="00AA0142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142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AA0142">
              <w:rPr>
                <w:sz w:val="22"/>
                <w:szCs w:val="22"/>
              </w:rPr>
              <w:fldChar w:fldCharType="end"/>
            </w:r>
          </w:p>
        </w:tc>
      </w:tr>
    </w:tbl>
    <w:p w:rsidR="00EC21DB" w:rsidRDefault="00EC21DB" w:rsidP="00620A5F">
      <w:pPr>
        <w:jc w:val="right"/>
        <w:rPr>
          <w:rFonts w:ascii="Arial" w:hAnsi="Arial" w:cs="Arial"/>
          <w:b/>
          <w:sz w:val="16"/>
          <w:szCs w:val="16"/>
          <w:u w:val="single"/>
        </w:rPr>
      </w:pPr>
    </w:p>
    <w:p w:rsidR="005D28B8" w:rsidRPr="005D28B8" w:rsidRDefault="005D28B8" w:rsidP="005D28B8">
      <w:pPr>
        <w:rPr>
          <w:rFonts w:ascii="Arial" w:hAnsi="Arial" w:cs="Arial"/>
          <w:b/>
          <w:sz w:val="22"/>
          <w:szCs w:val="22"/>
        </w:rPr>
      </w:pPr>
    </w:p>
    <w:p w:rsidR="00BC1FEF" w:rsidRDefault="008F69F4" w:rsidP="009B25F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A24258"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91007" behindDoc="0" locked="1" layoutInCell="1" allowOverlap="1" wp14:anchorId="3A76156A" wp14:editId="5F206151">
            <wp:simplePos x="0" y="0"/>
            <wp:positionH relativeFrom="column">
              <wp:posOffset>4582795</wp:posOffset>
            </wp:positionH>
            <wp:positionV relativeFrom="paragraph">
              <wp:posOffset>-290830</wp:posOffset>
            </wp:positionV>
            <wp:extent cx="1153795" cy="93599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e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899" w:rsidRPr="00E86381">
        <w:rPr>
          <w:rFonts w:ascii="Arial" w:hAnsi="Arial" w:cs="Arial"/>
          <w:b/>
          <w:sz w:val="28"/>
          <w:szCs w:val="28"/>
        </w:rPr>
        <w:t>C.</w:t>
      </w:r>
      <w:r w:rsidR="0031214D">
        <w:rPr>
          <w:rFonts w:ascii="Arial" w:hAnsi="Arial" w:cs="Arial"/>
          <w:b/>
          <w:sz w:val="28"/>
          <w:szCs w:val="28"/>
        </w:rPr>
        <w:t xml:space="preserve"> </w:t>
      </w:r>
      <w:r w:rsidR="00AC3899" w:rsidRPr="00E86381">
        <w:rPr>
          <w:rFonts w:ascii="Arial" w:hAnsi="Arial" w:cs="Arial"/>
          <w:b/>
          <w:sz w:val="28"/>
          <w:szCs w:val="28"/>
        </w:rPr>
        <w:t xml:space="preserve"> </w:t>
      </w:r>
      <w:r w:rsidR="00A01F5F" w:rsidRPr="00007747">
        <w:rPr>
          <w:rFonts w:ascii="Arial" w:hAnsi="Arial" w:cs="Arial"/>
          <w:b/>
          <w:sz w:val="28"/>
          <w:szCs w:val="28"/>
          <w:u w:val="single"/>
        </w:rPr>
        <w:t xml:space="preserve">Education and </w:t>
      </w:r>
      <w:r w:rsidR="009B25F2">
        <w:rPr>
          <w:rFonts w:ascii="Arial" w:hAnsi="Arial" w:cs="Arial"/>
          <w:b/>
          <w:sz w:val="28"/>
          <w:szCs w:val="28"/>
          <w:u w:val="single"/>
        </w:rPr>
        <w:t>o</w:t>
      </w:r>
      <w:r w:rsidR="00A01F5F" w:rsidRPr="00007747">
        <w:rPr>
          <w:rFonts w:ascii="Arial" w:hAnsi="Arial" w:cs="Arial"/>
          <w:b/>
          <w:sz w:val="28"/>
          <w:szCs w:val="28"/>
          <w:u w:val="single"/>
        </w:rPr>
        <w:t>utreach</w:t>
      </w:r>
      <w:r w:rsidR="00AC3899" w:rsidRPr="00007747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BC1FEF" w:rsidRDefault="00BC1FEF" w:rsidP="00BC1FEF">
      <w:pPr>
        <w:ind w:firstLine="450"/>
        <w:rPr>
          <w:rFonts w:ascii="Arial" w:hAnsi="Arial" w:cs="Arial"/>
          <w:b/>
          <w:sz w:val="28"/>
          <w:szCs w:val="28"/>
          <w:u w:val="single"/>
        </w:rPr>
      </w:pPr>
    </w:p>
    <w:p w:rsidR="009B25F2" w:rsidRPr="00BC1FEF" w:rsidRDefault="009B25F2" w:rsidP="00BC1FEF">
      <w:pPr>
        <w:ind w:firstLine="450"/>
        <w:rPr>
          <w:rFonts w:ascii="Arial" w:hAnsi="Arial" w:cs="Arial"/>
          <w:b/>
          <w:sz w:val="28"/>
          <w:szCs w:val="28"/>
          <w:u w:val="single"/>
        </w:rPr>
      </w:pPr>
    </w:p>
    <w:p w:rsidR="006C6B16" w:rsidRPr="0031214D" w:rsidRDefault="00C32574" w:rsidP="00AC3899">
      <w:pPr>
        <w:rPr>
          <w:rFonts w:ascii="Arial" w:hAnsi="Arial" w:cs="Arial"/>
          <w:b/>
          <w:sz w:val="20"/>
          <w:szCs w:val="16"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0463" behindDoc="1" locked="0" layoutInCell="1" allowOverlap="1" wp14:anchorId="7A4F2866" wp14:editId="49CDB888">
                <wp:simplePos x="0" y="0"/>
                <wp:positionH relativeFrom="column">
                  <wp:posOffset>-76200</wp:posOffset>
                </wp:positionH>
                <wp:positionV relativeFrom="paragraph">
                  <wp:posOffset>91984</wp:posOffset>
                </wp:positionV>
                <wp:extent cx="6070600" cy="674915"/>
                <wp:effectExtent l="57150" t="38100" r="82550" b="8763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0" cy="674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C0D9"/>
                        </a:solidFill>
                        <a:ln w="9525" algn="ctr">
                          <a:solidFill>
                            <a:srgbClr val="98B954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0F00D" id="Rounded Rectangle 7" o:spid="_x0000_s1026" style="position:absolute;margin-left:-6pt;margin-top:7.25pt;width:478pt;height:53.15pt;z-index:-2516060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" fillcolor="#ccc0d9" strokecolor="#98b954">
                <v:shadow on="t" color="black" opacity="24903f" origin=",.5" offset="0,.55556mm"/>
              </v:roundrect>
            </w:pict>
          </mc:Fallback>
        </mc:AlternateContent>
      </w:r>
    </w:p>
    <w:p w:rsidR="00007747" w:rsidRDefault="00A01F5F" w:rsidP="009B25F2">
      <w:pPr>
        <w:tabs>
          <w:tab w:val="left" w:pos="0"/>
          <w:tab w:val="left" w:pos="180"/>
        </w:tabs>
        <w:spacing w:line="276" w:lineRule="auto"/>
        <w:rPr>
          <w:rFonts w:ascii="Arial" w:hAnsi="Arial" w:cs="Arial"/>
          <w:b/>
        </w:rPr>
      </w:pPr>
      <w:r w:rsidRPr="00007747">
        <w:rPr>
          <w:rFonts w:ascii="Arial" w:hAnsi="Arial" w:cs="Arial"/>
          <w:b/>
        </w:rPr>
        <w:t>Teachers</w:t>
      </w:r>
    </w:p>
    <w:p w:rsidR="00135869" w:rsidRDefault="009B25F2" w:rsidP="009B25F2">
      <w:pPr>
        <w:tabs>
          <w:tab w:val="left" w:pos="0"/>
          <w:tab w:val="left" w:pos="18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</w:t>
      </w:r>
      <w:r w:rsidR="00A01F5F" w:rsidRPr="00B11841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A01F5F" w:rsidRPr="00760F34">
          <w:rPr>
            <w:rStyle w:val="Hyperlink"/>
            <w:rFonts w:ascii="Arial" w:hAnsi="Arial" w:cs="Arial"/>
            <w:sz w:val="22"/>
            <w:szCs w:val="22"/>
          </w:rPr>
          <w:t>King County Programs for Educators Guide</w:t>
        </w:r>
      </w:hyperlink>
      <w:r w:rsidR="00A01F5F" w:rsidRPr="00B11841">
        <w:rPr>
          <w:rFonts w:ascii="Arial" w:hAnsi="Arial" w:cs="Arial"/>
          <w:sz w:val="22"/>
          <w:szCs w:val="22"/>
        </w:rPr>
        <w:t xml:space="preserve"> for a list of classroom programs, workshops, curricula, field trips, videos</w:t>
      </w:r>
      <w:r w:rsidR="00F14120">
        <w:rPr>
          <w:rFonts w:ascii="Arial" w:hAnsi="Arial" w:cs="Arial"/>
          <w:sz w:val="22"/>
          <w:szCs w:val="22"/>
        </w:rPr>
        <w:t>,</w:t>
      </w:r>
      <w:r w:rsidR="00A01F5F" w:rsidRPr="00B11841">
        <w:rPr>
          <w:rFonts w:ascii="Arial" w:hAnsi="Arial" w:cs="Arial"/>
          <w:sz w:val="22"/>
          <w:szCs w:val="22"/>
        </w:rPr>
        <w:t xml:space="preserve"> and more</w:t>
      </w:r>
      <w:r w:rsidR="00A01F5F">
        <w:rPr>
          <w:rFonts w:ascii="Arial" w:hAnsi="Arial" w:cs="Arial"/>
          <w:sz w:val="22"/>
          <w:szCs w:val="22"/>
        </w:rPr>
        <w:t xml:space="preserve">. </w:t>
      </w:r>
    </w:p>
    <w:p w:rsidR="00007747" w:rsidRDefault="00007747" w:rsidP="009B25F2">
      <w:pPr>
        <w:tabs>
          <w:tab w:val="left" w:pos="360"/>
        </w:tabs>
        <w:spacing w:line="276" w:lineRule="auto"/>
        <w:rPr>
          <w:rFonts w:ascii="Arial" w:hAnsi="Arial" w:cs="Arial"/>
          <w:b/>
        </w:rPr>
      </w:pPr>
    </w:p>
    <w:p w:rsidR="00C32574" w:rsidRDefault="00C32574" w:rsidP="00AC3899">
      <w:pPr>
        <w:tabs>
          <w:tab w:val="left" w:pos="360"/>
        </w:tabs>
        <w:rPr>
          <w:rFonts w:ascii="Arial" w:hAnsi="Arial" w:cs="Arial"/>
          <w:b/>
        </w:rPr>
      </w:pPr>
      <w:r w:rsidRPr="002E2E1B">
        <w:rPr>
          <w:rFonts w:ascii="Arial" w:hAnsi="Arial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39" behindDoc="1" locked="0" layoutInCell="1" allowOverlap="1" wp14:anchorId="7A8EF3C5" wp14:editId="592ABF48">
                <wp:simplePos x="0" y="0"/>
                <wp:positionH relativeFrom="column">
                  <wp:posOffset>-141514</wp:posOffset>
                </wp:positionH>
                <wp:positionV relativeFrom="paragraph">
                  <wp:posOffset>78559</wp:posOffset>
                </wp:positionV>
                <wp:extent cx="6135914" cy="1480457"/>
                <wp:effectExtent l="57150" t="38100" r="74930" b="1009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914" cy="148045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97EDE" id="Rounded Rectangle 6" o:spid="_x0000_s1026" style="position:absolute;margin-left:-11.15pt;margin-top:6.2pt;width:483.15pt;height:116.55pt;z-index:-2516070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C32574" w:rsidRPr="00F07414" w:rsidRDefault="00C32574" w:rsidP="009B25F2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8216D8">
        <w:rPr>
          <w:rFonts w:ascii="Arial" w:hAnsi="Arial" w:cs="Arial"/>
          <w:b/>
        </w:rPr>
        <w:t>Climate change connections</w:t>
      </w:r>
      <w:r w:rsidRPr="003E6B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C32574" w:rsidRDefault="00C32574" w:rsidP="009B25F2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9A0CEE">
        <w:rPr>
          <w:rFonts w:ascii="Arial" w:hAnsi="Arial" w:cs="Arial"/>
          <w:sz w:val="22"/>
          <w:szCs w:val="22"/>
        </w:rPr>
        <w:t>Wasting less, reusing what you can, and recycling</w:t>
      </w:r>
      <w:r>
        <w:rPr>
          <w:rFonts w:ascii="Arial" w:hAnsi="Arial" w:cs="Arial"/>
          <w:sz w:val="22"/>
          <w:szCs w:val="22"/>
        </w:rPr>
        <w:t xml:space="preserve"> </w:t>
      </w:r>
      <w:r w:rsidRPr="009A0CEE">
        <w:rPr>
          <w:rFonts w:ascii="Arial" w:hAnsi="Arial" w:cs="Arial"/>
          <w:sz w:val="22"/>
          <w:szCs w:val="22"/>
        </w:rPr>
        <w:t xml:space="preserve">are important solutions to global warming and climate change. Greenhouse gas emissions (which are the primary cause of recent climate change) are </w:t>
      </w:r>
      <w:r>
        <w:rPr>
          <w:rFonts w:ascii="Arial" w:hAnsi="Arial" w:cs="Arial"/>
          <w:sz w:val="22"/>
          <w:szCs w:val="22"/>
        </w:rPr>
        <w:t>generated</w:t>
      </w:r>
      <w:r w:rsidRPr="009A0CEE">
        <w:rPr>
          <w:rFonts w:ascii="Arial" w:hAnsi="Arial" w:cs="Arial"/>
          <w:sz w:val="22"/>
          <w:szCs w:val="22"/>
        </w:rPr>
        <w:t xml:space="preserve"> when </w:t>
      </w:r>
      <w:r>
        <w:rPr>
          <w:rFonts w:ascii="Arial" w:hAnsi="Arial" w:cs="Arial"/>
          <w:sz w:val="22"/>
          <w:szCs w:val="22"/>
        </w:rPr>
        <w:t>products are</w:t>
      </w:r>
      <w:r w:rsidRPr="009A0CEE">
        <w:rPr>
          <w:rFonts w:ascii="Arial" w:hAnsi="Arial" w:cs="Arial"/>
          <w:sz w:val="22"/>
          <w:szCs w:val="22"/>
        </w:rPr>
        <w:t xml:space="preserve"> manufactured</w:t>
      </w:r>
      <w:r>
        <w:rPr>
          <w:rFonts w:ascii="Arial" w:hAnsi="Arial" w:cs="Arial"/>
          <w:sz w:val="22"/>
          <w:szCs w:val="22"/>
        </w:rPr>
        <w:t xml:space="preserve"> and transported</w:t>
      </w:r>
      <w:r w:rsidRPr="009A0CEE">
        <w:rPr>
          <w:rFonts w:ascii="Arial" w:hAnsi="Arial" w:cs="Arial"/>
          <w:sz w:val="22"/>
          <w:szCs w:val="22"/>
        </w:rPr>
        <w:t>, and when materials, especially organic waste such as food, decompose in landfills. See #10 below.</w:t>
      </w:r>
      <w:r w:rsidRPr="009A0CEE">
        <w:rPr>
          <w:rFonts w:ascii="Arial" w:hAnsi="Arial" w:cs="Arial"/>
          <w:i/>
          <w:sz w:val="22"/>
          <w:szCs w:val="22"/>
        </w:rPr>
        <w:t xml:space="preserve">  </w:t>
      </w:r>
    </w:p>
    <w:p w:rsidR="008312CF" w:rsidRPr="009A0CEE" w:rsidRDefault="00C32574" w:rsidP="009B25F2">
      <w:pPr>
        <w:spacing w:line="276" w:lineRule="auto"/>
        <w:rPr>
          <w:rFonts w:ascii="Arial" w:hAnsi="Arial" w:cs="Arial"/>
          <w:sz w:val="22"/>
          <w:szCs w:val="22"/>
        </w:rPr>
      </w:pPr>
      <w:r w:rsidRPr="009A0CEE">
        <w:rPr>
          <w:rFonts w:ascii="Arial" w:hAnsi="Arial" w:cs="Arial"/>
          <w:i/>
          <w:sz w:val="22"/>
          <w:szCs w:val="22"/>
        </w:rPr>
        <w:t>Resources:</w:t>
      </w:r>
      <w:r w:rsidRPr="009A0CEE">
        <w:rPr>
          <w:rFonts w:ascii="Arial" w:hAnsi="Arial" w:cs="Arial"/>
          <w:sz w:val="22"/>
          <w:szCs w:val="22"/>
        </w:rPr>
        <w:t xml:space="preserve"> King County’s </w:t>
      </w:r>
      <w:hyperlink r:id="rId14" w:history="1">
        <w:r w:rsidRPr="009A0CEE">
          <w:rPr>
            <w:rStyle w:val="Hyperlink"/>
            <w:rFonts w:ascii="Arial" w:hAnsi="Arial" w:cs="Arial"/>
            <w:sz w:val="22"/>
            <w:szCs w:val="22"/>
          </w:rPr>
          <w:t>Climate Change and Solid Waste</w:t>
        </w:r>
      </w:hyperlink>
      <w:r w:rsidRPr="009A0CEE">
        <w:rPr>
          <w:rFonts w:ascii="Arial" w:hAnsi="Arial" w:cs="Arial"/>
          <w:sz w:val="22"/>
          <w:szCs w:val="22"/>
        </w:rPr>
        <w:t xml:space="preserve">, </w:t>
      </w:r>
      <w:hyperlink r:id="rId15" w:history="1">
        <w:r w:rsidRPr="009A0CEE">
          <w:rPr>
            <w:rStyle w:val="Hyperlink"/>
            <w:rFonts w:ascii="Arial" w:hAnsi="Arial" w:cs="Arial"/>
            <w:sz w:val="22"/>
            <w:szCs w:val="22"/>
          </w:rPr>
          <w:t>Waste Reduction Resources</w:t>
        </w:r>
      </w:hyperlink>
      <w:r w:rsidRPr="009A0CEE">
        <w:rPr>
          <w:rFonts w:ascii="Arial" w:hAnsi="Arial" w:cs="Arial"/>
          <w:sz w:val="22"/>
          <w:szCs w:val="22"/>
        </w:rPr>
        <w:t xml:space="preserve">, </w:t>
      </w:r>
      <w:hyperlink r:id="rId16" w:history="1">
        <w:r w:rsidRPr="009A0CEE">
          <w:rPr>
            <w:rStyle w:val="Hyperlink"/>
            <w:rFonts w:ascii="Arial" w:hAnsi="Arial" w:cs="Arial"/>
            <w:sz w:val="22"/>
            <w:szCs w:val="22"/>
          </w:rPr>
          <w:t>Recycling Resources</w:t>
        </w:r>
      </w:hyperlink>
      <w:r w:rsidRPr="009A0CE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and </w:t>
      </w:r>
      <w:r w:rsidRPr="009A0CEE">
        <w:rPr>
          <w:rFonts w:ascii="Arial" w:hAnsi="Arial" w:cs="Arial"/>
          <w:sz w:val="22"/>
          <w:szCs w:val="22"/>
        </w:rPr>
        <w:t>Washington State Recycling Association</w:t>
      </w:r>
      <w:r w:rsidR="008312CF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="008312CF" w:rsidRPr="008312CF">
          <w:rPr>
            <w:rStyle w:val="Hyperlink"/>
            <w:rFonts w:ascii="Arial" w:hAnsi="Arial" w:cs="Arial"/>
            <w:sz w:val="22"/>
            <w:szCs w:val="22"/>
          </w:rPr>
          <w:t>fact sheet</w:t>
        </w:r>
      </w:hyperlink>
      <w:r w:rsidR="008312CF">
        <w:rPr>
          <w:rFonts w:ascii="Arial" w:hAnsi="Arial" w:cs="Arial"/>
          <w:sz w:val="22"/>
          <w:szCs w:val="22"/>
        </w:rPr>
        <w:t>.</w:t>
      </w:r>
    </w:p>
    <w:p w:rsidR="008312CF" w:rsidRPr="008312CF" w:rsidRDefault="008312CF" w:rsidP="00AC3899">
      <w:pPr>
        <w:tabs>
          <w:tab w:val="left" w:pos="360"/>
        </w:tabs>
        <w:rPr>
          <w:rFonts w:ascii="Arial" w:hAnsi="Arial" w:cs="Arial"/>
        </w:rPr>
      </w:pPr>
    </w:p>
    <w:p w:rsidR="00747EE3" w:rsidRPr="00857DD4" w:rsidRDefault="00AC3899" w:rsidP="00AC3899">
      <w:pPr>
        <w:tabs>
          <w:tab w:val="left" w:pos="360"/>
        </w:tabs>
        <w:rPr>
          <w:rFonts w:ascii="Arial" w:hAnsi="Arial" w:cs="Arial"/>
        </w:rPr>
      </w:pPr>
      <w:r w:rsidRPr="00857DD4">
        <w:rPr>
          <w:rFonts w:ascii="Arial" w:hAnsi="Arial" w:cs="Arial"/>
          <w:b/>
        </w:rPr>
        <w:t xml:space="preserve">Complete the following </w:t>
      </w:r>
      <w:r w:rsidR="00AB2364" w:rsidRPr="00AB2364">
        <w:rPr>
          <w:rFonts w:ascii="Arial" w:hAnsi="Arial" w:cs="Arial"/>
          <w:b/>
          <w:color w:val="00B050"/>
          <w:sz w:val="40"/>
          <w:szCs w:val="40"/>
          <w:u w:val="single"/>
        </w:rPr>
        <w:t>3</w:t>
      </w:r>
      <w:r w:rsidR="006E6234" w:rsidRPr="00FA5BD4">
        <w:rPr>
          <w:rFonts w:ascii="Arial" w:hAnsi="Arial" w:cs="Arial"/>
          <w:b/>
          <w:color w:val="00B050"/>
          <w:szCs w:val="28"/>
          <w:u w:val="single"/>
        </w:rPr>
        <w:t xml:space="preserve"> REQUIRED</w:t>
      </w:r>
      <w:r w:rsidR="00E86381" w:rsidRPr="006E6234">
        <w:rPr>
          <w:rFonts w:ascii="Arial" w:hAnsi="Arial" w:cs="Arial"/>
          <w:b/>
          <w:color w:val="92D050"/>
        </w:rPr>
        <w:t xml:space="preserve"> </w:t>
      </w:r>
      <w:r w:rsidRPr="00857DD4">
        <w:rPr>
          <w:rFonts w:ascii="Arial" w:hAnsi="Arial" w:cs="Arial"/>
          <w:b/>
        </w:rPr>
        <w:t>actions</w:t>
      </w:r>
      <w:r w:rsidRPr="00857DD4">
        <w:rPr>
          <w:rFonts w:ascii="Arial" w:hAnsi="Arial" w:cs="Arial"/>
        </w:rPr>
        <w:t>:</w:t>
      </w:r>
    </w:p>
    <w:p w:rsidR="00AC3899" w:rsidRPr="009B25F2" w:rsidRDefault="00AC3899" w:rsidP="00AC3899">
      <w:pPr>
        <w:tabs>
          <w:tab w:val="left" w:pos="360"/>
        </w:tabs>
        <w:rPr>
          <w:b/>
          <w:sz w:val="16"/>
          <w:szCs w:val="16"/>
          <w:u w:val="single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648"/>
        <w:gridCol w:w="8820"/>
      </w:tblGrid>
      <w:tr w:rsidR="00AC3899" w:rsidRPr="00977FBC" w:rsidTr="00EB45A8">
        <w:trPr>
          <w:trHeight w:val="800"/>
        </w:trPr>
        <w:tc>
          <w:tcPr>
            <w:tcW w:w="648" w:type="dxa"/>
          </w:tcPr>
          <w:p w:rsidR="00AC3899" w:rsidRPr="00977FBC" w:rsidRDefault="00AC3899" w:rsidP="00EB45A8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</w:tc>
        <w:tc>
          <w:tcPr>
            <w:tcW w:w="8820" w:type="dxa"/>
          </w:tcPr>
          <w:p w:rsidR="00AC3899" w:rsidRDefault="00AC3899" w:rsidP="00EB45A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77FBC">
              <w:rPr>
                <w:rFonts w:ascii="Arial" w:hAnsi="Arial" w:cs="Arial"/>
                <w:sz w:val="22"/>
                <w:szCs w:val="22"/>
              </w:rPr>
              <w:t>Introduce all students and staff</w:t>
            </w:r>
            <w:r w:rsidR="006E6234">
              <w:rPr>
                <w:rFonts w:ascii="Arial" w:hAnsi="Arial" w:cs="Arial"/>
                <w:sz w:val="22"/>
                <w:szCs w:val="22"/>
              </w:rPr>
              <w:t xml:space="preserve">, including </w:t>
            </w:r>
            <w:r w:rsidRPr="00977FBC">
              <w:rPr>
                <w:rFonts w:ascii="Arial" w:hAnsi="Arial" w:cs="Arial"/>
                <w:sz w:val="22"/>
                <w:szCs w:val="22"/>
              </w:rPr>
              <w:t>custodians</w:t>
            </w:r>
            <w:r w:rsidR="006E6234">
              <w:rPr>
                <w:rFonts w:ascii="Arial" w:hAnsi="Arial" w:cs="Arial"/>
                <w:sz w:val="22"/>
                <w:szCs w:val="22"/>
              </w:rPr>
              <w:t>,</w:t>
            </w:r>
            <w:r w:rsidRPr="00977FBC">
              <w:rPr>
                <w:rFonts w:ascii="Arial" w:hAnsi="Arial" w:cs="Arial"/>
                <w:sz w:val="22"/>
                <w:szCs w:val="22"/>
              </w:rPr>
              <w:t xml:space="preserve"> to the school’s WRR policies and procedures</w:t>
            </w:r>
            <w:r>
              <w:rPr>
                <w:rFonts w:ascii="Arial" w:hAnsi="Arial" w:cs="Arial"/>
                <w:sz w:val="22"/>
                <w:szCs w:val="22"/>
              </w:rPr>
              <w:t xml:space="preserve"> at the </w:t>
            </w:r>
            <w:r w:rsidR="00CD4176">
              <w:rPr>
                <w:rFonts w:ascii="Arial" w:hAnsi="Arial" w:cs="Arial"/>
                <w:sz w:val="22"/>
                <w:szCs w:val="22"/>
              </w:rPr>
              <w:t>start</w:t>
            </w:r>
            <w:r>
              <w:rPr>
                <w:rFonts w:ascii="Arial" w:hAnsi="Arial" w:cs="Arial"/>
                <w:sz w:val="22"/>
                <w:szCs w:val="22"/>
              </w:rPr>
              <w:t xml:space="preserve"> of each school year </w:t>
            </w:r>
            <w:r w:rsidRPr="00B47766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or have a plan to do this)</w:t>
            </w:r>
            <w:r w:rsidRPr="00977FB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>whenever you</w:t>
            </w:r>
            <w:r w:rsidR="006E6234">
              <w:rPr>
                <w:rFonts w:ascii="Arial" w:hAnsi="Arial" w:cs="Arial"/>
                <w:sz w:val="22"/>
                <w:szCs w:val="22"/>
              </w:rPr>
              <w:t xml:space="preserve"> make</w:t>
            </w:r>
            <w:r>
              <w:rPr>
                <w:rFonts w:ascii="Arial" w:hAnsi="Arial" w:cs="Arial"/>
                <w:sz w:val="22"/>
                <w:szCs w:val="22"/>
              </w:rPr>
              <w:t xml:space="preserve"> change</w:t>
            </w:r>
            <w:r w:rsidR="006E623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or improve</w:t>
            </w:r>
            <w:r w:rsidR="006E6234">
              <w:rPr>
                <w:rFonts w:ascii="Arial" w:hAnsi="Arial" w:cs="Arial"/>
                <w:sz w:val="22"/>
                <w:szCs w:val="22"/>
              </w:rPr>
              <w:t xml:space="preserve">ments. </w:t>
            </w:r>
            <w:r w:rsidRPr="00977FBC">
              <w:rPr>
                <w:rFonts w:ascii="Arial" w:hAnsi="Arial" w:cs="Arial"/>
                <w:sz w:val="22"/>
                <w:szCs w:val="22"/>
              </w:rPr>
              <w:t xml:space="preserve">Briefly describe 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t>how</w:t>
            </w:r>
            <w:r w:rsidRPr="00977FBC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t>when</w:t>
            </w:r>
            <w:r w:rsidRPr="00977FBC">
              <w:rPr>
                <w:rFonts w:ascii="Arial" w:hAnsi="Arial" w:cs="Arial"/>
                <w:sz w:val="22"/>
                <w:szCs w:val="22"/>
              </w:rPr>
              <w:t xml:space="preserve"> you did this: 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AC3899" w:rsidRPr="00677E00" w:rsidRDefault="00AC3899" w:rsidP="00456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899" w:rsidRPr="00977FBC" w:rsidTr="00EB45A8">
        <w:trPr>
          <w:trHeight w:val="782"/>
        </w:trPr>
        <w:tc>
          <w:tcPr>
            <w:tcW w:w="648" w:type="dxa"/>
          </w:tcPr>
          <w:p w:rsidR="00AC3899" w:rsidRPr="00977FBC" w:rsidRDefault="00AC3899" w:rsidP="00EB45A8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</w:tc>
        <w:tc>
          <w:tcPr>
            <w:tcW w:w="8820" w:type="dxa"/>
          </w:tcPr>
          <w:p w:rsidR="00AC3899" w:rsidRPr="00977FBC" w:rsidRDefault="00AC3899" w:rsidP="00EB45A8">
            <w:pPr>
              <w:rPr>
                <w:rFonts w:ascii="Arial" w:hAnsi="Arial" w:cs="Arial"/>
                <w:sz w:val="22"/>
                <w:szCs w:val="22"/>
              </w:rPr>
            </w:pPr>
            <w:r w:rsidRPr="00977FBC">
              <w:rPr>
                <w:rFonts w:ascii="Arial" w:hAnsi="Arial" w:cs="Arial"/>
                <w:sz w:val="22"/>
                <w:szCs w:val="22"/>
              </w:rPr>
              <w:t>Regularly (</w:t>
            </w:r>
            <w:r w:rsidRPr="000641D0">
              <w:rPr>
                <w:rFonts w:ascii="Arial" w:hAnsi="Arial" w:cs="Arial"/>
                <w:i/>
                <w:sz w:val="22"/>
                <w:szCs w:val="22"/>
              </w:rPr>
              <w:t>at least</w:t>
            </w:r>
            <w:r w:rsidR="006E6234">
              <w:rPr>
                <w:rFonts w:ascii="Arial" w:hAnsi="Arial" w:cs="Arial"/>
                <w:i/>
                <w:sz w:val="22"/>
                <w:szCs w:val="22"/>
              </w:rPr>
              <w:t xml:space="preserve"> once per month)</w:t>
            </w:r>
            <w:r w:rsidRPr="00977FBC">
              <w:rPr>
                <w:rFonts w:ascii="Arial" w:hAnsi="Arial" w:cs="Arial"/>
                <w:sz w:val="22"/>
                <w:szCs w:val="22"/>
              </w:rPr>
              <w:t xml:space="preserve"> promote WRR practices, including why they are important and how everyone in the school community can participate.</w:t>
            </w:r>
            <w:r w:rsidR="008777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7FBC">
              <w:rPr>
                <w:rFonts w:ascii="Arial" w:hAnsi="Arial" w:cs="Arial"/>
                <w:sz w:val="22"/>
                <w:szCs w:val="22"/>
              </w:rPr>
              <w:t xml:space="preserve">Briefly describe 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t>how</w:t>
            </w:r>
            <w:r w:rsidRPr="00977FBC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t>when</w:t>
            </w:r>
            <w:r w:rsidRPr="00977FBC">
              <w:rPr>
                <w:rFonts w:ascii="Arial" w:hAnsi="Arial" w:cs="Arial"/>
                <w:sz w:val="22"/>
                <w:szCs w:val="22"/>
              </w:rPr>
              <w:t xml:space="preserve"> you did this: 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F14120" w:rsidRPr="009B25F2" w:rsidRDefault="00F14120" w:rsidP="00F1412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3899" w:rsidRPr="00977FBC" w:rsidRDefault="00A56CEC" w:rsidP="008777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Resources: </w:t>
            </w:r>
            <w:r>
              <w:rPr>
                <w:rFonts w:ascii="Arial" w:hAnsi="Arial" w:cs="Arial"/>
                <w:sz w:val="22"/>
                <w:szCs w:val="22"/>
              </w:rPr>
              <w:t xml:space="preserve">Use announcements and other tools </w:t>
            </w:r>
            <w:r w:rsidR="0087773B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87773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King County </w:t>
            </w:r>
            <w:hyperlink r:id="rId18" w:history="1">
              <w:r w:rsidRPr="00A56CEC">
                <w:rPr>
                  <w:rStyle w:val="Hyperlink"/>
                  <w:rFonts w:ascii="Arial" w:hAnsi="Arial" w:cs="Arial"/>
                  <w:sz w:val="22"/>
                  <w:szCs w:val="22"/>
                </w:rPr>
                <w:t>Recycling Toolkit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C3899">
              <w:rPr>
                <w:rFonts w:ascii="Arial" w:hAnsi="Arial" w:cs="Arial"/>
                <w:i/>
                <w:sz w:val="22"/>
                <w:szCs w:val="22"/>
              </w:rPr>
              <w:t>Note: M</w:t>
            </w:r>
            <w:r w:rsidR="00AC3899" w:rsidRPr="00977FBC">
              <w:rPr>
                <w:rFonts w:ascii="Arial" w:hAnsi="Arial" w:cs="Arial"/>
                <w:i/>
                <w:sz w:val="22"/>
                <w:szCs w:val="22"/>
              </w:rPr>
              <w:t xml:space="preserve">ethods may include classroom presentations, </w:t>
            </w:r>
            <w:r w:rsidR="0087773B">
              <w:rPr>
                <w:rFonts w:ascii="Arial" w:hAnsi="Arial" w:cs="Arial"/>
                <w:i/>
                <w:sz w:val="22"/>
                <w:szCs w:val="22"/>
              </w:rPr>
              <w:t>bulletin board displays, school website, articles in school newsletters and newspapers, periodic e-mails to staff, PA announcements or assembly, staff meeting, and cafeteria announcements.</w:t>
            </w:r>
          </w:p>
        </w:tc>
      </w:tr>
      <w:tr w:rsidR="00AC3899" w:rsidRPr="00977FBC" w:rsidTr="00B677D6">
        <w:trPr>
          <w:trHeight w:val="270"/>
        </w:trPr>
        <w:tc>
          <w:tcPr>
            <w:tcW w:w="648" w:type="dxa"/>
          </w:tcPr>
          <w:p w:rsidR="00AC3899" w:rsidRPr="00977FBC" w:rsidRDefault="00AC3899" w:rsidP="00EB45A8">
            <w:pPr>
              <w:rPr>
                <w:sz w:val="22"/>
                <w:szCs w:val="22"/>
              </w:rPr>
            </w:pPr>
          </w:p>
        </w:tc>
        <w:tc>
          <w:tcPr>
            <w:tcW w:w="8820" w:type="dxa"/>
          </w:tcPr>
          <w:p w:rsidR="00AC3899" w:rsidRPr="00677E00" w:rsidRDefault="00AC3899" w:rsidP="006E62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7A24" w:rsidRPr="00977FBC" w:rsidTr="009B25F2">
        <w:trPr>
          <w:trHeight w:val="576"/>
        </w:trPr>
        <w:tc>
          <w:tcPr>
            <w:tcW w:w="648" w:type="dxa"/>
          </w:tcPr>
          <w:p w:rsidR="00BC7A24" w:rsidRPr="00977FBC" w:rsidRDefault="00BC7A24" w:rsidP="00EB45A8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</w:tc>
        <w:tc>
          <w:tcPr>
            <w:tcW w:w="8820" w:type="dxa"/>
          </w:tcPr>
          <w:p w:rsidR="00F14120" w:rsidRDefault="00BC7A24" w:rsidP="00EB45A8">
            <w:pPr>
              <w:ind w:right="-360"/>
              <w:rPr>
                <w:rFonts w:ascii="Arial" w:hAnsi="Arial" w:cs="Arial"/>
                <w:sz w:val="22"/>
                <w:szCs w:val="22"/>
              </w:rPr>
            </w:pPr>
            <w:r w:rsidRPr="00BC7A24">
              <w:rPr>
                <w:rFonts w:ascii="Arial" w:hAnsi="Arial" w:cs="Arial"/>
                <w:sz w:val="22"/>
                <w:szCs w:val="22"/>
              </w:rPr>
              <w:t xml:space="preserve">Share your waste reduction and recycling successes with the school community. </w:t>
            </w:r>
          </w:p>
          <w:p w:rsidR="00747EE3" w:rsidRDefault="00BC7A24" w:rsidP="00EB45A8">
            <w:pPr>
              <w:ind w:right="-360"/>
              <w:rPr>
                <w:rFonts w:ascii="Arial" w:hAnsi="Arial" w:cs="Arial"/>
                <w:sz w:val="22"/>
                <w:szCs w:val="22"/>
              </w:rPr>
            </w:pPr>
            <w:r w:rsidRPr="00BC7A24">
              <w:rPr>
                <w:rFonts w:ascii="Arial" w:hAnsi="Arial" w:cs="Arial"/>
                <w:sz w:val="22"/>
                <w:szCs w:val="22"/>
              </w:rPr>
              <w:t xml:space="preserve">Briefly describe </w:t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t>how</w:t>
            </w:r>
            <w:r w:rsidRPr="00BC7A2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t>when</w:t>
            </w:r>
            <w:r w:rsidRPr="00BC7A24">
              <w:rPr>
                <w:rFonts w:ascii="Arial" w:hAnsi="Arial" w:cs="Arial"/>
                <w:sz w:val="22"/>
                <w:szCs w:val="22"/>
              </w:rPr>
              <w:t xml:space="preserve"> you did this. </w:t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BC7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30415" w:rsidRPr="00A56CEC" w:rsidRDefault="00EA5927" w:rsidP="00EB45A8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8216D8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5" behindDoc="1" locked="0" layoutInCell="1" allowOverlap="1" wp14:anchorId="0B27486C" wp14:editId="7D11FDAB">
                <wp:simplePos x="0" y="0"/>
                <wp:positionH relativeFrom="column">
                  <wp:posOffset>-76200</wp:posOffset>
                </wp:positionH>
                <wp:positionV relativeFrom="paragraph">
                  <wp:posOffset>137703</wp:posOffset>
                </wp:positionV>
                <wp:extent cx="5965190" cy="653143"/>
                <wp:effectExtent l="57150" t="38100" r="73660" b="901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190" cy="65314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8F480" id="Rounded Rectangle 2" o:spid="_x0000_s1026" style="position:absolute;margin-left:-6pt;margin-top:10.85pt;width:469.7pt;height:51.45pt;z-index:-2516336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EA5927" w:rsidRDefault="00DD3558" w:rsidP="009B25F2">
      <w:pPr>
        <w:spacing w:line="276" w:lineRule="auto"/>
        <w:rPr>
          <w:rFonts w:ascii="Arial" w:hAnsi="Arial" w:cs="Arial"/>
          <w:b/>
        </w:rPr>
      </w:pPr>
      <w:r w:rsidRPr="008216D8">
        <w:rPr>
          <w:rFonts w:ascii="Arial" w:hAnsi="Arial" w:cs="Arial"/>
          <w:b/>
        </w:rPr>
        <w:t>Students and classrooms</w:t>
      </w:r>
    </w:p>
    <w:p w:rsidR="00DD3558" w:rsidRPr="00B11841" w:rsidRDefault="00DD3558" w:rsidP="009B25F2">
      <w:pPr>
        <w:spacing w:line="276" w:lineRule="auto"/>
        <w:rPr>
          <w:rFonts w:ascii="Arial" w:hAnsi="Arial" w:cs="Arial"/>
          <w:sz w:val="22"/>
          <w:szCs w:val="22"/>
        </w:rPr>
      </w:pPr>
      <w:r w:rsidRPr="00B11841">
        <w:rPr>
          <w:rFonts w:ascii="Arial" w:hAnsi="Arial" w:cs="Arial"/>
          <w:sz w:val="22"/>
          <w:szCs w:val="22"/>
        </w:rPr>
        <w:t xml:space="preserve">Learn about </w:t>
      </w:r>
      <w:r w:rsidR="00630415">
        <w:rPr>
          <w:rFonts w:ascii="Arial" w:hAnsi="Arial" w:cs="Arial"/>
          <w:sz w:val="22"/>
          <w:szCs w:val="22"/>
        </w:rPr>
        <w:t>waste reduction and recycling</w:t>
      </w:r>
      <w:r w:rsidRPr="00B11841">
        <w:rPr>
          <w:rFonts w:ascii="Arial" w:hAnsi="Arial" w:cs="Arial"/>
          <w:sz w:val="22"/>
          <w:szCs w:val="22"/>
        </w:rPr>
        <w:t xml:space="preserve">, and take action to </w:t>
      </w:r>
      <w:r w:rsidR="00630415">
        <w:rPr>
          <w:rFonts w:ascii="Arial" w:hAnsi="Arial" w:cs="Arial"/>
          <w:sz w:val="22"/>
          <w:szCs w:val="22"/>
        </w:rPr>
        <w:t>reduce waste</w:t>
      </w:r>
      <w:r w:rsidRPr="00B11841">
        <w:rPr>
          <w:rFonts w:ascii="Arial" w:hAnsi="Arial" w:cs="Arial"/>
          <w:sz w:val="22"/>
          <w:szCs w:val="22"/>
        </w:rPr>
        <w:t xml:space="preserve"> and </w:t>
      </w:r>
      <w:r w:rsidR="00630415">
        <w:rPr>
          <w:rFonts w:ascii="Arial" w:hAnsi="Arial" w:cs="Arial"/>
          <w:sz w:val="22"/>
          <w:szCs w:val="22"/>
        </w:rPr>
        <w:t>recycle more</w:t>
      </w:r>
      <w:r w:rsidRPr="00B11841">
        <w:rPr>
          <w:rFonts w:ascii="Arial" w:hAnsi="Arial" w:cs="Arial"/>
          <w:sz w:val="22"/>
          <w:szCs w:val="22"/>
        </w:rPr>
        <w:t>!</w:t>
      </w:r>
      <w:r w:rsidR="00D630E6">
        <w:rPr>
          <w:rFonts w:ascii="Arial" w:hAnsi="Arial" w:cs="Arial"/>
          <w:sz w:val="22"/>
          <w:szCs w:val="22"/>
        </w:rPr>
        <w:t xml:space="preserve">  See the first </w:t>
      </w:r>
      <w:r w:rsidR="00D53F06" w:rsidRPr="008216D8">
        <w:rPr>
          <w:rFonts w:ascii="Arial" w:hAnsi="Arial" w:cs="Arial"/>
          <w:b/>
          <w:sz w:val="22"/>
          <w:szCs w:val="22"/>
          <w:u w:val="single"/>
        </w:rPr>
        <w:t>nine</w:t>
      </w:r>
      <w:r w:rsidR="00D53F06">
        <w:rPr>
          <w:rFonts w:ascii="Arial" w:hAnsi="Arial" w:cs="Arial"/>
          <w:sz w:val="22"/>
          <w:szCs w:val="22"/>
        </w:rPr>
        <w:t xml:space="preserve"> action items </w:t>
      </w:r>
      <w:r w:rsidR="00D630E6">
        <w:rPr>
          <w:rFonts w:ascii="Arial" w:hAnsi="Arial" w:cs="Arial"/>
          <w:sz w:val="22"/>
          <w:szCs w:val="22"/>
        </w:rPr>
        <w:t>below.</w:t>
      </w:r>
      <w:r w:rsidRPr="00B11841">
        <w:rPr>
          <w:rFonts w:ascii="Arial" w:hAnsi="Arial" w:cs="Arial"/>
          <w:sz w:val="22"/>
          <w:szCs w:val="22"/>
        </w:rPr>
        <w:t xml:space="preserve">  </w:t>
      </w:r>
    </w:p>
    <w:p w:rsidR="00DD3558" w:rsidRPr="002E2E1B" w:rsidRDefault="00DD3558" w:rsidP="00DD3558">
      <w:pPr>
        <w:rPr>
          <w:rFonts w:ascii="Arial" w:hAnsi="Arial" w:cs="Arial"/>
          <w:sz w:val="22"/>
          <w:szCs w:val="22"/>
        </w:rPr>
      </w:pPr>
    </w:p>
    <w:p w:rsidR="009B25F2" w:rsidRPr="00D7593F" w:rsidRDefault="009B25F2" w:rsidP="009B25F2">
      <w:pPr>
        <w:tabs>
          <w:tab w:val="left" w:pos="360"/>
        </w:tabs>
        <w:rPr>
          <w:rFonts w:ascii="Arial" w:hAnsi="Arial" w:cs="Arial"/>
          <w:color w:val="00B0F0"/>
          <w:szCs w:val="28"/>
        </w:rPr>
      </w:pPr>
      <w:r w:rsidRPr="00857DD4">
        <w:rPr>
          <w:rFonts w:ascii="Arial" w:hAnsi="Arial" w:cs="Arial"/>
          <w:b/>
          <w:szCs w:val="28"/>
        </w:rPr>
        <w:lastRenderedPageBreak/>
        <w:t xml:space="preserve">Complete at least </w:t>
      </w:r>
      <w:r w:rsidRPr="00AB2364">
        <w:rPr>
          <w:rFonts w:ascii="Arial" w:hAnsi="Arial" w:cs="Arial"/>
          <w:b/>
          <w:color w:val="00B050"/>
          <w:sz w:val="40"/>
          <w:szCs w:val="40"/>
          <w:u w:val="single"/>
        </w:rPr>
        <w:t>4</w:t>
      </w:r>
      <w:r w:rsidRPr="00857DD4">
        <w:rPr>
          <w:rFonts w:ascii="Arial" w:hAnsi="Arial" w:cs="Arial"/>
          <w:b/>
          <w:szCs w:val="28"/>
        </w:rPr>
        <w:t xml:space="preserve"> of the following </w:t>
      </w:r>
      <w:r w:rsidRPr="00783391">
        <w:rPr>
          <w:rFonts w:ascii="Arial" w:hAnsi="Arial" w:cs="Arial"/>
          <w:b/>
          <w:szCs w:val="28"/>
        </w:rPr>
        <w:t>recommended</w:t>
      </w:r>
      <w:r w:rsidRPr="00857DD4">
        <w:rPr>
          <w:rFonts w:ascii="Arial" w:hAnsi="Arial" w:cs="Arial"/>
          <w:b/>
          <w:szCs w:val="28"/>
        </w:rPr>
        <w:t xml:space="preserve"> actions</w:t>
      </w:r>
      <w:r w:rsidRPr="006D6525">
        <w:rPr>
          <w:rFonts w:ascii="Arial" w:hAnsi="Arial" w:cs="Arial"/>
          <w:szCs w:val="28"/>
        </w:rPr>
        <w:t>:</w:t>
      </w:r>
    </w:p>
    <w:p w:rsidR="009B25F2" w:rsidRPr="009B25F2" w:rsidRDefault="009B25F2" w:rsidP="002E2E1B">
      <w:pPr>
        <w:tabs>
          <w:tab w:val="left" w:pos="1114"/>
        </w:tabs>
        <w:rPr>
          <w:rFonts w:ascii="Arial" w:hAnsi="Arial" w:cs="Arial"/>
          <w:sz w:val="16"/>
          <w:szCs w:val="16"/>
        </w:rPr>
      </w:pPr>
    </w:p>
    <w:tbl>
      <w:tblPr>
        <w:tblW w:w="9869" w:type="dxa"/>
        <w:tblLook w:val="01E0" w:firstRow="1" w:lastRow="1" w:firstColumn="1" w:lastColumn="1" w:noHBand="0" w:noVBand="0"/>
      </w:tblPr>
      <w:tblGrid>
        <w:gridCol w:w="484"/>
        <w:gridCol w:w="9385"/>
      </w:tblGrid>
      <w:tr w:rsidR="00C7643C" w:rsidRPr="00977FBC" w:rsidTr="001A0835">
        <w:trPr>
          <w:trHeight w:val="676"/>
        </w:trPr>
        <w:tc>
          <w:tcPr>
            <w:tcW w:w="484" w:type="dxa"/>
          </w:tcPr>
          <w:p w:rsidR="00C7643C" w:rsidRPr="00977FBC" w:rsidRDefault="00C7643C" w:rsidP="006C442F">
            <w:pPr>
              <w:rPr>
                <w:sz w:val="22"/>
                <w:szCs w:val="22"/>
              </w:rPr>
            </w:pPr>
            <w:r w:rsidRPr="00C764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43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C7643C">
              <w:rPr>
                <w:sz w:val="22"/>
                <w:szCs w:val="22"/>
              </w:rPr>
              <w:fldChar w:fldCharType="end"/>
            </w:r>
          </w:p>
        </w:tc>
        <w:tc>
          <w:tcPr>
            <w:tcW w:w="9385" w:type="dxa"/>
          </w:tcPr>
          <w:p w:rsidR="008F69F4" w:rsidRDefault="00C7643C" w:rsidP="00AB2364">
            <w:pPr>
              <w:tabs>
                <w:tab w:val="left" w:pos="540"/>
                <w:tab w:val="left" w:pos="900"/>
              </w:tabs>
              <w:ind w:left="1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7643C">
              <w:rPr>
                <w:rFonts w:ascii="Arial" w:hAnsi="Arial" w:cs="Arial"/>
                <w:sz w:val="22"/>
                <w:szCs w:val="22"/>
              </w:rPr>
              <w:t xml:space="preserve">. Start a student Green Team or recruit new members. Briefly note the </w:t>
            </w:r>
            <w:r w:rsidRPr="00712468">
              <w:rPr>
                <w:rFonts w:ascii="Arial" w:hAnsi="Arial" w:cs="Arial"/>
                <w:sz w:val="22"/>
                <w:szCs w:val="22"/>
                <w:u w:val="single"/>
              </w:rPr>
              <w:t>number of students in the team</w:t>
            </w:r>
            <w:r w:rsidRPr="00C7643C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712468">
              <w:rPr>
                <w:rFonts w:ascii="Arial" w:hAnsi="Arial" w:cs="Arial"/>
                <w:sz w:val="22"/>
                <w:szCs w:val="22"/>
                <w:u w:val="single"/>
              </w:rPr>
              <w:t>the type of group</w:t>
            </w:r>
            <w:r w:rsidRPr="00C7643C">
              <w:rPr>
                <w:rFonts w:ascii="Arial" w:hAnsi="Arial" w:cs="Arial"/>
                <w:sz w:val="22"/>
                <w:szCs w:val="22"/>
              </w:rPr>
              <w:t xml:space="preserve"> (example</w:t>
            </w:r>
            <w:r w:rsidR="006C442F">
              <w:rPr>
                <w:rFonts w:ascii="Arial" w:hAnsi="Arial" w:cs="Arial"/>
                <w:sz w:val="22"/>
                <w:szCs w:val="22"/>
              </w:rPr>
              <w:t>s</w:t>
            </w:r>
            <w:r w:rsidRPr="00C7643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C442F">
              <w:rPr>
                <w:rFonts w:ascii="Arial" w:hAnsi="Arial" w:cs="Arial"/>
                <w:sz w:val="22"/>
                <w:szCs w:val="22"/>
              </w:rPr>
              <w:t>fifth</w:t>
            </w:r>
            <w:r w:rsidRPr="00C7643C">
              <w:rPr>
                <w:rFonts w:ascii="Arial" w:hAnsi="Arial" w:cs="Arial"/>
                <w:sz w:val="22"/>
                <w:szCs w:val="22"/>
              </w:rPr>
              <w:t xml:space="preserve"> grade class, after school club, ASB students</w:t>
            </w:r>
            <w:r w:rsidR="006C442F">
              <w:rPr>
                <w:rFonts w:ascii="Arial" w:hAnsi="Arial" w:cs="Arial"/>
                <w:sz w:val="22"/>
                <w:szCs w:val="22"/>
              </w:rPr>
              <w:t>, Leadership class</w:t>
            </w:r>
            <w:r w:rsidRPr="00C7643C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Pr="00C7643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7643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7643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7643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7643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C7643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C7643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C7643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C7643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C764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7643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7643C" w:rsidRPr="00A56CEC" w:rsidRDefault="00C7643C" w:rsidP="00AB2364">
            <w:pPr>
              <w:tabs>
                <w:tab w:val="left" w:pos="540"/>
                <w:tab w:val="left" w:pos="900"/>
              </w:tabs>
              <w:ind w:left="161"/>
              <w:rPr>
                <w:rFonts w:ascii="Arial" w:hAnsi="Arial" w:cs="Arial"/>
                <w:sz w:val="22"/>
                <w:szCs w:val="22"/>
              </w:rPr>
            </w:pPr>
            <w:r w:rsidRPr="00C7643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43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D30C71">
              <w:rPr>
                <w:rFonts w:ascii="Arial" w:hAnsi="Arial" w:cs="Arial"/>
                <w:sz w:val="22"/>
                <w:szCs w:val="22"/>
                <w:u w:val="single"/>
              </w:rPr>
            </w:r>
            <w:r w:rsidR="00D30C71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76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748D" w:rsidRPr="00977FBC" w:rsidTr="001A0835">
        <w:trPr>
          <w:trHeight w:val="234"/>
        </w:trPr>
        <w:tc>
          <w:tcPr>
            <w:tcW w:w="484" w:type="dxa"/>
          </w:tcPr>
          <w:p w:rsidR="008D748D" w:rsidRPr="00977FBC" w:rsidRDefault="008D748D" w:rsidP="006C442F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  <w:p w:rsidR="008D748D" w:rsidRPr="00977FBC" w:rsidRDefault="008D748D" w:rsidP="006C442F">
            <w:pPr>
              <w:rPr>
                <w:sz w:val="22"/>
                <w:szCs w:val="22"/>
              </w:rPr>
            </w:pPr>
          </w:p>
          <w:p w:rsidR="008D748D" w:rsidRPr="00760F34" w:rsidRDefault="008D748D" w:rsidP="006C442F">
            <w:pPr>
              <w:rPr>
                <w:sz w:val="16"/>
                <w:szCs w:val="16"/>
              </w:rPr>
            </w:pPr>
          </w:p>
        </w:tc>
        <w:tc>
          <w:tcPr>
            <w:tcW w:w="9385" w:type="dxa"/>
          </w:tcPr>
          <w:p w:rsidR="008D748D" w:rsidRDefault="008D748D" w:rsidP="000641D0">
            <w:pPr>
              <w:ind w:left="161" w:right="-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F22D5F">
              <w:rPr>
                <w:rFonts w:ascii="Arial" w:hAnsi="Arial" w:cs="Arial"/>
                <w:sz w:val="22"/>
                <w:szCs w:val="22"/>
              </w:rPr>
              <w:t xml:space="preserve">Register your student Green Team as a King County Green Team to receive support </w:t>
            </w:r>
          </w:p>
          <w:p w:rsidR="008312CF" w:rsidRDefault="008D748D" w:rsidP="00C32574">
            <w:pPr>
              <w:ind w:left="161" w:right="-360"/>
              <w:rPr>
                <w:rFonts w:ascii="Arial" w:hAnsi="Arial" w:cs="Arial"/>
                <w:sz w:val="22"/>
                <w:szCs w:val="22"/>
              </w:rPr>
            </w:pPr>
            <w:r w:rsidRPr="00F22D5F">
              <w:rPr>
                <w:rFonts w:ascii="Arial" w:hAnsi="Arial" w:cs="Arial"/>
                <w:sz w:val="22"/>
                <w:szCs w:val="22"/>
              </w:rPr>
              <w:t>and recognition</w:t>
            </w:r>
            <w:r w:rsidR="00EB727E">
              <w:rPr>
                <w:rFonts w:ascii="Arial" w:hAnsi="Arial" w:cs="Arial"/>
                <w:sz w:val="22"/>
                <w:szCs w:val="22"/>
              </w:rPr>
              <w:t xml:space="preserve"> for student teams</w:t>
            </w:r>
            <w:r w:rsidRPr="00977FBC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7124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468">
              <w:rPr>
                <w:rFonts w:ascii="Arial" w:hAnsi="Arial" w:cs="Arial"/>
                <w:i/>
                <w:sz w:val="22"/>
                <w:szCs w:val="22"/>
              </w:rPr>
              <w:t xml:space="preserve">Resources -- </w:t>
            </w:r>
            <w:hyperlink r:id="rId19" w:history="1">
              <w:r w:rsidRPr="00712468">
                <w:rPr>
                  <w:rStyle w:val="Hyperlink"/>
                  <w:rFonts w:ascii="Arial" w:hAnsi="Arial" w:cs="Arial"/>
                  <w:sz w:val="22"/>
                  <w:szCs w:val="22"/>
                </w:rPr>
                <w:t>Elementary schools</w:t>
              </w:r>
            </w:hyperlink>
            <w:r w:rsidR="00712468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20" w:history="1">
              <w:r w:rsidRPr="00712468">
                <w:rPr>
                  <w:rStyle w:val="Hyperlink"/>
                  <w:rFonts w:ascii="Arial" w:hAnsi="Arial" w:cs="Arial"/>
                  <w:sz w:val="22"/>
                  <w:szCs w:val="22"/>
                </w:rPr>
                <w:t>Secondary schools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312CF" w:rsidRPr="00A56CEC" w:rsidRDefault="00D30C71" w:rsidP="008312CF">
            <w:pPr>
              <w:ind w:left="161" w:right="-360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8312CF" w:rsidRPr="00882A19">
                <w:rPr>
                  <w:rStyle w:val="Hyperlink"/>
                  <w:rFonts w:ascii="Arial" w:hAnsi="Arial" w:cs="Arial"/>
                  <w:sz w:val="22"/>
                  <w:szCs w:val="22"/>
                </w:rPr>
                <w:t>Grants for Green Team projects</w:t>
              </w:r>
            </w:hyperlink>
            <w:r w:rsidR="008312CF" w:rsidRPr="00882A19">
              <w:rPr>
                <w:rFonts w:ascii="Arial" w:hAnsi="Arial" w:cs="Arial"/>
                <w:sz w:val="22"/>
                <w:szCs w:val="22"/>
              </w:rPr>
              <w:t>.</w:t>
            </w:r>
            <w:r w:rsidR="008312CF">
              <w:t xml:space="preserve">  </w:t>
            </w:r>
          </w:p>
        </w:tc>
      </w:tr>
      <w:tr w:rsidR="008D748D" w:rsidRPr="00977FBC" w:rsidTr="001A0835">
        <w:trPr>
          <w:trHeight w:val="79"/>
        </w:trPr>
        <w:tc>
          <w:tcPr>
            <w:tcW w:w="484" w:type="dxa"/>
          </w:tcPr>
          <w:p w:rsidR="008D748D" w:rsidRPr="00977FBC" w:rsidRDefault="008D748D" w:rsidP="006C442F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</w:tc>
        <w:tc>
          <w:tcPr>
            <w:tcW w:w="9385" w:type="dxa"/>
          </w:tcPr>
          <w:p w:rsidR="008D748D" w:rsidRDefault="008D748D" w:rsidP="002702A5">
            <w:pPr>
              <w:tabs>
                <w:tab w:val="left" w:pos="54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6C442F">
              <w:rPr>
                <w:rFonts w:ascii="Arial" w:hAnsi="Arial" w:cs="Arial"/>
                <w:sz w:val="22"/>
                <w:szCs w:val="22"/>
              </w:rPr>
              <w:t>Do</w:t>
            </w:r>
            <w:r w:rsidRPr="00D630E6">
              <w:rPr>
                <w:rFonts w:ascii="Arial" w:hAnsi="Arial" w:cs="Arial"/>
                <w:sz w:val="22"/>
                <w:szCs w:val="22"/>
              </w:rPr>
              <w:t xml:space="preserve"> a waste audit to see what materials are routinely thrown out (instead of recycled or reused) in your school. </w:t>
            </w:r>
            <w:r w:rsidR="00AA788F">
              <w:rPr>
                <w:rFonts w:ascii="Arial" w:hAnsi="Arial" w:cs="Arial"/>
                <w:sz w:val="22"/>
                <w:szCs w:val="22"/>
              </w:rPr>
              <w:t>Share</w:t>
            </w:r>
            <w:r w:rsidR="00144FCA">
              <w:rPr>
                <w:rFonts w:ascii="Arial" w:hAnsi="Arial" w:cs="Arial"/>
                <w:sz w:val="22"/>
                <w:szCs w:val="22"/>
              </w:rPr>
              <w:t xml:space="preserve"> results </w:t>
            </w:r>
            <w:r w:rsidR="00780FD0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144FCA">
              <w:rPr>
                <w:rFonts w:ascii="Arial" w:hAnsi="Arial" w:cs="Arial"/>
                <w:sz w:val="22"/>
                <w:szCs w:val="22"/>
              </w:rPr>
              <w:t xml:space="preserve">recommendations </w:t>
            </w:r>
            <w:r w:rsidR="00780FD0">
              <w:rPr>
                <w:rFonts w:ascii="Arial" w:hAnsi="Arial" w:cs="Arial"/>
                <w:sz w:val="22"/>
                <w:szCs w:val="22"/>
              </w:rPr>
              <w:t>with</w:t>
            </w:r>
            <w:r w:rsidR="00AA788F">
              <w:rPr>
                <w:rFonts w:ascii="Arial" w:hAnsi="Arial" w:cs="Arial"/>
                <w:sz w:val="22"/>
                <w:szCs w:val="22"/>
              </w:rPr>
              <w:t xml:space="preserve"> your</w:t>
            </w:r>
            <w:r w:rsidR="00144FCA">
              <w:rPr>
                <w:rFonts w:ascii="Arial" w:hAnsi="Arial" w:cs="Arial"/>
                <w:sz w:val="22"/>
                <w:szCs w:val="22"/>
              </w:rPr>
              <w:t xml:space="preserve"> school</w:t>
            </w:r>
            <w:r w:rsidR="00AA788F">
              <w:rPr>
                <w:rFonts w:ascii="Arial" w:hAnsi="Arial" w:cs="Arial"/>
                <w:sz w:val="22"/>
                <w:szCs w:val="22"/>
              </w:rPr>
              <w:t>.</w:t>
            </w:r>
            <w:r w:rsidR="00144F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468" w:rsidRPr="00977FBC">
              <w:rPr>
                <w:rFonts w:ascii="Arial" w:hAnsi="Arial" w:cs="Arial"/>
                <w:sz w:val="22"/>
                <w:szCs w:val="22"/>
              </w:rPr>
              <w:t>B</w:t>
            </w:r>
            <w:r w:rsidR="00712468" w:rsidRPr="00977FBC">
              <w:rPr>
                <w:rFonts w:ascii="Arial" w:hAnsi="Arial" w:cs="Arial"/>
                <w:color w:val="000000"/>
                <w:sz w:val="22"/>
                <w:szCs w:val="22"/>
              </w:rPr>
              <w:t xml:space="preserve">riefly describe </w:t>
            </w:r>
            <w:r w:rsidR="00712468" w:rsidRPr="00977FBC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how</w:t>
            </w:r>
            <w:r w:rsidR="00712468" w:rsidRPr="00977FBC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 w:rsidR="00712468" w:rsidRPr="00977FBC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when</w:t>
            </w:r>
            <w:r w:rsidR="00712468" w:rsidRPr="00977FBC">
              <w:rPr>
                <w:rFonts w:ascii="Arial" w:hAnsi="Arial" w:cs="Arial"/>
                <w:color w:val="000000"/>
                <w:sz w:val="22"/>
                <w:szCs w:val="22"/>
              </w:rPr>
              <w:t xml:space="preserve"> you did this</w:t>
            </w:r>
            <w:r w:rsidR="00AD5A7F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712468" w:rsidRPr="00977F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468"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12468" w:rsidRPr="00977FB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712468" w:rsidRPr="00977FBC">
              <w:rPr>
                <w:rFonts w:ascii="Arial" w:hAnsi="Arial" w:cs="Arial"/>
                <w:sz w:val="22"/>
                <w:szCs w:val="22"/>
                <w:u w:val="single"/>
              </w:rPr>
            </w:r>
            <w:r w:rsidR="00712468"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712468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712468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712468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712468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712468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712468"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BE08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08EF">
              <w:rPr>
                <w:rFonts w:ascii="Arial" w:hAnsi="Arial" w:cs="Arial"/>
                <w:i/>
                <w:sz w:val="22"/>
                <w:szCs w:val="22"/>
              </w:rPr>
              <w:t xml:space="preserve">Resource: </w:t>
            </w:r>
            <w:hyperlink r:id="rId22" w:history="1">
              <w:r w:rsidR="00BE08EF" w:rsidRPr="00882A19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Let’s Talk Trash waste audit 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56CEC" w:rsidRPr="004265F8" w:rsidRDefault="00A56CEC" w:rsidP="000641D0">
            <w:pPr>
              <w:tabs>
                <w:tab w:val="left" w:pos="540"/>
                <w:tab w:val="left" w:pos="900"/>
              </w:tabs>
              <w:ind w:left="16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48D" w:rsidRPr="00977FBC" w:rsidTr="001A0835">
        <w:trPr>
          <w:trHeight w:val="155"/>
        </w:trPr>
        <w:tc>
          <w:tcPr>
            <w:tcW w:w="484" w:type="dxa"/>
          </w:tcPr>
          <w:p w:rsidR="008D748D" w:rsidRPr="00977FBC" w:rsidRDefault="008D748D" w:rsidP="006C442F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</w:tc>
        <w:tc>
          <w:tcPr>
            <w:tcW w:w="9385" w:type="dxa"/>
          </w:tcPr>
          <w:p w:rsidR="008D748D" w:rsidRDefault="008D748D" w:rsidP="002702A5">
            <w:pPr>
              <w:tabs>
                <w:tab w:val="left" w:pos="540"/>
                <w:tab w:val="left" w:pos="90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D630E6">
              <w:rPr>
                <w:rFonts w:ascii="Arial" w:hAnsi="Arial" w:cs="Arial"/>
                <w:sz w:val="22"/>
                <w:szCs w:val="22"/>
              </w:rPr>
              <w:t>Conduct a contest to see which classroom</w:t>
            </w:r>
            <w:r w:rsidR="00144FCA">
              <w:rPr>
                <w:rFonts w:ascii="Arial" w:hAnsi="Arial" w:cs="Arial"/>
                <w:sz w:val="22"/>
                <w:szCs w:val="22"/>
              </w:rPr>
              <w:t>, grade level, or lunch period</w:t>
            </w:r>
            <w:r w:rsidRPr="00D630E6">
              <w:rPr>
                <w:rFonts w:ascii="Arial" w:hAnsi="Arial" w:cs="Arial"/>
                <w:sz w:val="22"/>
                <w:szCs w:val="22"/>
              </w:rPr>
              <w:t xml:space="preserve"> generate</w:t>
            </w:r>
            <w:r w:rsidR="006C442F">
              <w:rPr>
                <w:rFonts w:ascii="Arial" w:hAnsi="Arial" w:cs="Arial"/>
                <w:sz w:val="22"/>
                <w:szCs w:val="22"/>
              </w:rPr>
              <w:t>s</w:t>
            </w:r>
            <w:r w:rsidRPr="00D630E6">
              <w:rPr>
                <w:rFonts w:ascii="Arial" w:hAnsi="Arial" w:cs="Arial"/>
                <w:sz w:val="22"/>
                <w:szCs w:val="22"/>
              </w:rPr>
              <w:t xml:space="preserve"> the least amount of garbage per day or week</w:t>
            </w:r>
            <w:r w:rsidR="008216D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468" w:rsidRPr="00977FBC">
              <w:rPr>
                <w:rFonts w:ascii="Arial" w:hAnsi="Arial" w:cs="Arial"/>
                <w:sz w:val="22"/>
                <w:szCs w:val="22"/>
              </w:rPr>
              <w:t>B</w:t>
            </w:r>
            <w:r w:rsidR="00712468" w:rsidRPr="00977FBC">
              <w:rPr>
                <w:rFonts w:ascii="Arial" w:hAnsi="Arial" w:cs="Arial"/>
                <w:color w:val="000000"/>
                <w:sz w:val="22"/>
                <w:szCs w:val="22"/>
              </w:rPr>
              <w:t xml:space="preserve">riefly </w:t>
            </w:r>
            <w:r w:rsidR="00712468">
              <w:rPr>
                <w:rFonts w:ascii="Arial" w:hAnsi="Arial" w:cs="Arial"/>
                <w:color w:val="000000"/>
                <w:sz w:val="22"/>
                <w:szCs w:val="22"/>
              </w:rPr>
              <w:t>note</w:t>
            </w:r>
            <w:r w:rsidR="00712468" w:rsidRPr="00977FB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12468" w:rsidRPr="00977FBC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how</w:t>
            </w:r>
            <w:r w:rsidR="00712468" w:rsidRPr="00977FBC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 w:rsidR="00712468" w:rsidRPr="00977FBC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when</w:t>
            </w:r>
            <w:r w:rsidR="00712468" w:rsidRPr="00977FBC">
              <w:rPr>
                <w:rFonts w:ascii="Arial" w:hAnsi="Arial" w:cs="Arial"/>
                <w:color w:val="000000"/>
                <w:sz w:val="22"/>
                <w:szCs w:val="22"/>
              </w:rPr>
              <w:t xml:space="preserve"> you did this</w:t>
            </w:r>
            <w:r w:rsidR="00AD5A7F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712468"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12468" w:rsidRPr="00977FB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712468" w:rsidRPr="00977FBC">
              <w:rPr>
                <w:rFonts w:ascii="Arial" w:hAnsi="Arial" w:cs="Arial"/>
                <w:sz w:val="22"/>
                <w:szCs w:val="22"/>
                <w:u w:val="single"/>
              </w:rPr>
            </w:r>
            <w:r w:rsidR="00712468"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712468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712468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712468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712468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712468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712468"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8D748D" w:rsidRPr="004265F8" w:rsidRDefault="008D748D" w:rsidP="009537B0">
            <w:pPr>
              <w:tabs>
                <w:tab w:val="left" w:pos="54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48D" w:rsidRPr="00977FBC" w:rsidTr="001A0835">
        <w:trPr>
          <w:trHeight w:val="676"/>
        </w:trPr>
        <w:tc>
          <w:tcPr>
            <w:tcW w:w="484" w:type="dxa"/>
          </w:tcPr>
          <w:p w:rsidR="008D748D" w:rsidRPr="00977FBC" w:rsidRDefault="008D748D" w:rsidP="006C442F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  <w:p w:rsidR="008D748D" w:rsidRPr="00977FBC" w:rsidRDefault="008D748D" w:rsidP="006C442F">
            <w:pPr>
              <w:rPr>
                <w:sz w:val="22"/>
                <w:szCs w:val="22"/>
              </w:rPr>
            </w:pPr>
          </w:p>
          <w:p w:rsidR="008D748D" w:rsidRPr="00977FBC" w:rsidRDefault="008D748D" w:rsidP="006C442F">
            <w:pPr>
              <w:rPr>
                <w:sz w:val="22"/>
                <w:szCs w:val="22"/>
              </w:rPr>
            </w:pPr>
          </w:p>
          <w:p w:rsidR="008D748D" w:rsidRDefault="008D748D" w:rsidP="006C442F">
            <w:pPr>
              <w:rPr>
                <w:sz w:val="22"/>
                <w:szCs w:val="22"/>
              </w:rPr>
            </w:pPr>
          </w:p>
          <w:p w:rsidR="008D748D" w:rsidRPr="00977FBC" w:rsidRDefault="008D748D" w:rsidP="006C442F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</w:tc>
        <w:tc>
          <w:tcPr>
            <w:tcW w:w="9385" w:type="dxa"/>
          </w:tcPr>
          <w:p w:rsidR="00043D67" w:rsidRPr="00712468" w:rsidRDefault="008D748D" w:rsidP="002702A5">
            <w:pPr>
              <w:tabs>
                <w:tab w:val="left" w:pos="54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Pr="00D630E6">
              <w:rPr>
                <w:rFonts w:ascii="Arial" w:hAnsi="Arial" w:cs="Arial"/>
                <w:sz w:val="22"/>
                <w:szCs w:val="22"/>
              </w:rPr>
              <w:t xml:space="preserve">Conduct a Quiz Show about recycling and waste reduction </w:t>
            </w:r>
            <w:r w:rsidR="00C550D3">
              <w:rPr>
                <w:rFonts w:ascii="Arial" w:hAnsi="Arial" w:cs="Arial"/>
                <w:sz w:val="22"/>
                <w:szCs w:val="22"/>
              </w:rPr>
              <w:t xml:space="preserve">(WRR) </w:t>
            </w:r>
            <w:r w:rsidRPr="00D630E6">
              <w:rPr>
                <w:rFonts w:ascii="Arial" w:hAnsi="Arial" w:cs="Arial"/>
                <w:sz w:val="22"/>
                <w:szCs w:val="22"/>
              </w:rPr>
              <w:t>during lunch</w:t>
            </w:r>
            <w:r w:rsidR="00564ABB">
              <w:rPr>
                <w:rFonts w:ascii="Arial" w:hAnsi="Arial" w:cs="Arial"/>
                <w:sz w:val="22"/>
                <w:szCs w:val="22"/>
              </w:rPr>
              <w:t>,</w:t>
            </w:r>
            <w:r w:rsidRPr="00D630E6">
              <w:rPr>
                <w:rFonts w:ascii="Arial" w:hAnsi="Arial" w:cs="Arial"/>
                <w:sz w:val="22"/>
                <w:szCs w:val="22"/>
              </w:rPr>
              <w:t xml:space="preserve"> at an assembly</w:t>
            </w:r>
            <w:r w:rsidR="00564ABB">
              <w:rPr>
                <w:rFonts w:ascii="Arial" w:hAnsi="Arial" w:cs="Arial"/>
                <w:sz w:val="22"/>
                <w:szCs w:val="22"/>
              </w:rPr>
              <w:t>, or in classrooms</w:t>
            </w:r>
            <w:r w:rsidRPr="00D630E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12468" w:rsidRPr="00977FBC">
              <w:rPr>
                <w:rFonts w:ascii="Arial" w:hAnsi="Arial" w:cs="Arial"/>
                <w:sz w:val="22"/>
                <w:szCs w:val="22"/>
              </w:rPr>
              <w:t>B</w:t>
            </w:r>
            <w:r w:rsidR="00712468" w:rsidRPr="00977FBC">
              <w:rPr>
                <w:rFonts w:ascii="Arial" w:hAnsi="Arial" w:cs="Arial"/>
                <w:color w:val="000000"/>
                <w:sz w:val="22"/>
                <w:szCs w:val="22"/>
              </w:rPr>
              <w:t xml:space="preserve">riefly </w:t>
            </w:r>
            <w:r w:rsidR="00712468">
              <w:rPr>
                <w:rFonts w:ascii="Arial" w:hAnsi="Arial" w:cs="Arial"/>
                <w:color w:val="000000"/>
                <w:sz w:val="22"/>
                <w:szCs w:val="22"/>
              </w:rPr>
              <w:t>note</w:t>
            </w:r>
            <w:r w:rsidR="00712468" w:rsidRPr="00977FB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12468" w:rsidRPr="00977FBC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how</w:t>
            </w:r>
            <w:r w:rsidR="00712468" w:rsidRPr="00977FBC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 w:rsidR="00712468" w:rsidRPr="00977FBC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when</w:t>
            </w:r>
            <w:r w:rsidR="00712468" w:rsidRPr="00977FBC">
              <w:rPr>
                <w:rFonts w:ascii="Arial" w:hAnsi="Arial" w:cs="Arial"/>
                <w:color w:val="000000"/>
                <w:sz w:val="22"/>
                <w:szCs w:val="22"/>
              </w:rPr>
              <w:t xml:space="preserve"> you did this.</w:t>
            </w:r>
            <w:r w:rsidR="00712468" w:rsidRPr="00977F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468"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12468" w:rsidRPr="00977FB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712468" w:rsidRPr="00977FBC">
              <w:rPr>
                <w:rFonts w:ascii="Arial" w:hAnsi="Arial" w:cs="Arial"/>
                <w:sz w:val="22"/>
                <w:szCs w:val="22"/>
                <w:u w:val="single"/>
              </w:rPr>
            </w:r>
            <w:r w:rsidR="00712468"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712468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712468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712468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712468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712468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712468"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2702A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12468" w:rsidRPr="00712468">
              <w:rPr>
                <w:rFonts w:ascii="Arial" w:hAnsi="Arial" w:cs="Arial"/>
                <w:i/>
                <w:sz w:val="22"/>
                <w:szCs w:val="22"/>
              </w:rPr>
              <w:t>Resource</w:t>
            </w:r>
            <w:r w:rsidR="009B25F2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712468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23" w:history="1">
              <w:r w:rsidR="00712468" w:rsidRPr="00712468">
                <w:rPr>
                  <w:rStyle w:val="Hyperlink"/>
                  <w:rFonts w:ascii="Arial" w:hAnsi="Arial" w:cs="Arial"/>
                  <w:sz w:val="22"/>
                  <w:szCs w:val="22"/>
                </w:rPr>
                <w:t>Quiz Show questions</w:t>
              </w:r>
            </w:hyperlink>
            <w:r w:rsidR="009B25F2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="009B25F2" w:rsidRPr="009B25F2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and</w:t>
            </w:r>
            <w:r w:rsidR="009B25F2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hyperlink r:id="rId24" w:history="1">
              <w:r w:rsidR="00D13E8A" w:rsidRPr="00D13E8A">
                <w:rPr>
                  <w:rStyle w:val="Hyperlink"/>
                  <w:rFonts w:ascii="Arial" w:hAnsi="Arial" w:cs="Arial"/>
                  <w:sz w:val="22"/>
                  <w:szCs w:val="22"/>
                </w:rPr>
                <w:t>Green Team Quiz Show Guide</w:t>
              </w:r>
            </w:hyperlink>
            <w:r w:rsidR="00D13E8A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D748D" w:rsidRPr="004265F8" w:rsidRDefault="008D748D" w:rsidP="000641D0">
            <w:pPr>
              <w:tabs>
                <w:tab w:val="left" w:pos="540"/>
                <w:tab w:val="left" w:pos="900"/>
              </w:tabs>
              <w:ind w:left="161"/>
              <w:rPr>
                <w:rFonts w:ascii="Arial" w:hAnsi="Arial" w:cs="Arial"/>
                <w:sz w:val="22"/>
                <w:szCs w:val="22"/>
              </w:rPr>
            </w:pPr>
          </w:p>
          <w:p w:rsidR="008D748D" w:rsidRDefault="008D748D" w:rsidP="002702A5">
            <w:pPr>
              <w:tabs>
                <w:tab w:val="left" w:pos="54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Pr="00D630E6">
              <w:rPr>
                <w:rFonts w:ascii="Arial" w:hAnsi="Arial" w:cs="Arial"/>
                <w:sz w:val="22"/>
                <w:szCs w:val="22"/>
              </w:rPr>
              <w:t>Create posters about recycling or waste reduction</w:t>
            </w:r>
            <w:r w:rsidR="00564AB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C442F">
              <w:rPr>
                <w:rFonts w:ascii="Arial" w:hAnsi="Arial" w:cs="Arial"/>
                <w:sz w:val="22"/>
                <w:szCs w:val="22"/>
              </w:rPr>
              <w:t>Many schools cr</w:t>
            </w:r>
            <w:r w:rsidRPr="00D630E6">
              <w:rPr>
                <w:rFonts w:ascii="Arial" w:hAnsi="Arial" w:cs="Arial"/>
                <w:sz w:val="22"/>
                <w:szCs w:val="22"/>
              </w:rPr>
              <w:t xml:space="preserve">eate a </w:t>
            </w:r>
            <w:r w:rsidR="00C550D3">
              <w:rPr>
                <w:rFonts w:ascii="Arial" w:hAnsi="Arial" w:cs="Arial"/>
                <w:sz w:val="22"/>
                <w:szCs w:val="22"/>
              </w:rPr>
              <w:t xml:space="preserve">3-dimensional </w:t>
            </w:r>
            <w:r w:rsidRPr="00D630E6">
              <w:rPr>
                <w:rFonts w:ascii="Arial" w:hAnsi="Arial" w:cs="Arial"/>
                <w:sz w:val="22"/>
                <w:szCs w:val="22"/>
              </w:rPr>
              <w:t xml:space="preserve">display of </w:t>
            </w:r>
            <w:r w:rsidR="006C442F">
              <w:rPr>
                <w:rFonts w:ascii="Arial" w:hAnsi="Arial" w:cs="Arial"/>
                <w:sz w:val="22"/>
                <w:szCs w:val="22"/>
              </w:rPr>
              <w:t xml:space="preserve">recyclable </w:t>
            </w:r>
            <w:r>
              <w:rPr>
                <w:rFonts w:ascii="Arial" w:hAnsi="Arial" w:cs="Arial"/>
                <w:sz w:val="22"/>
                <w:szCs w:val="22"/>
              </w:rPr>
              <w:t xml:space="preserve">materials </w:t>
            </w:r>
            <w:r w:rsidR="00C550D3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>show what can and can</w:t>
            </w:r>
            <w:r w:rsidR="006C442F"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/>
                <w:sz w:val="22"/>
                <w:szCs w:val="22"/>
              </w:rPr>
              <w:t>t be recycled</w:t>
            </w:r>
            <w:r w:rsidRPr="00D630E6">
              <w:rPr>
                <w:rFonts w:ascii="Arial" w:hAnsi="Arial" w:cs="Arial"/>
                <w:sz w:val="22"/>
                <w:szCs w:val="22"/>
              </w:rPr>
              <w:t xml:space="preserve">. Place </w:t>
            </w:r>
            <w:r>
              <w:rPr>
                <w:rFonts w:ascii="Arial" w:hAnsi="Arial" w:cs="Arial"/>
                <w:sz w:val="22"/>
                <w:szCs w:val="22"/>
              </w:rPr>
              <w:t>display</w:t>
            </w:r>
            <w:r w:rsidR="00564ABB">
              <w:rPr>
                <w:rFonts w:ascii="Arial" w:hAnsi="Arial" w:cs="Arial"/>
                <w:sz w:val="22"/>
                <w:szCs w:val="22"/>
              </w:rPr>
              <w:t>s</w:t>
            </w:r>
            <w:r w:rsidR="006C442F">
              <w:rPr>
                <w:rFonts w:ascii="Arial" w:hAnsi="Arial" w:cs="Arial"/>
                <w:sz w:val="22"/>
                <w:szCs w:val="22"/>
              </w:rPr>
              <w:t xml:space="preserve"> or </w:t>
            </w:r>
            <w:r>
              <w:rPr>
                <w:rFonts w:ascii="Arial" w:hAnsi="Arial" w:cs="Arial"/>
                <w:sz w:val="22"/>
                <w:szCs w:val="22"/>
              </w:rPr>
              <w:t xml:space="preserve">signs </w:t>
            </w:r>
            <w:r w:rsidRPr="00D630E6">
              <w:rPr>
                <w:rFonts w:ascii="Arial" w:hAnsi="Arial" w:cs="Arial"/>
                <w:sz w:val="22"/>
                <w:szCs w:val="22"/>
              </w:rPr>
              <w:t>in common area</w:t>
            </w:r>
            <w:r w:rsidR="006C442F">
              <w:rPr>
                <w:rFonts w:ascii="Arial" w:hAnsi="Arial" w:cs="Arial"/>
                <w:sz w:val="22"/>
                <w:szCs w:val="22"/>
              </w:rPr>
              <w:t>s</w:t>
            </w:r>
            <w:r w:rsidRPr="00D630E6">
              <w:rPr>
                <w:rFonts w:ascii="Arial" w:hAnsi="Arial" w:cs="Arial"/>
                <w:sz w:val="22"/>
                <w:szCs w:val="22"/>
              </w:rPr>
              <w:t xml:space="preserve"> such as </w:t>
            </w:r>
            <w:r w:rsidR="00564ABB">
              <w:rPr>
                <w:rFonts w:ascii="Arial" w:hAnsi="Arial" w:cs="Arial"/>
                <w:sz w:val="22"/>
                <w:szCs w:val="22"/>
              </w:rPr>
              <w:t>cafeteria</w:t>
            </w:r>
            <w:r w:rsidR="006C442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64ABB">
              <w:rPr>
                <w:rFonts w:ascii="Arial" w:hAnsi="Arial" w:cs="Arial"/>
                <w:sz w:val="22"/>
                <w:szCs w:val="22"/>
              </w:rPr>
              <w:t xml:space="preserve">hallways, </w:t>
            </w:r>
            <w:r w:rsidRPr="00D630E6">
              <w:rPr>
                <w:rFonts w:ascii="Arial" w:hAnsi="Arial" w:cs="Arial"/>
                <w:sz w:val="22"/>
                <w:szCs w:val="22"/>
              </w:rPr>
              <w:t>library</w:t>
            </w:r>
            <w:r w:rsidR="00780FD0">
              <w:rPr>
                <w:rFonts w:ascii="Arial" w:hAnsi="Arial" w:cs="Arial"/>
                <w:sz w:val="22"/>
                <w:szCs w:val="22"/>
              </w:rPr>
              <w:t>,</w:t>
            </w:r>
            <w:r w:rsidR="00564ABB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D630E6">
              <w:rPr>
                <w:rFonts w:ascii="Arial" w:hAnsi="Arial" w:cs="Arial"/>
                <w:sz w:val="22"/>
                <w:szCs w:val="22"/>
              </w:rPr>
              <w:t xml:space="preserve"> main office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564A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4ABB" w:rsidRPr="00977FBC">
              <w:rPr>
                <w:rFonts w:ascii="Arial" w:hAnsi="Arial" w:cs="Arial"/>
                <w:sz w:val="22"/>
                <w:szCs w:val="22"/>
              </w:rPr>
              <w:t>B</w:t>
            </w:r>
            <w:r w:rsidR="00564ABB" w:rsidRPr="00977FBC">
              <w:rPr>
                <w:rFonts w:ascii="Arial" w:hAnsi="Arial" w:cs="Arial"/>
                <w:color w:val="000000"/>
                <w:sz w:val="22"/>
                <w:szCs w:val="22"/>
              </w:rPr>
              <w:t xml:space="preserve">riefly </w:t>
            </w:r>
            <w:r w:rsidR="00712468">
              <w:rPr>
                <w:rFonts w:ascii="Arial" w:hAnsi="Arial" w:cs="Arial"/>
                <w:color w:val="000000"/>
                <w:sz w:val="22"/>
                <w:szCs w:val="22"/>
              </w:rPr>
              <w:t>note</w:t>
            </w:r>
            <w:r w:rsidR="00564ABB" w:rsidRPr="00977FB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64ABB" w:rsidRPr="00977FBC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how</w:t>
            </w:r>
            <w:r w:rsidR="00564ABB" w:rsidRPr="00977FBC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 w:rsidR="00564ABB" w:rsidRPr="00977FBC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when</w:t>
            </w:r>
            <w:r w:rsidR="00564ABB" w:rsidRPr="00977FBC">
              <w:rPr>
                <w:rFonts w:ascii="Arial" w:hAnsi="Arial" w:cs="Arial"/>
                <w:color w:val="000000"/>
                <w:sz w:val="22"/>
                <w:szCs w:val="22"/>
              </w:rPr>
              <w:t xml:space="preserve"> you did this</w:t>
            </w:r>
            <w:r w:rsidR="00AD5A7F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564ABB" w:rsidRPr="00977F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4ABB"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64ABB" w:rsidRPr="00977FB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564ABB" w:rsidRPr="00977FBC">
              <w:rPr>
                <w:rFonts w:ascii="Arial" w:hAnsi="Arial" w:cs="Arial"/>
                <w:sz w:val="22"/>
                <w:szCs w:val="22"/>
                <w:u w:val="single"/>
              </w:rPr>
            </w:r>
            <w:r w:rsidR="00564ABB"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564ABB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64ABB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64ABB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64ABB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64ABB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64ABB"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7124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16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468" w:rsidRPr="00712468">
              <w:rPr>
                <w:rFonts w:ascii="Arial" w:hAnsi="Arial" w:cs="Arial"/>
                <w:i/>
                <w:sz w:val="22"/>
                <w:szCs w:val="22"/>
              </w:rPr>
              <w:t>Resource</w:t>
            </w:r>
            <w:r w:rsidR="00712468">
              <w:rPr>
                <w:rFonts w:ascii="Arial" w:hAnsi="Arial" w:cs="Arial"/>
                <w:sz w:val="22"/>
                <w:szCs w:val="22"/>
              </w:rPr>
              <w:t>: Ask your King County Green Schools</w:t>
            </w:r>
            <w:r w:rsidR="000B6184">
              <w:rPr>
                <w:rFonts w:ascii="Arial" w:hAnsi="Arial" w:cs="Arial"/>
                <w:sz w:val="22"/>
                <w:szCs w:val="22"/>
              </w:rPr>
              <w:t xml:space="preserve"> Program</w:t>
            </w:r>
            <w:r w:rsidR="00712468">
              <w:rPr>
                <w:rFonts w:ascii="Arial" w:hAnsi="Arial" w:cs="Arial"/>
                <w:sz w:val="22"/>
                <w:szCs w:val="22"/>
              </w:rPr>
              <w:t xml:space="preserve"> representative for</w:t>
            </w:r>
            <w:r w:rsidR="00780FD0">
              <w:rPr>
                <w:rFonts w:ascii="Arial" w:hAnsi="Arial" w:cs="Arial"/>
                <w:sz w:val="22"/>
                <w:szCs w:val="22"/>
              </w:rPr>
              <w:t xml:space="preserve"> sample</w:t>
            </w:r>
            <w:r w:rsidR="00712468">
              <w:rPr>
                <w:rFonts w:ascii="Arial" w:hAnsi="Arial" w:cs="Arial"/>
                <w:sz w:val="22"/>
                <w:szCs w:val="22"/>
              </w:rPr>
              <w:t xml:space="preserve"> photos of </w:t>
            </w:r>
            <w:r w:rsidR="00F07414">
              <w:rPr>
                <w:rFonts w:ascii="Arial" w:hAnsi="Arial" w:cs="Arial"/>
                <w:sz w:val="22"/>
                <w:szCs w:val="22"/>
              </w:rPr>
              <w:t>three</w:t>
            </w:r>
            <w:r w:rsidR="00712468">
              <w:rPr>
                <w:rFonts w:ascii="Arial" w:hAnsi="Arial" w:cs="Arial"/>
                <w:sz w:val="22"/>
                <w:szCs w:val="22"/>
              </w:rPr>
              <w:t>-dimensional signs</w:t>
            </w:r>
            <w:r w:rsidR="000B6184">
              <w:rPr>
                <w:rFonts w:ascii="Arial" w:hAnsi="Arial" w:cs="Arial"/>
                <w:sz w:val="22"/>
                <w:szCs w:val="22"/>
              </w:rPr>
              <w:t>.</w:t>
            </w:r>
            <w:r w:rsidR="00F07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D748D" w:rsidRPr="004265F8" w:rsidRDefault="008D748D" w:rsidP="000641D0">
            <w:pPr>
              <w:tabs>
                <w:tab w:val="left" w:pos="540"/>
                <w:tab w:val="left" w:pos="900"/>
              </w:tabs>
              <w:ind w:left="16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48D" w:rsidRPr="00977FBC" w:rsidTr="001A0835">
        <w:trPr>
          <w:trHeight w:val="676"/>
        </w:trPr>
        <w:tc>
          <w:tcPr>
            <w:tcW w:w="484" w:type="dxa"/>
          </w:tcPr>
          <w:p w:rsidR="008D748D" w:rsidRPr="00977FBC" w:rsidRDefault="008D748D" w:rsidP="00F22D5F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</w:tc>
        <w:tc>
          <w:tcPr>
            <w:tcW w:w="9385" w:type="dxa"/>
          </w:tcPr>
          <w:p w:rsidR="00A335CA" w:rsidRDefault="008D748D" w:rsidP="002702A5">
            <w:pPr>
              <w:tabs>
                <w:tab w:val="left" w:pos="540"/>
                <w:tab w:val="left" w:pos="90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Pr="00D630E6">
              <w:rPr>
                <w:rFonts w:ascii="Arial" w:hAnsi="Arial" w:cs="Arial"/>
                <w:sz w:val="22"/>
                <w:szCs w:val="22"/>
              </w:rPr>
              <w:t>Create a skit or short video about recycling or waste reduction practice</w:t>
            </w:r>
            <w:r w:rsidR="006C442F">
              <w:rPr>
                <w:rFonts w:ascii="Arial" w:hAnsi="Arial" w:cs="Arial"/>
                <w:sz w:val="22"/>
                <w:szCs w:val="22"/>
              </w:rPr>
              <w:t>s</w:t>
            </w:r>
            <w:r w:rsidRPr="00D630E6">
              <w:rPr>
                <w:rFonts w:ascii="Arial" w:hAnsi="Arial" w:cs="Arial"/>
                <w:sz w:val="22"/>
                <w:szCs w:val="22"/>
              </w:rPr>
              <w:t xml:space="preserve"> (such as using both sides of each piece of paper or using durable bottles)</w:t>
            </w:r>
            <w:r w:rsidR="00C550D3">
              <w:rPr>
                <w:rFonts w:ascii="Arial" w:hAnsi="Arial" w:cs="Arial"/>
                <w:sz w:val="22"/>
                <w:szCs w:val="22"/>
              </w:rPr>
              <w:t xml:space="preserve">, and share it </w:t>
            </w:r>
            <w:r w:rsidRPr="00D630E6">
              <w:rPr>
                <w:rFonts w:ascii="Arial" w:hAnsi="Arial" w:cs="Arial"/>
                <w:sz w:val="22"/>
                <w:szCs w:val="22"/>
              </w:rPr>
              <w:t>at an assembly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630E6">
              <w:rPr>
                <w:rFonts w:ascii="Arial" w:hAnsi="Arial" w:cs="Arial"/>
                <w:sz w:val="22"/>
                <w:szCs w:val="22"/>
              </w:rPr>
              <w:t>in classrooms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630E6">
              <w:rPr>
                <w:rFonts w:ascii="Arial" w:hAnsi="Arial" w:cs="Arial"/>
                <w:sz w:val="22"/>
                <w:szCs w:val="22"/>
              </w:rPr>
              <w:t>in the</w:t>
            </w:r>
            <w:r w:rsidR="00780FD0">
              <w:rPr>
                <w:rFonts w:ascii="Arial" w:hAnsi="Arial" w:cs="Arial"/>
                <w:sz w:val="22"/>
                <w:szCs w:val="22"/>
              </w:rPr>
              <w:t xml:space="preserve"> cafeteria</w:t>
            </w:r>
            <w:r>
              <w:rPr>
                <w:rFonts w:ascii="Arial" w:hAnsi="Arial" w:cs="Arial"/>
                <w:sz w:val="22"/>
                <w:szCs w:val="22"/>
              </w:rPr>
              <w:t>, or at a staff meeting</w:t>
            </w:r>
            <w:r w:rsidRPr="00D630E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D5A7F" w:rsidRPr="00977FBC">
              <w:rPr>
                <w:rFonts w:ascii="Arial" w:hAnsi="Arial" w:cs="Arial"/>
                <w:sz w:val="22"/>
                <w:szCs w:val="22"/>
              </w:rPr>
              <w:t>B</w:t>
            </w:r>
            <w:r w:rsidR="00AD5A7F" w:rsidRPr="00977FBC">
              <w:rPr>
                <w:rFonts w:ascii="Arial" w:hAnsi="Arial" w:cs="Arial"/>
                <w:color w:val="000000"/>
                <w:sz w:val="22"/>
                <w:szCs w:val="22"/>
              </w:rPr>
              <w:t xml:space="preserve">riefly </w:t>
            </w:r>
            <w:r w:rsidR="00AD5A7F">
              <w:rPr>
                <w:rFonts w:ascii="Arial" w:hAnsi="Arial" w:cs="Arial"/>
                <w:color w:val="000000"/>
                <w:sz w:val="22"/>
                <w:szCs w:val="22"/>
              </w:rPr>
              <w:t>note</w:t>
            </w:r>
            <w:r w:rsidR="00AD5A7F" w:rsidRPr="00977FB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D5A7F" w:rsidRPr="00977FBC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how</w:t>
            </w:r>
            <w:r w:rsidR="00AD5A7F" w:rsidRPr="00977FBC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 w:rsidR="00AD5A7F" w:rsidRPr="00977FBC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when</w:t>
            </w:r>
            <w:r w:rsidR="00AD5A7F" w:rsidRPr="00977FBC">
              <w:rPr>
                <w:rFonts w:ascii="Arial" w:hAnsi="Arial" w:cs="Arial"/>
                <w:color w:val="000000"/>
                <w:sz w:val="22"/>
                <w:szCs w:val="22"/>
              </w:rPr>
              <w:t xml:space="preserve"> you did this</w:t>
            </w:r>
            <w:r w:rsidR="00AD5A7F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AD5A7F" w:rsidRPr="00977F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5A7F"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AD5A7F" w:rsidRPr="00977FB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AD5A7F" w:rsidRPr="00977FBC">
              <w:rPr>
                <w:rFonts w:ascii="Arial" w:hAnsi="Arial" w:cs="Arial"/>
                <w:sz w:val="22"/>
                <w:szCs w:val="22"/>
                <w:u w:val="single"/>
              </w:rPr>
            </w:r>
            <w:r w:rsidR="00AD5A7F"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AD5A7F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AD5A7F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AD5A7F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AD5A7F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AD5A7F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AD5A7F"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9F61C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A0CFF" w:rsidRPr="00712468">
              <w:rPr>
                <w:rFonts w:ascii="Arial" w:hAnsi="Arial" w:cs="Arial"/>
                <w:i/>
                <w:sz w:val="22"/>
                <w:szCs w:val="22"/>
              </w:rPr>
              <w:t>Resources</w:t>
            </w:r>
            <w:r w:rsidR="006A0CFF">
              <w:rPr>
                <w:rFonts w:ascii="Arial" w:hAnsi="Arial" w:cs="Arial"/>
                <w:sz w:val="22"/>
                <w:szCs w:val="22"/>
              </w:rPr>
              <w:t xml:space="preserve">: Ask your King County Green Schools representative for tips, and see </w:t>
            </w:r>
            <w:hyperlink r:id="rId25" w:history="1">
              <w:r w:rsidR="006A0CFF" w:rsidRPr="00882A19">
                <w:rPr>
                  <w:rStyle w:val="Hyperlink"/>
                  <w:rFonts w:ascii="Arial" w:hAnsi="Arial" w:cs="Arial"/>
                  <w:sz w:val="22"/>
                  <w:szCs w:val="22"/>
                </w:rPr>
                <w:t>Fast Facts about Waste Reduction and Recycling</w:t>
              </w:r>
            </w:hyperlink>
            <w:r w:rsidR="006A0CFF" w:rsidRPr="00882A1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D748D" w:rsidRPr="00AD5A7F" w:rsidRDefault="008D748D" w:rsidP="00BC7A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38B" w:rsidRPr="00977FBC" w:rsidTr="001A0835">
        <w:trPr>
          <w:trHeight w:val="676"/>
        </w:trPr>
        <w:tc>
          <w:tcPr>
            <w:tcW w:w="484" w:type="dxa"/>
          </w:tcPr>
          <w:p w:rsidR="003A438B" w:rsidRPr="00977FBC" w:rsidRDefault="003A438B" w:rsidP="00F22D5F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</w:tc>
        <w:tc>
          <w:tcPr>
            <w:tcW w:w="9385" w:type="dxa"/>
          </w:tcPr>
          <w:p w:rsidR="00A335CA" w:rsidRPr="006A0CFF" w:rsidRDefault="003A438B" w:rsidP="002702A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Present a short training about </w:t>
            </w:r>
            <w:r w:rsidR="00C550D3">
              <w:rPr>
                <w:rFonts w:ascii="Arial" w:hAnsi="Arial" w:cs="Arial"/>
                <w:sz w:val="22"/>
                <w:szCs w:val="22"/>
              </w:rPr>
              <w:t>WRR</w:t>
            </w:r>
            <w:r>
              <w:rPr>
                <w:rFonts w:ascii="Arial" w:hAnsi="Arial" w:cs="Arial"/>
                <w:sz w:val="22"/>
                <w:szCs w:val="22"/>
              </w:rPr>
              <w:t xml:space="preserve"> to teachers</w:t>
            </w:r>
            <w:r w:rsidR="002702A5">
              <w:rPr>
                <w:rFonts w:ascii="Arial" w:hAnsi="Arial" w:cs="Arial"/>
                <w:sz w:val="22"/>
                <w:szCs w:val="22"/>
              </w:rPr>
              <w:t>, 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staff, or PTA members. Students can lead </w:t>
            </w:r>
            <w:r w:rsidR="00C550D3">
              <w:rPr>
                <w:rFonts w:ascii="Arial" w:hAnsi="Arial" w:cs="Arial"/>
                <w:sz w:val="22"/>
                <w:szCs w:val="22"/>
              </w:rPr>
              <w:t>or help</w:t>
            </w:r>
            <w:r>
              <w:rPr>
                <w:rFonts w:ascii="Arial" w:hAnsi="Arial" w:cs="Arial"/>
                <w:sz w:val="22"/>
                <w:szCs w:val="22"/>
              </w:rPr>
              <w:t xml:space="preserve">. Briefly describe </w:t>
            </w:r>
            <w:r w:rsidRPr="00760F34">
              <w:rPr>
                <w:rFonts w:ascii="Arial" w:hAnsi="Arial" w:cs="Arial"/>
                <w:sz w:val="22"/>
                <w:szCs w:val="22"/>
                <w:u w:val="single"/>
              </w:rPr>
              <w:t>how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760F34">
              <w:rPr>
                <w:rFonts w:ascii="Arial" w:hAnsi="Arial" w:cs="Arial"/>
                <w:sz w:val="22"/>
                <w:szCs w:val="22"/>
                <w:u w:val="single"/>
              </w:rPr>
              <w:t>when</w:t>
            </w:r>
            <w:r>
              <w:rPr>
                <w:rFonts w:ascii="Arial" w:hAnsi="Arial" w:cs="Arial"/>
                <w:sz w:val="22"/>
                <w:szCs w:val="22"/>
              </w:rPr>
              <w:t xml:space="preserve"> you did this: </w:t>
            </w:r>
            <w:r w:rsidRPr="00A9265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9265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9265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9265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A9265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A9265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A9265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A9265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A9265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A9265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CB0A4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A0CFF" w:rsidRPr="00D93928">
              <w:rPr>
                <w:rFonts w:ascii="Arial" w:hAnsi="Arial" w:cs="Arial"/>
                <w:i/>
                <w:sz w:val="22"/>
                <w:szCs w:val="22"/>
              </w:rPr>
              <w:t>Resource</w:t>
            </w:r>
            <w:r w:rsidR="006A0CFF" w:rsidRPr="00D93928">
              <w:rPr>
                <w:rFonts w:ascii="Arial" w:hAnsi="Arial" w:cs="Arial"/>
                <w:sz w:val="22"/>
                <w:szCs w:val="22"/>
              </w:rPr>
              <w:t>:</w:t>
            </w:r>
            <w:r w:rsidR="006A0CFF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26" w:history="1">
              <w:r w:rsidR="006A0CFF" w:rsidRPr="00760F34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Staff Meeting Presentations: How to present about Waste Reduction and Recycling</w:t>
              </w:r>
            </w:hyperlink>
          </w:p>
          <w:p w:rsidR="003A438B" w:rsidRDefault="003A438B" w:rsidP="00D13E8A">
            <w:pPr>
              <w:ind w:left="16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A24" w:rsidRPr="00977FBC" w:rsidTr="001A0835">
        <w:trPr>
          <w:trHeight w:val="676"/>
        </w:trPr>
        <w:tc>
          <w:tcPr>
            <w:tcW w:w="484" w:type="dxa"/>
          </w:tcPr>
          <w:p w:rsidR="00C32574" w:rsidRDefault="00C32574" w:rsidP="00F22D5F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  <w:p w:rsidR="00C32574" w:rsidRDefault="00C32574" w:rsidP="00F22D5F">
            <w:pPr>
              <w:rPr>
                <w:sz w:val="22"/>
                <w:szCs w:val="22"/>
              </w:rPr>
            </w:pPr>
          </w:p>
          <w:p w:rsidR="00C32574" w:rsidRDefault="00C32574" w:rsidP="00F22D5F">
            <w:pPr>
              <w:rPr>
                <w:sz w:val="22"/>
                <w:szCs w:val="22"/>
              </w:rPr>
            </w:pPr>
          </w:p>
          <w:p w:rsidR="00C32574" w:rsidRDefault="00C32574" w:rsidP="00F22D5F">
            <w:pPr>
              <w:rPr>
                <w:sz w:val="22"/>
                <w:szCs w:val="22"/>
              </w:rPr>
            </w:pPr>
          </w:p>
          <w:p w:rsidR="00C32574" w:rsidRDefault="00C32574" w:rsidP="00F22D5F">
            <w:pPr>
              <w:rPr>
                <w:sz w:val="22"/>
                <w:szCs w:val="22"/>
              </w:rPr>
            </w:pPr>
          </w:p>
          <w:p w:rsidR="00BC7A24" w:rsidRPr="00977FBC" w:rsidRDefault="00BC7A24" w:rsidP="00F22D5F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</w:tc>
        <w:tc>
          <w:tcPr>
            <w:tcW w:w="9385" w:type="dxa"/>
          </w:tcPr>
          <w:p w:rsidR="008216D8" w:rsidRPr="002702A5" w:rsidRDefault="003A438B" w:rsidP="002702A5">
            <w:pPr>
              <w:tabs>
                <w:tab w:val="left" w:pos="54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 w:rsidRPr="002702A5">
              <w:rPr>
                <w:rFonts w:ascii="Arial" w:hAnsi="Arial" w:cs="Arial"/>
                <w:sz w:val="22"/>
                <w:szCs w:val="22"/>
              </w:rPr>
              <w:t>9</w:t>
            </w:r>
            <w:r w:rsidR="00BC7A24" w:rsidRPr="002702A5">
              <w:rPr>
                <w:rFonts w:ascii="Arial" w:hAnsi="Arial" w:cs="Arial"/>
                <w:sz w:val="22"/>
                <w:szCs w:val="22"/>
              </w:rPr>
              <w:t>. Train students or parent volunteers to monitor cafeteria recycling stations, and schedule monitors to remind students what items can be recycled and to encourage waste reduction</w:t>
            </w:r>
            <w:r w:rsidR="002702A5" w:rsidRPr="002702A5">
              <w:rPr>
                <w:rFonts w:ascii="Arial" w:hAnsi="Arial" w:cs="Arial"/>
                <w:sz w:val="22"/>
                <w:szCs w:val="22"/>
              </w:rPr>
              <w:t>.</w:t>
            </w:r>
            <w:r w:rsidR="00BC7A24" w:rsidRPr="002702A5"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="00BC7A24" w:rsidRPr="002702A5">
              <w:rPr>
                <w:rFonts w:ascii="Arial" w:hAnsi="Arial" w:cs="Arial"/>
                <w:color w:val="000000"/>
                <w:sz w:val="22"/>
                <w:szCs w:val="22"/>
              </w:rPr>
              <w:t xml:space="preserve">riefly describe </w:t>
            </w:r>
            <w:r w:rsidR="00BC7A24" w:rsidRPr="002702A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how</w:t>
            </w:r>
            <w:r w:rsidR="00BC7A24" w:rsidRPr="002702A5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 w:rsidR="00BC7A24" w:rsidRPr="002702A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when</w:t>
            </w:r>
            <w:r w:rsidR="00BC7A24" w:rsidRPr="002702A5">
              <w:rPr>
                <w:rFonts w:ascii="Arial" w:hAnsi="Arial" w:cs="Arial"/>
                <w:color w:val="000000"/>
                <w:sz w:val="22"/>
                <w:szCs w:val="22"/>
              </w:rPr>
              <w:t xml:space="preserve"> you did this: </w:t>
            </w:r>
            <w:r w:rsidR="00BC7A24" w:rsidRPr="002702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7A24" w:rsidRPr="002702A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C7A24" w:rsidRPr="002702A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BC7A24" w:rsidRPr="002702A5">
              <w:rPr>
                <w:rFonts w:ascii="Arial" w:hAnsi="Arial" w:cs="Arial"/>
                <w:sz w:val="22"/>
                <w:szCs w:val="22"/>
                <w:u w:val="single"/>
              </w:rPr>
            </w:r>
            <w:r w:rsidR="00BC7A24" w:rsidRPr="002702A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C7A24" w:rsidRPr="002702A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BC7A24" w:rsidRPr="002702A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BC7A24" w:rsidRPr="002702A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BC7A24" w:rsidRPr="002702A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BC7A24" w:rsidRPr="002702A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BC7A24" w:rsidRPr="002702A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2702A5" w:rsidRPr="002702A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C7A24" w:rsidRPr="002702A5">
              <w:rPr>
                <w:rFonts w:ascii="Arial" w:hAnsi="Arial" w:cs="Arial"/>
                <w:i/>
                <w:sz w:val="22"/>
                <w:szCs w:val="22"/>
              </w:rPr>
              <w:t>Resources:</w:t>
            </w:r>
            <w:r w:rsidR="00BC7A24" w:rsidRPr="002702A5">
              <w:rPr>
                <w:rFonts w:ascii="Arial" w:hAnsi="Arial" w:cs="Arial"/>
                <w:sz w:val="22"/>
                <w:szCs w:val="22"/>
              </w:rPr>
              <w:t xml:space="preserve"> Ask your King County Green Schools representative to lead the training.</w:t>
            </w:r>
          </w:p>
          <w:p w:rsidR="008216D8" w:rsidRPr="002702A5" w:rsidRDefault="008216D8" w:rsidP="008216D8">
            <w:pPr>
              <w:tabs>
                <w:tab w:val="left" w:pos="540"/>
                <w:tab w:val="left" w:pos="900"/>
              </w:tabs>
              <w:ind w:left="161"/>
              <w:rPr>
                <w:rFonts w:ascii="Arial" w:hAnsi="Arial" w:cs="Arial"/>
                <w:sz w:val="22"/>
                <w:szCs w:val="22"/>
              </w:rPr>
            </w:pPr>
          </w:p>
          <w:p w:rsidR="00EA5927" w:rsidRDefault="008216D8" w:rsidP="00C550D3">
            <w:pPr>
              <w:tabs>
                <w:tab w:val="left" w:pos="54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 w:rsidRPr="002702A5">
              <w:rPr>
                <w:rFonts w:ascii="Arial" w:hAnsi="Arial" w:cs="Arial"/>
                <w:sz w:val="22"/>
                <w:szCs w:val="22"/>
              </w:rPr>
              <w:t xml:space="preserve">10. Include climate change messages in </w:t>
            </w:r>
            <w:r w:rsidR="009A0CEE" w:rsidRPr="002702A5">
              <w:rPr>
                <w:rFonts w:ascii="Arial" w:hAnsi="Arial" w:cs="Arial"/>
                <w:sz w:val="22"/>
                <w:szCs w:val="22"/>
              </w:rPr>
              <w:t xml:space="preserve">education and outreach about your </w:t>
            </w:r>
            <w:r w:rsidRPr="002702A5">
              <w:rPr>
                <w:rFonts w:ascii="Arial" w:hAnsi="Arial" w:cs="Arial"/>
                <w:sz w:val="22"/>
                <w:szCs w:val="22"/>
              </w:rPr>
              <w:t xml:space="preserve">school’s </w:t>
            </w:r>
            <w:r w:rsidR="00C550D3" w:rsidRPr="002702A5">
              <w:rPr>
                <w:rFonts w:ascii="Arial" w:hAnsi="Arial" w:cs="Arial"/>
                <w:sz w:val="22"/>
                <w:szCs w:val="22"/>
              </w:rPr>
              <w:t>WRR</w:t>
            </w:r>
            <w:r w:rsidRPr="002702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50D3" w:rsidRPr="002702A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A0CEE" w:rsidRPr="002702A5">
              <w:rPr>
                <w:rFonts w:ascii="Arial" w:hAnsi="Arial" w:cs="Arial"/>
                <w:sz w:val="22"/>
                <w:szCs w:val="22"/>
              </w:rPr>
              <w:t>practices.</w:t>
            </w:r>
            <w:r w:rsidRPr="002702A5">
              <w:rPr>
                <w:rFonts w:ascii="Arial" w:hAnsi="Arial" w:cs="Arial"/>
                <w:sz w:val="22"/>
                <w:szCs w:val="22"/>
              </w:rPr>
              <w:t xml:space="preserve"> Educate students and staff about how </w:t>
            </w:r>
            <w:r w:rsidR="00C550D3" w:rsidRPr="002702A5">
              <w:rPr>
                <w:rFonts w:ascii="Arial" w:hAnsi="Arial" w:cs="Arial"/>
                <w:sz w:val="22"/>
                <w:szCs w:val="22"/>
              </w:rPr>
              <w:t>WRR practices</w:t>
            </w:r>
            <w:r w:rsidRPr="002702A5">
              <w:rPr>
                <w:rFonts w:ascii="Arial" w:hAnsi="Arial" w:cs="Arial"/>
                <w:sz w:val="22"/>
                <w:szCs w:val="22"/>
              </w:rPr>
              <w:t xml:space="preserve"> reduce greenhouse gas emissions. </w:t>
            </w:r>
            <w:r w:rsidR="002033F7" w:rsidRPr="002702A5">
              <w:rPr>
                <w:rFonts w:ascii="Arial" w:hAnsi="Arial" w:cs="Arial"/>
                <w:sz w:val="22"/>
                <w:szCs w:val="22"/>
              </w:rPr>
              <w:t>B</w:t>
            </w:r>
            <w:r w:rsidR="002033F7" w:rsidRPr="002702A5">
              <w:rPr>
                <w:rFonts w:ascii="Arial" w:hAnsi="Arial" w:cs="Arial"/>
                <w:color w:val="000000"/>
                <w:sz w:val="22"/>
                <w:szCs w:val="22"/>
              </w:rPr>
              <w:t xml:space="preserve">riefly describe </w:t>
            </w:r>
            <w:r w:rsidR="002033F7" w:rsidRPr="002702A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how</w:t>
            </w:r>
            <w:r w:rsidR="002033F7" w:rsidRPr="002702A5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 w:rsidR="002033F7" w:rsidRPr="002702A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when</w:t>
            </w:r>
            <w:r w:rsidR="002033F7" w:rsidRPr="002702A5">
              <w:rPr>
                <w:rFonts w:ascii="Arial" w:hAnsi="Arial" w:cs="Arial"/>
                <w:color w:val="000000"/>
                <w:sz w:val="22"/>
                <w:szCs w:val="22"/>
              </w:rPr>
              <w:t xml:space="preserve"> you did this:</w:t>
            </w:r>
            <w:r w:rsidR="00C550D3" w:rsidRPr="002702A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033F7" w:rsidRPr="002702A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033F7" w:rsidRPr="002702A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2033F7" w:rsidRPr="002702A5">
              <w:rPr>
                <w:rFonts w:ascii="Arial" w:hAnsi="Arial" w:cs="Arial"/>
                <w:sz w:val="22"/>
                <w:szCs w:val="22"/>
                <w:u w:val="single"/>
              </w:rPr>
            </w:r>
            <w:r w:rsidR="002033F7" w:rsidRPr="002702A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2033F7" w:rsidRPr="002702A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033F7" w:rsidRPr="002702A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033F7" w:rsidRPr="002702A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033F7" w:rsidRPr="002702A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033F7" w:rsidRPr="002702A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033F7" w:rsidRPr="002702A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2033F7" w:rsidRPr="002702A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702A5">
              <w:rPr>
                <w:rFonts w:ascii="Arial" w:hAnsi="Arial" w:cs="Arial"/>
                <w:i/>
                <w:sz w:val="22"/>
                <w:szCs w:val="22"/>
              </w:rPr>
              <w:t>Resources:</w:t>
            </w:r>
            <w:r w:rsidRPr="002702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5927" w:rsidRPr="002702A5">
              <w:rPr>
                <w:rFonts w:ascii="Arial" w:hAnsi="Arial" w:cs="Arial"/>
                <w:sz w:val="22"/>
                <w:szCs w:val="22"/>
              </w:rPr>
              <w:t xml:space="preserve">King County’s </w:t>
            </w:r>
            <w:hyperlink r:id="rId27" w:history="1">
              <w:r w:rsidR="00EA5927" w:rsidRPr="002702A5">
                <w:rPr>
                  <w:rStyle w:val="Hyperlink"/>
                  <w:rFonts w:ascii="Arial" w:hAnsi="Arial" w:cs="Arial"/>
                  <w:sz w:val="22"/>
                  <w:szCs w:val="22"/>
                </w:rPr>
                <w:t>Climate Change</w:t>
              </w:r>
              <w:r w:rsidR="006C3FA2" w:rsidRPr="002702A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a</w:t>
              </w:r>
              <w:r w:rsidR="00EA5927" w:rsidRPr="002702A5">
                <w:rPr>
                  <w:rStyle w:val="Hyperlink"/>
                  <w:rFonts w:ascii="Arial" w:hAnsi="Arial" w:cs="Arial"/>
                  <w:sz w:val="22"/>
                  <w:szCs w:val="22"/>
                </w:rPr>
                <w:t>nd Solid Waste</w:t>
              </w:r>
            </w:hyperlink>
            <w:r w:rsidR="00EA5927" w:rsidRPr="002702A5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28" w:history="1">
              <w:r w:rsidR="00EA5927" w:rsidRPr="002702A5">
                <w:rPr>
                  <w:rStyle w:val="Hyperlink"/>
                  <w:rFonts w:ascii="Arial" w:hAnsi="Arial" w:cs="Arial"/>
                  <w:sz w:val="22"/>
                  <w:szCs w:val="22"/>
                </w:rPr>
                <w:t>Waste Reduction Resources</w:t>
              </w:r>
            </w:hyperlink>
            <w:r w:rsidR="00EA5927" w:rsidRPr="002702A5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29" w:history="1">
              <w:r w:rsidR="00EA5927" w:rsidRPr="002702A5">
                <w:rPr>
                  <w:rStyle w:val="Hyperlink"/>
                  <w:rFonts w:ascii="Arial" w:hAnsi="Arial" w:cs="Arial"/>
                  <w:sz w:val="22"/>
                  <w:szCs w:val="22"/>
                </w:rPr>
                <w:t>Recycling Resources</w:t>
              </w:r>
            </w:hyperlink>
            <w:r w:rsidR="00EA5927" w:rsidRPr="002702A5">
              <w:rPr>
                <w:rFonts w:ascii="Arial" w:hAnsi="Arial" w:cs="Arial"/>
                <w:sz w:val="22"/>
                <w:szCs w:val="22"/>
              </w:rPr>
              <w:t>, Washington State Recycling Association</w:t>
            </w:r>
            <w:r w:rsidR="008312CF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30" w:history="1">
              <w:r w:rsidR="008312CF" w:rsidRPr="008312CF">
                <w:rPr>
                  <w:rStyle w:val="Hyperlink"/>
                  <w:rFonts w:ascii="Arial" w:hAnsi="Arial" w:cs="Arial"/>
                  <w:sz w:val="22"/>
                  <w:szCs w:val="22"/>
                </w:rPr>
                <w:t>fact sheet</w:t>
              </w:r>
            </w:hyperlink>
            <w:r w:rsidR="00EA5927" w:rsidRPr="002702A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216D8" w:rsidRPr="002702A5" w:rsidRDefault="008216D8" w:rsidP="00EA5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48D" w:rsidRPr="00677E00" w:rsidTr="001A0835">
        <w:trPr>
          <w:trHeight w:val="676"/>
        </w:trPr>
        <w:tc>
          <w:tcPr>
            <w:tcW w:w="484" w:type="dxa"/>
          </w:tcPr>
          <w:p w:rsidR="008D748D" w:rsidRPr="00977FBC" w:rsidRDefault="008D748D" w:rsidP="00EB45A8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  <w:p w:rsidR="008D748D" w:rsidRPr="00977FBC" w:rsidRDefault="008D748D" w:rsidP="00EB45A8">
            <w:pPr>
              <w:rPr>
                <w:sz w:val="22"/>
                <w:szCs w:val="22"/>
              </w:rPr>
            </w:pPr>
          </w:p>
          <w:p w:rsidR="008D748D" w:rsidRDefault="008D748D" w:rsidP="00EB45A8">
            <w:pPr>
              <w:rPr>
                <w:sz w:val="22"/>
                <w:szCs w:val="22"/>
              </w:rPr>
            </w:pPr>
          </w:p>
          <w:p w:rsidR="008D748D" w:rsidRPr="00977FBC" w:rsidRDefault="008D748D" w:rsidP="00EB45A8">
            <w:pPr>
              <w:rPr>
                <w:sz w:val="22"/>
                <w:szCs w:val="22"/>
              </w:rPr>
            </w:pPr>
          </w:p>
        </w:tc>
        <w:tc>
          <w:tcPr>
            <w:tcW w:w="9385" w:type="dxa"/>
          </w:tcPr>
          <w:p w:rsidR="00CE0FBB" w:rsidRPr="002702A5" w:rsidRDefault="003A438B" w:rsidP="002702A5">
            <w:pPr>
              <w:rPr>
                <w:rFonts w:ascii="Arial" w:hAnsi="Arial" w:cs="Arial"/>
                <w:sz w:val="22"/>
                <w:szCs w:val="22"/>
              </w:rPr>
            </w:pPr>
            <w:r w:rsidRPr="002702A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216D8" w:rsidRPr="002702A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F11336" w:rsidRPr="002702A5">
              <w:rPr>
                <w:rFonts w:ascii="Arial" w:hAnsi="Arial" w:cs="Arial"/>
                <w:color w:val="000000"/>
                <w:sz w:val="22"/>
                <w:szCs w:val="22"/>
              </w:rPr>
              <w:t xml:space="preserve">. Include </w:t>
            </w:r>
            <w:r w:rsidR="00CD4176" w:rsidRPr="002702A5">
              <w:rPr>
                <w:rFonts w:ascii="Arial" w:hAnsi="Arial" w:cs="Arial"/>
                <w:color w:val="000000"/>
                <w:sz w:val="22"/>
                <w:szCs w:val="22"/>
              </w:rPr>
              <w:t>WRR lessons in one or more of these</w:t>
            </w:r>
            <w:r w:rsidR="00F11336" w:rsidRPr="002702A5">
              <w:rPr>
                <w:rFonts w:ascii="Arial" w:hAnsi="Arial" w:cs="Arial"/>
                <w:color w:val="000000"/>
                <w:sz w:val="22"/>
                <w:szCs w:val="22"/>
              </w:rPr>
              <w:t xml:space="preserve"> subject areas: </w:t>
            </w:r>
            <w:r w:rsidR="00780FD0" w:rsidRPr="002702A5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11336" w:rsidRPr="002702A5">
              <w:rPr>
                <w:rFonts w:ascii="Arial" w:hAnsi="Arial" w:cs="Arial"/>
                <w:color w:val="000000"/>
                <w:sz w:val="22"/>
                <w:szCs w:val="22"/>
              </w:rPr>
              <w:t xml:space="preserve">cience, math, reading, writing, history, social studies. </w:t>
            </w:r>
            <w:r w:rsidR="00C550D3" w:rsidRPr="002702A5">
              <w:rPr>
                <w:rFonts w:ascii="Arial" w:hAnsi="Arial" w:cs="Arial"/>
                <w:color w:val="000000"/>
                <w:sz w:val="22"/>
                <w:szCs w:val="22"/>
              </w:rPr>
              <w:t>Consider</w:t>
            </w:r>
            <w:r w:rsidR="00CD4176" w:rsidRPr="002702A5">
              <w:rPr>
                <w:rFonts w:ascii="Arial" w:hAnsi="Arial" w:cs="Arial"/>
                <w:color w:val="000000"/>
                <w:sz w:val="22"/>
                <w:szCs w:val="22"/>
              </w:rPr>
              <w:t xml:space="preserve"> guest speakers, field trip</w:t>
            </w:r>
            <w:r w:rsidR="00C550D3" w:rsidRPr="002702A5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CD4176" w:rsidRPr="002702A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C550D3" w:rsidRPr="002702A5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CD4176" w:rsidRPr="002702A5">
              <w:rPr>
                <w:rFonts w:ascii="Arial" w:hAnsi="Arial" w:cs="Arial"/>
                <w:color w:val="000000"/>
                <w:sz w:val="22"/>
                <w:szCs w:val="22"/>
              </w:rPr>
              <w:t xml:space="preserve">lassroom resources. </w:t>
            </w:r>
            <w:r w:rsidR="00BE08EF" w:rsidRPr="002702A5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F11336" w:rsidRPr="002702A5">
              <w:rPr>
                <w:rFonts w:ascii="Arial" w:hAnsi="Arial" w:cs="Arial"/>
                <w:color w:val="000000"/>
                <w:sz w:val="22"/>
                <w:szCs w:val="22"/>
              </w:rPr>
              <w:t xml:space="preserve">riefly describe </w:t>
            </w:r>
            <w:r w:rsidR="00F11336" w:rsidRPr="002702A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how</w:t>
            </w:r>
            <w:r w:rsidR="00F11336" w:rsidRPr="002702A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D5A7F" w:rsidRPr="002702A5"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 w:rsidR="00AD5A7F" w:rsidRPr="002702A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when</w:t>
            </w:r>
            <w:r w:rsidR="00AD5A7F" w:rsidRPr="002702A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11336" w:rsidRPr="002702A5">
              <w:rPr>
                <w:rFonts w:ascii="Arial" w:hAnsi="Arial" w:cs="Arial"/>
                <w:color w:val="000000"/>
                <w:sz w:val="22"/>
                <w:szCs w:val="22"/>
              </w:rPr>
              <w:t xml:space="preserve">your school </w:t>
            </w:r>
            <w:r w:rsidR="002033F7" w:rsidRPr="002702A5">
              <w:rPr>
                <w:rFonts w:ascii="Arial" w:hAnsi="Arial" w:cs="Arial"/>
                <w:color w:val="000000"/>
                <w:sz w:val="22"/>
                <w:szCs w:val="22"/>
              </w:rPr>
              <w:t>did this</w:t>
            </w:r>
            <w:r w:rsidR="00BE08EF" w:rsidRPr="002702A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CE0FBB" w:rsidRPr="002702A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E0FBB" w:rsidRPr="002702A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CE0FBB" w:rsidRPr="002702A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CE0FBB" w:rsidRPr="002702A5">
              <w:rPr>
                <w:rFonts w:ascii="Arial" w:hAnsi="Arial" w:cs="Arial"/>
                <w:sz w:val="22"/>
                <w:szCs w:val="22"/>
                <w:u w:val="single"/>
              </w:rPr>
            </w:r>
            <w:r w:rsidR="00CE0FBB" w:rsidRPr="002702A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E0FBB" w:rsidRPr="002702A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CE0FBB" w:rsidRPr="002702A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CE0FBB" w:rsidRPr="002702A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CE0FBB" w:rsidRPr="002702A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CE0FBB" w:rsidRPr="002702A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CE0FBB" w:rsidRPr="002702A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BE08EF" w:rsidRPr="002702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33F7" w:rsidRPr="002702A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E0FBB" w:rsidRPr="002702A5">
              <w:rPr>
                <w:rFonts w:ascii="Arial" w:hAnsi="Arial" w:cs="Arial"/>
                <w:i/>
                <w:sz w:val="22"/>
                <w:szCs w:val="22"/>
              </w:rPr>
              <w:t>Resources:</w:t>
            </w:r>
            <w:r w:rsidR="00BE08EF" w:rsidRPr="00270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hyperlink r:id="rId31" w:history="1">
              <w:r w:rsidR="00CD4176" w:rsidRPr="002702A5">
                <w:rPr>
                  <w:rStyle w:val="Hyperlink"/>
                  <w:rFonts w:ascii="Arial" w:hAnsi="Arial" w:cs="Arial"/>
                  <w:sz w:val="22"/>
                  <w:szCs w:val="22"/>
                </w:rPr>
                <w:t>King County’s program guide</w:t>
              </w:r>
            </w:hyperlink>
            <w:r w:rsidR="00CD4176" w:rsidRPr="002702A5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32" w:history="1">
              <w:r w:rsidR="00CD4176" w:rsidRPr="002702A5">
                <w:rPr>
                  <w:rStyle w:val="Hyperlink"/>
                  <w:rFonts w:ascii="Arial" w:hAnsi="Arial" w:cs="Arial"/>
                  <w:sz w:val="22"/>
                  <w:szCs w:val="22"/>
                </w:rPr>
                <w:t>King County elementary school assembly program and classroom workshops</w:t>
              </w:r>
            </w:hyperlink>
            <w:r w:rsidR="00CD4176" w:rsidRPr="002702A5">
              <w:rPr>
                <w:rStyle w:val="Hyperlink"/>
                <w:rFonts w:ascii="Arial" w:hAnsi="Arial" w:cs="Arial"/>
                <w:sz w:val="22"/>
                <w:szCs w:val="22"/>
              </w:rPr>
              <w:t>;</w:t>
            </w:r>
            <w:r w:rsidR="00CD4176" w:rsidRPr="002702A5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33" w:history="1">
              <w:r w:rsidR="00CD4176" w:rsidRPr="002702A5">
                <w:rPr>
                  <w:rStyle w:val="Hyperlink"/>
                  <w:rFonts w:ascii="Arial" w:hAnsi="Arial" w:cs="Arial"/>
                  <w:sz w:val="22"/>
                  <w:szCs w:val="22"/>
                </w:rPr>
                <w:t>King County middle and high school classroom workshops</w:t>
              </w:r>
            </w:hyperlink>
            <w:r w:rsidR="00CD4176" w:rsidRPr="002702A5">
              <w:rPr>
                <w:rStyle w:val="Hyperlink"/>
                <w:rFonts w:ascii="Arial" w:hAnsi="Arial" w:cs="Arial"/>
                <w:sz w:val="22"/>
                <w:szCs w:val="22"/>
              </w:rPr>
              <w:t xml:space="preserve">; </w:t>
            </w:r>
            <w:hyperlink r:id="rId34" w:history="1">
              <w:r w:rsidR="00CD4176" w:rsidRPr="002702A5">
                <w:rPr>
                  <w:rStyle w:val="Hyperlink"/>
                  <w:rFonts w:ascii="Arial" w:hAnsi="Arial" w:cs="Arial"/>
                  <w:sz w:val="22"/>
                  <w:szCs w:val="22"/>
                </w:rPr>
                <w:t>Elementary school activity guides</w:t>
              </w:r>
            </w:hyperlink>
            <w:r w:rsidR="00CD4176" w:rsidRPr="002702A5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35" w:history="1">
              <w:r w:rsidR="00CD4176" w:rsidRPr="002702A5">
                <w:rPr>
                  <w:rStyle w:val="Hyperlink"/>
                  <w:rFonts w:ascii="Arial" w:hAnsi="Arial" w:cs="Arial"/>
                  <w:sz w:val="22"/>
                  <w:szCs w:val="22"/>
                </w:rPr>
                <w:t>Recycling resources</w:t>
              </w:r>
            </w:hyperlink>
          </w:p>
          <w:p w:rsidR="00BE08EF" w:rsidRPr="002702A5" w:rsidRDefault="00BE08EF" w:rsidP="00CD4176">
            <w:pPr>
              <w:ind w:left="16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748D" w:rsidRPr="00677E00" w:rsidTr="001A0835">
        <w:trPr>
          <w:trHeight w:val="676"/>
        </w:trPr>
        <w:tc>
          <w:tcPr>
            <w:tcW w:w="484" w:type="dxa"/>
          </w:tcPr>
          <w:p w:rsidR="008D748D" w:rsidRPr="00977FBC" w:rsidRDefault="00CE0FBB" w:rsidP="004E27A5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  <w:p w:rsidR="008D748D" w:rsidRDefault="008D748D" w:rsidP="004E27A5">
            <w:pPr>
              <w:rPr>
                <w:sz w:val="22"/>
                <w:szCs w:val="22"/>
              </w:rPr>
            </w:pPr>
          </w:p>
          <w:p w:rsidR="008D748D" w:rsidRPr="00977FBC" w:rsidRDefault="008D748D" w:rsidP="004E27A5">
            <w:pPr>
              <w:rPr>
                <w:sz w:val="22"/>
                <w:szCs w:val="22"/>
              </w:rPr>
            </w:pPr>
          </w:p>
        </w:tc>
        <w:tc>
          <w:tcPr>
            <w:tcW w:w="9385" w:type="dxa"/>
          </w:tcPr>
          <w:p w:rsidR="002702A5" w:rsidRPr="002702A5" w:rsidRDefault="00DC777D" w:rsidP="002702A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2A5">
              <w:rPr>
                <w:rFonts w:ascii="Arial" w:hAnsi="Arial" w:cs="Arial"/>
                <w:sz w:val="22"/>
                <w:szCs w:val="22"/>
              </w:rPr>
              <w:t>1</w:t>
            </w:r>
            <w:r w:rsidR="008216D8" w:rsidRPr="002702A5">
              <w:rPr>
                <w:rFonts w:ascii="Arial" w:hAnsi="Arial" w:cs="Arial"/>
                <w:sz w:val="22"/>
                <w:szCs w:val="22"/>
              </w:rPr>
              <w:t>2</w:t>
            </w:r>
            <w:r w:rsidRPr="002702A5">
              <w:rPr>
                <w:rFonts w:ascii="Arial" w:hAnsi="Arial" w:cs="Arial"/>
                <w:sz w:val="22"/>
                <w:szCs w:val="22"/>
              </w:rPr>
              <w:t>.</w:t>
            </w:r>
            <w:r w:rsidR="003A438B" w:rsidRPr="002702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4176" w:rsidRPr="00EB724D">
              <w:rPr>
                <w:rFonts w:ascii="Arial" w:hAnsi="Arial" w:cs="Arial"/>
                <w:sz w:val="22"/>
                <w:szCs w:val="22"/>
              </w:rPr>
              <w:t xml:space="preserve">Mentor younger students in your school or nearby school. </w:t>
            </w:r>
            <w:r w:rsidR="0019426B" w:rsidRPr="00EB724D">
              <w:rPr>
                <w:rFonts w:ascii="Arial" w:hAnsi="Arial" w:cs="Arial"/>
                <w:sz w:val="22"/>
                <w:szCs w:val="22"/>
              </w:rPr>
              <w:t>Students needing service learning or community service hours can mentor other students or schools in the King County Green Schools Program.</w:t>
            </w:r>
            <w:r w:rsidR="0019426B" w:rsidRPr="00EB724D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19426B" w:rsidRPr="00EB724D">
              <w:rPr>
                <w:rFonts w:ascii="Arial" w:hAnsi="Arial" w:cs="Arial"/>
                <w:sz w:val="22"/>
                <w:szCs w:val="22"/>
              </w:rPr>
              <w:t xml:space="preserve">Examples: </w:t>
            </w:r>
            <w:r w:rsidR="00CD4176" w:rsidRPr="00EB724D">
              <w:rPr>
                <w:rFonts w:ascii="Arial" w:hAnsi="Arial" w:cs="Arial"/>
                <w:sz w:val="22"/>
                <w:szCs w:val="22"/>
              </w:rPr>
              <w:t xml:space="preserve">Present about WRR, train students to monitor cafeteria recycling stations, or help students build </w:t>
            </w:r>
            <w:r w:rsidR="00C550D3" w:rsidRPr="00EB724D">
              <w:rPr>
                <w:rFonts w:ascii="Arial" w:hAnsi="Arial" w:cs="Arial"/>
                <w:sz w:val="22"/>
                <w:szCs w:val="22"/>
              </w:rPr>
              <w:t xml:space="preserve">classroom </w:t>
            </w:r>
            <w:r w:rsidR="00CD4176" w:rsidRPr="00EB724D">
              <w:rPr>
                <w:rFonts w:ascii="Arial" w:hAnsi="Arial" w:cs="Arial"/>
                <w:sz w:val="22"/>
                <w:szCs w:val="22"/>
              </w:rPr>
              <w:t>reuse paper boxes.</w:t>
            </w:r>
            <w:r w:rsidR="00C550D3" w:rsidRPr="00EB72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1336" w:rsidRPr="00EB724D">
              <w:rPr>
                <w:rFonts w:ascii="Arial" w:hAnsi="Arial" w:cs="Arial"/>
                <w:sz w:val="22"/>
                <w:szCs w:val="22"/>
              </w:rPr>
              <w:t xml:space="preserve">Briefly describe </w:t>
            </w:r>
            <w:r w:rsidR="00F11336" w:rsidRPr="00EB724D">
              <w:rPr>
                <w:rFonts w:ascii="Arial" w:hAnsi="Arial" w:cs="Arial"/>
                <w:sz w:val="22"/>
                <w:szCs w:val="22"/>
                <w:u w:val="single"/>
              </w:rPr>
              <w:t>how</w:t>
            </w:r>
            <w:r w:rsidR="00F11336" w:rsidRPr="00EB72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08EF" w:rsidRPr="00EB724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BE08EF" w:rsidRPr="00EB724D">
              <w:rPr>
                <w:rFonts w:ascii="Arial" w:hAnsi="Arial" w:cs="Arial"/>
                <w:sz w:val="22"/>
                <w:szCs w:val="22"/>
                <w:u w:val="single"/>
              </w:rPr>
              <w:t>when</w:t>
            </w:r>
            <w:r w:rsidR="00BE08EF" w:rsidRPr="00EB72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1336" w:rsidRPr="00EB724D">
              <w:rPr>
                <w:rFonts w:ascii="Arial" w:hAnsi="Arial" w:cs="Arial"/>
                <w:sz w:val="22"/>
                <w:szCs w:val="22"/>
              </w:rPr>
              <w:t>you</w:t>
            </w:r>
            <w:r w:rsidR="00AD5A7F" w:rsidRPr="00EB724D">
              <w:rPr>
                <w:rFonts w:ascii="Arial" w:hAnsi="Arial" w:cs="Arial"/>
                <w:sz w:val="22"/>
                <w:szCs w:val="22"/>
              </w:rPr>
              <w:t xml:space="preserve"> did this:</w:t>
            </w:r>
            <w:r w:rsidR="00F11336" w:rsidRPr="00EB724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1336" w:rsidRPr="00EB724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11336" w:rsidRPr="00EB724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F11336" w:rsidRPr="00EB724D">
              <w:rPr>
                <w:rFonts w:ascii="Arial" w:hAnsi="Arial" w:cs="Arial"/>
                <w:sz w:val="22"/>
                <w:szCs w:val="22"/>
                <w:u w:val="single"/>
              </w:rPr>
            </w:r>
            <w:r w:rsidR="00F11336" w:rsidRPr="00EB724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F11336" w:rsidRPr="00EB724D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F11336" w:rsidRPr="00EB724D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F11336" w:rsidRPr="00EB724D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F11336" w:rsidRPr="00EB724D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F11336" w:rsidRPr="00EB724D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F11336" w:rsidRPr="00EB724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B644CE" w:rsidRPr="00EB724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D4176" w:rsidRPr="00EB724D">
              <w:rPr>
                <w:rFonts w:ascii="Arial" w:hAnsi="Arial" w:cs="Arial"/>
                <w:i/>
                <w:sz w:val="22"/>
                <w:szCs w:val="22"/>
              </w:rPr>
              <w:t xml:space="preserve">Resources: </w:t>
            </w:r>
            <w:r w:rsidR="00CD4176" w:rsidRPr="00EB724D">
              <w:rPr>
                <w:rFonts w:ascii="Arial" w:hAnsi="Arial" w:cs="Arial"/>
                <w:i/>
                <w:iCs/>
                <w:sz w:val="22"/>
                <w:szCs w:val="22"/>
              </w:rPr>
              <w:t>Ask your King County Green Schools Program representative for resources.</w:t>
            </w:r>
            <w:r w:rsidR="00C550D3" w:rsidRPr="002702A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:rsidR="002702A5" w:rsidRPr="002702A5" w:rsidRDefault="002702A5" w:rsidP="002702A5">
            <w:pPr>
              <w:ind w:left="158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144FCA" w:rsidRDefault="00144FCA" w:rsidP="00144FCA">
      <w:pPr>
        <w:rPr>
          <w:rFonts w:ascii="Arial" w:hAnsi="Arial" w:cs="Arial"/>
          <w:sz w:val="22"/>
          <w:szCs w:val="22"/>
        </w:rPr>
      </w:pPr>
      <w:r w:rsidRPr="00977FBC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7FBC">
        <w:rPr>
          <w:sz w:val="22"/>
          <w:szCs w:val="22"/>
        </w:rPr>
        <w:instrText xml:space="preserve"> FORMCHECKBOX </w:instrText>
      </w:r>
      <w:r w:rsidR="00D30C71">
        <w:rPr>
          <w:sz w:val="22"/>
          <w:szCs w:val="22"/>
        </w:rPr>
      </w:r>
      <w:r w:rsidR="00D30C71">
        <w:rPr>
          <w:sz w:val="22"/>
          <w:szCs w:val="22"/>
        </w:rPr>
        <w:fldChar w:fldCharType="separate"/>
      </w:r>
      <w:r w:rsidRPr="00977FBC">
        <w:rPr>
          <w:sz w:val="22"/>
          <w:szCs w:val="22"/>
        </w:rPr>
        <w:fldChar w:fldCharType="end"/>
      </w:r>
      <w:r w:rsidR="001A0835">
        <w:rPr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13. Other: </w:t>
      </w:r>
      <w:r w:rsidRPr="00833D5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33D5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33D5B">
        <w:rPr>
          <w:rFonts w:ascii="Arial" w:hAnsi="Arial" w:cs="Arial"/>
          <w:sz w:val="22"/>
          <w:szCs w:val="22"/>
          <w:u w:val="single"/>
        </w:rPr>
      </w:r>
      <w:r w:rsidRPr="00833D5B">
        <w:rPr>
          <w:rFonts w:ascii="Arial" w:hAnsi="Arial" w:cs="Arial"/>
          <w:sz w:val="22"/>
          <w:szCs w:val="22"/>
          <w:u w:val="single"/>
        </w:rPr>
        <w:fldChar w:fldCharType="separate"/>
      </w:r>
      <w:r w:rsidRPr="00833D5B">
        <w:rPr>
          <w:rFonts w:ascii="Arial" w:hAnsi="Arial" w:cs="Arial"/>
          <w:noProof/>
          <w:sz w:val="22"/>
          <w:szCs w:val="22"/>
          <w:u w:val="single"/>
        </w:rPr>
        <w:t> </w:t>
      </w:r>
      <w:r w:rsidRPr="00833D5B">
        <w:rPr>
          <w:rFonts w:ascii="Arial" w:hAnsi="Arial" w:cs="Arial"/>
          <w:noProof/>
          <w:sz w:val="22"/>
          <w:szCs w:val="22"/>
          <w:u w:val="single"/>
        </w:rPr>
        <w:t> </w:t>
      </w:r>
      <w:r w:rsidRPr="00833D5B">
        <w:rPr>
          <w:rFonts w:ascii="Arial" w:hAnsi="Arial" w:cs="Arial"/>
          <w:noProof/>
          <w:sz w:val="22"/>
          <w:szCs w:val="22"/>
          <w:u w:val="single"/>
        </w:rPr>
        <w:t> </w:t>
      </w:r>
      <w:r w:rsidRPr="00833D5B">
        <w:rPr>
          <w:rFonts w:ascii="Arial" w:hAnsi="Arial" w:cs="Arial"/>
          <w:noProof/>
          <w:sz w:val="22"/>
          <w:szCs w:val="22"/>
          <w:u w:val="single"/>
        </w:rPr>
        <w:t> </w:t>
      </w:r>
      <w:r w:rsidRPr="00833D5B">
        <w:rPr>
          <w:rFonts w:ascii="Arial" w:hAnsi="Arial" w:cs="Arial"/>
          <w:noProof/>
          <w:sz w:val="22"/>
          <w:szCs w:val="22"/>
          <w:u w:val="single"/>
        </w:rPr>
        <w:t> </w:t>
      </w:r>
      <w:r w:rsidRPr="00833D5B">
        <w:rPr>
          <w:rFonts w:ascii="Arial" w:hAnsi="Arial" w:cs="Arial"/>
          <w:sz w:val="22"/>
          <w:szCs w:val="22"/>
          <w:u w:val="single"/>
        </w:rPr>
        <w:fldChar w:fldCharType="end"/>
      </w:r>
      <w:r w:rsidRPr="00833D5B">
        <w:rPr>
          <w:rFonts w:ascii="Arial" w:hAnsi="Arial" w:cs="Arial"/>
          <w:sz w:val="22"/>
          <w:szCs w:val="22"/>
        </w:rPr>
        <w:t xml:space="preserve"> (What other </w:t>
      </w:r>
      <w:r w:rsidR="00C550D3">
        <w:rPr>
          <w:rFonts w:ascii="Arial" w:hAnsi="Arial" w:cs="Arial"/>
          <w:sz w:val="22"/>
          <w:szCs w:val="22"/>
        </w:rPr>
        <w:t>WRR</w:t>
      </w:r>
      <w:r w:rsidR="002702A5">
        <w:rPr>
          <w:rFonts w:ascii="Arial" w:hAnsi="Arial" w:cs="Arial"/>
          <w:sz w:val="22"/>
          <w:szCs w:val="22"/>
        </w:rPr>
        <w:t xml:space="preserve"> education or </w:t>
      </w:r>
      <w:r w:rsidRPr="00833D5B">
        <w:rPr>
          <w:rFonts w:ascii="Arial" w:hAnsi="Arial" w:cs="Arial"/>
          <w:sz w:val="22"/>
          <w:szCs w:val="22"/>
        </w:rPr>
        <w:t>outreach</w:t>
      </w:r>
      <w:r w:rsidR="00C550D3">
        <w:rPr>
          <w:rFonts w:ascii="Arial" w:hAnsi="Arial" w:cs="Arial"/>
          <w:sz w:val="22"/>
          <w:szCs w:val="22"/>
        </w:rPr>
        <w:t xml:space="preserve"> </w:t>
      </w:r>
      <w:r w:rsidR="002702A5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</w:t>
      </w:r>
      <w:r w:rsidR="002702A5">
        <w:rPr>
          <w:rFonts w:ascii="Arial" w:hAnsi="Arial" w:cs="Arial"/>
          <w:sz w:val="22"/>
          <w:szCs w:val="22"/>
        </w:rPr>
        <w:t>completed</w:t>
      </w:r>
      <w:r w:rsidRPr="00C32574">
        <w:rPr>
          <w:rFonts w:ascii="Arial" w:hAnsi="Arial" w:cs="Arial"/>
          <w:sz w:val="22"/>
          <w:szCs w:val="22"/>
        </w:rPr>
        <w:t>?)</w:t>
      </w:r>
    </w:p>
    <w:p w:rsidR="003D4AEC" w:rsidRPr="00A9265C" w:rsidRDefault="005D28B8" w:rsidP="003654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707391" behindDoc="0" locked="1" layoutInCell="1" allowOverlap="1" wp14:anchorId="7B679A25" wp14:editId="50918762">
            <wp:simplePos x="0" y="0"/>
            <wp:positionH relativeFrom="column">
              <wp:posOffset>3505200</wp:posOffset>
            </wp:positionH>
            <wp:positionV relativeFrom="paragraph">
              <wp:posOffset>-259715</wp:posOffset>
            </wp:positionV>
            <wp:extent cx="1806575" cy="728980"/>
            <wp:effectExtent l="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uce3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899" w:rsidRPr="00A9265C">
        <w:rPr>
          <w:rFonts w:ascii="Arial" w:hAnsi="Arial" w:cs="Arial"/>
          <w:b/>
          <w:sz w:val="28"/>
          <w:szCs w:val="28"/>
        </w:rPr>
        <w:t>D</w:t>
      </w:r>
      <w:r w:rsidR="00E622E5" w:rsidRPr="00A9265C">
        <w:rPr>
          <w:rFonts w:ascii="Arial" w:hAnsi="Arial" w:cs="Arial"/>
          <w:b/>
          <w:sz w:val="28"/>
          <w:szCs w:val="28"/>
        </w:rPr>
        <w:t>.</w:t>
      </w:r>
      <w:r w:rsidR="0031214D">
        <w:rPr>
          <w:rFonts w:ascii="Arial" w:hAnsi="Arial" w:cs="Arial"/>
          <w:b/>
          <w:sz w:val="28"/>
          <w:szCs w:val="28"/>
        </w:rPr>
        <w:t xml:space="preserve"> </w:t>
      </w:r>
      <w:r w:rsidR="00E622E5" w:rsidRPr="00A9265C">
        <w:rPr>
          <w:rFonts w:ascii="Arial" w:hAnsi="Arial" w:cs="Arial"/>
          <w:b/>
          <w:sz w:val="28"/>
          <w:szCs w:val="28"/>
        </w:rPr>
        <w:t xml:space="preserve"> </w:t>
      </w:r>
      <w:r w:rsidR="003D4AEC" w:rsidRPr="00A9265C">
        <w:rPr>
          <w:rFonts w:ascii="Arial" w:hAnsi="Arial" w:cs="Arial"/>
          <w:b/>
          <w:sz w:val="28"/>
          <w:szCs w:val="28"/>
          <w:u w:val="single"/>
        </w:rPr>
        <w:t xml:space="preserve">Waste </w:t>
      </w:r>
      <w:r w:rsidR="00901938">
        <w:rPr>
          <w:rFonts w:ascii="Arial" w:hAnsi="Arial" w:cs="Arial"/>
          <w:b/>
          <w:sz w:val="28"/>
          <w:szCs w:val="28"/>
          <w:u w:val="single"/>
        </w:rPr>
        <w:t>r</w:t>
      </w:r>
      <w:r w:rsidR="003D4AEC" w:rsidRPr="00A9265C">
        <w:rPr>
          <w:rFonts w:ascii="Arial" w:hAnsi="Arial" w:cs="Arial"/>
          <w:b/>
          <w:sz w:val="28"/>
          <w:szCs w:val="28"/>
          <w:u w:val="single"/>
        </w:rPr>
        <w:t>eduction</w:t>
      </w:r>
    </w:p>
    <w:p w:rsidR="00677E00" w:rsidRPr="00B92410" w:rsidRDefault="00677E00">
      <w:pPr>
        <w:tabs>
          <w:tab w:val="left" w:pos="0"/>
          <w:tab w:val="left" w:pos="540"/>
        </w:tabs>
        <w:rPr>
          <w:rFonts w:ascii="Arial" w:hAnsi="Arial" w:cs="Arial"/>
          <w:sz w:val="16"/>
          <w:szCs w:val="16"/>
        </w:rPr>
      </w:pPr>
    </w:p>
    <w:p w:rsidR="00B92410" w:rsidRPr="0031214D" w:rsidRDefault="00B92410">
      <w:pPr>
        <w:tabs>
          <w:tab w:val="left" w:pos="0"/>
          <w:tab w:val="left" w:pos="540"/>
        </w:tabs>
        <w:rPr>
          <w:rFonts w:ascii="Arial" w:hAnsi="Arial" w:cs="Arial"/>
          <w:sz w:val="22"/>
          <w:szCs w:val="16"/>
        </w:rPr>
      </w:pPr>
    </w:p>
    <w:p w:rsidR="003D4AEC" w:rsidRPr="00ED4B52" w:rsidRDefault="003D4AEC">
      <w:pPr>
        <w:tabs>
          <w:tab w:val="left" w:pos="0"/>
          <w:tab w:val="left" w:pos="540"/>
        </w:tabs>
        <w:rPr>
          <w:rFonts w:ascii="Arial" w:hAnsi="Arial" w:cs="Arial"/>
          <w:b/>
        </w:rPr>
      </w:pPr>
      <w:r w:rsidRPr="009E4E61">
        <w:rPr>
          <w:rFonts w:ascii="Arial" w:hAnsi="Arial" w:cs="Arial"/>
          <w:b/>
        </w:rPr>
        <w:t xml:space="preserve">Complete at least </w:t>
      </w:r>
      <w:r w:rsidRPr="009E4E61">
        <w:rPr>
          <w:rFonts w:ascii="Arial" w:hAnsi="Arial" w:cs="Arial"/>
          <w:b/>
          <w:u w:val="single"/>
        </w:rPr>
        <w:t>one</w:t>
      </w:r>
      <w:r w:rsidRPr="009E4E61">
        <w:rPr>
          <w:rFonts w:ascii="Arial" w:hAnsi="Arial" w:cs="Arial"/>
          <w:b/>
        </w:rPr>
        <w:t xml:space="preserve"> waste reduction improvement in </w:t>
      </w:r>
      <w:r w:rsidRPr="009E4E61">
        <w:rPr>
          <w:rFonts w:ascii="Arial" w:hAnsi="Arial" w:cs="Arial"/>
          <w:b/>
          <w:u w:val="single"/>
        </w:rPr>
        <w:t>each</w:t>
      </w:r>
      <w:r w:rsidRPr="009E4E61">
        <w:rPr>
          <w:rFonts w:ascii="Arial" w:hAnsi="Arial" w:cs="Arial"/>
          <w:b/>
        </w:rPr>
        <w:t xml:space="preserve"> of the following three areas (</w:t>
      </w:r>
      <w:r w:rsidR="00E622E5" w:rsidRPr="009E4E61">
        <w:rPr>
          <w:rFonts w:ascii="Arial" w:hAnsi="Arial" w:cs="Arial"/>
          <w:b/>
        </w:rPr>
        <w:t>1</w:t>
      </w:r>
      <w:r w:rsidRPr="009E4E61">
        <w:rPr>
          <w:rFonts w:ascii="Arial" w:hAnsi="Arial" w:cs="Arial"/>
          <w:b/>
        </w:rPr>
        <w:t xml:space="preserve">, </w:t>
      </w:r>
      <w:r w:rsidR="00E622E5" w:rsidRPr="009E4E61">
        <w:rPr>
          <w:rFonts w:ascii="Arial" w:hAnsi="Arial" w:cs="Arial"/>
          <w:b/>
        </w:rPr>
        <w:t>2,</w:t>
      </w:r>
      <w:r w:rsidRPr="009E4E61">
        <w:rPr>
          <w:rFonts w:ascii="Arial" w:hAnsi="Arial" w:cs="Arial"/>
          <w:b/>
        </w:rPr>
        <w:t xml:space="preserve"> and </w:t>
      </w:r>
      <w:r w:rsidR="00E622E5" w:rsidRPr="009E4E61">
        <w:rPr>
          <w:rFonts w:ascii="Arial" w:hAnsi="Arial" w:cs="Arial"/>
          <w:b/>
        </w:rPr>
        <w:t>3</w:t>
      </w:r>
      <w:r w:rsidRPr="009E4E61">
        <w:rPr>
          <w:rFonts w:ascii="Arial" w:hAnsi="Arial" w:cs="Arial"/>
          <w:b/>
        </w:rPr>
        <w:t>).</w:t>
      </w:r>
    </w:p>
    <w:p w:rsidR="001B0E29" w:rsidRPr="0031214D" w:rsidRDefault="001B0E29">
      <w:pPr>
        <w:ind w:left="1080" w:hanging="1080"/>
        <w:rPr>
          <w:rFonts w:ascii="Arial" w:hAnsi="Arial" w:cs="Arial"/>
          <w:b/>
          <w:sz w:val="22"/>
          <w:szCs w:val="16"/>
        </w:rPr>
      </w:pPr>
    </w:p>
    <w:p w:rsidR="003D4AEC" w:rsidRPr="008C4FA4" w:rsidRDefault="00E622E5" w:rsidP="009B25F2">
      <w:pPr>
        <w:spacing w:line="276" w:lineRule="auto"/>
        <w:ind w:left="1080" w:hanging="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AB2364">
        <w:rPr>
          <w:rFonts w:ascii="Arial" w:hAnsi="Arial" w:cs="Arial"/>
          <w:b/>
          <w:sz w:val="28"/>
          <w:szCs w:val="28"/>
        </w:rPr>
        <w:t xml:space="preserve">.  Reduce </w:t>
      </w:r>
      <w:r w:rsidR="00901938">
        <w:rPr>
          <w:rFonts w:ascii="Arial" w:hAnsi="Arial" w:cs="Arial"/>
          <w:b/>
          <w:sz w:val="28"/>
          <w:szCs w:val="28"/>
        </w:rPr>
        <w:t>p</w:t>
      </w:r>
      <w:r w:rsidR="00AB2364">
        <w:rPr>
          <w:rFonts w:ascii="Arial" w:hAnsi="Arial" w:cs="Arial"/>
          <w:b/>
          <w:sz w:val="28"/>
          <w:szCs w:val="28"/>
        </w:rPr>
        <w:t xml:space="preserve">aper </w:t>
      </w:r>
      <w:r w:rsidR="00901938">
        <w:rPr>
          <w:rFonts w:ascii="Arial" w:hAnsi="Arial" w:cs="Arial"/>
          <w:b/>
          <w:sz w:val="28"/>
          <w:szCs w:val="28"/>
        </w:rPr>
        <w:t>u</w:t>
      </w:r>
      <w:r w:rsidR="00AB2364">
        <w:rPr>
          <w:rFonts w:ascii="Arial" w:hAnsi="Arial" w:cs="Arial"/>
          <w:b/>
          <w:sz w:val="28"/>
          <w:szCs w:val="28"/>
        </w:rPr>
        <w:t>se</w:t>
      </w:r>
    </w:p>
    <w:p w:rsidR="003D4AEC" w:rsidRPr="00677E00" w:rsidRDefault="003D4AEC" w:rsidP="009B25F2">
      <w:pPr>
        <w:spacing w:line="276" w:lineRule="auto"/>
        <w:rPr>
          <w:rFonts w:ascii="Arial" w:hAnsi="Arial" w:cs="Arial"/>
          <w:b/>
        </w:rPr>
      </w:pPr>
      <w:r w:rsidRPr="00677E00">
        <w:rPr>
          <w:rFonts w:ascii="Arial" w:hAnsi="Arial" w:cs="Arial"/>
          <w:b/>
        </w:rPr>
        <w:t xml:space="preserve">Complete at least </w:t>
      </w:r>
      <w:r w:rsidR="00AB2364" w:rsidRPr="00AB2364">
        <w:rPr>
          <w:rFonts w:ascii="Arial" w:hAnsi="Arial" w:cs="Arial"/>
          <w:b/>
          <w:color w:val="00B050"/>
          <w:sz w:val="40"/>
          <w:szCs w:val="40"/>
          <w:u w:val="single"/>
        </w:rPr>
        <w:t>1</w:t>
      </w:r>
      <w:r w:rsidR="00CA5DC4">
        <w:rPr>
          <w:rFonts w:ascii="Arial" w:hAnsi="Arial" w:cs="Arial"/>
          <w:b/>
        </w:rPr>
        <w:t xml:space="preserve"> </w:t>
      </w:r>
      <w:r w:rsidRPr="00C14D23">
        <w:rPr>
          <w:rFonts w:ascii="Arial" w:hAnsi="Arial" w:cs="Arial"/>
          <w:b/>
        </w:rPr>
        <w:t>of</w:t>
      </w:r>
      <w:r w:rsidRPr="00677E00">
        <w:rPr>
          <w:rFonts w:ascii="Arial" w:hAnsi="Arial" w:cs="Arial"/>
          <w:b/>
        </w:rPr>
        <w:t xml:space="preserve"> the following actions:</w:t>
      </w:r>
    </w:p>
    <w:p w:rsidR="003D4AEC" w:rsidRPr="009B25F2" w:rsidRDefault="003D4AEC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3"/>
        <w:gridCol w:w="8717"/>
      </w:tblGrid>
      <w:tr w:rsidR="008221BE" w:rsidTr="0064090B">
        <w:trPr>
          <w:trHeight w:val="765"/>
        </w:trPr>
        <w:tc>
          <w:tcPr>
            <w:tcW w:w="648" w:type="dxa"/>
          </w:tcPr>
          <w:p w:rsidR="003D4AEC" w:rsidRPr="00977FBC" w:rsidRDefault="003D4AEC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"/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8910" w:type="dxa"/>
          </w:tcPr>
          <w:p w:rsidR="002B0EFF" w:rsidRPr="002B0EFF" w:rsidRDefault="002B0EFF" w:rsidP="002B0EF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</w:t>
            </w:r>
            <w:r w:rsidR="00E622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>Limit use of paper hand-outs – Use the blackboard/whiteboard</w:t>
            </w:r>
            <w:r w:rsidR="00F02184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BB138F">
              <w:rPr>
                <w:rFonts w:ascii="Arial" w:hAnsi="Arial" w:cs="Arial"/>
                <w:sz w:val="22"/>
                <w:szCs w:val="22"/>
              </w:rPr>
              <w:t>document camera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>, or refer students to books and web sites.</w:t>
            </w:r>
            <w:r w:rsidR="00CC4B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F10E38">
              <w:rPr>
                <w:rFonts w:ascii="Arial" w:hAnsi="Arial" w:cs="Arial"/>
                <w:sz w:val="22"/>
                <w:szCs w:val="22"/>
              </w:rPr>
              <w:t> </w:t>
            </w:r>
            <w:r w:rsidRPr="00C14D2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D4AEC" w:rsidRPr="009B25F2" w:rsidRDefault="003D4AEC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21BE" w:rsidTr="0064090B">
        <w:trPr>
          <w:trHeight w:val="647"/>
        </w:trPr>
        <w:tc>
          <w:tcPr>
            <w:tcW w:w="648" w:type="dxa"/>
          </w:tcPr>
          <w:p w:rsidR="00BB138F" w:rsidRDefault="00BB138F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  <w:p w:rsidR="00BB138F" w:rsidRDefault="00BB138F">
            <w:pPr>
              <w:rPr>
                <w:sz w:val="22"/>
                <w:szCs w:val="22"/>
              </w:rPr>
            </w:pPr>
          </w:p>
          <w:p w:rsidR="009B25F2" w:rsidRDefault="009B25F2">
            <w:pPr>
              <w:rPr>
                <w:sz w:val="22"/>
                <w:szCs w:val="22"/>
              </w:rPr>
            </w:pPr>
          </w:p>
          <w:p w:rsidR="003D4AEC" w:rsidRPr="00977FBC" w:rsidRDefault="003D4AEC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</w:tc>
        <w:tc>
          <w:tcPr>
            <w:tcW w:w="8910" w:type="dxa"/>
          </w:tcPr>
          <w:p w:rsidR="00BB138F" w:rsidRDefault="00BB138F" w:rsidP="002B0E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Create teacher web pages on </w:t>
            </w:r>
            <w:r w:rsidR="00F0218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school website where assignments can be posted rather than printed. </w:t>
            </w:r>
            <w:r w:rsidR="00CB0A4B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0A4B" w:rsidRPr="00F10E3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CB0A4B" w:rsidRPr="00F10E38">
              <w:rPr>
                <w:rFonts w:ascii="Arial" w:hAnsi="Arial" w:cs="Arial"/>
                <w:sz w:val="22"/>
                <w:szCs w:val="22"/>
                <w:u w:val="single"/>
              </w:rPr>
            </w:r>
            <w:r w:rsidR="00CB0A4B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B0A4B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CB0A4B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CB0A4B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CB0A4B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CB0A4B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CB0A4B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BB138F" w:rsidRPr="009B25F2" w:rsidRDefault="00BB138F" w:rsidP="002B0EFF">
            <w:pPr>
              <w:rPr>
                <w:rFonts w:ascii="Arial" w:hAnsi="Arial" w:cs="Arial"/>
                <w:sz w:val="16"/>
                <w:szCs w:val="16"/>
              </w:rPr>
            </w:pPr>
          </w:p>
          <w:p w:rsidR="002B0EFF" w:rsidRPr="002B0EFF" w:rsidRDefault="00BB138F" w:rsidP="002B0EF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2B0EFF">
              <w:rPr>
                <w:rFonts w:ascii="Arial" w:hAnsi="Arial" w:cs="Arial"/>
                <w:sz w:val="22"/>
                <w:szCs w:val="22"/>
              </w:rPr>
              <w:t>.</w:t>
            </w:r>
            <w:r w:rsidR="00E622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>Write on both sides --</w:t>
            </w:r>
            <w:r w:rsidR="009B0FF1" w:rsidRPr="00977F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>Use one-sided prints for drafts/scratch pads. Place labeled paper reuse trays in each classroom and office. Regularly promote this practice.</w:t>
            </w:r>
            <w:r w:rsidR="00CC4B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2B0EFF" w:rsidRPr="00F10E38">
              <w:rPr>
                <w:rFonts w:ascii="Arial" w:hAnsi="Arial" w:cs="Arial"/>
                <w:sz w:val="22"/>
                <w:szCs w:val="22"/>
              </w:rPr>
              <w:t> </w:t>
            </w:r>
            <w:r w:rsidR="002B0EFF" w:rsidRPr="00C14D2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D4AEC" w:rsidRPr="009B25F2" w:rsidRDefault="003D4AEC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21BE" w:rsidTr="0064090B">
        <w:tc>
          <w:tcPr>
            <w:tcW w:w="648" w:type="dxa"/>
          </w:tcPr>
          <w:p w:rsidR="003D4AEC" w:rsidRPr="00977FBC" w:rsidRDefault="003D4AEC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</w:tc>
        <w:tc>
          <w:tcPr>
            <w:tcW w:w="8910" w:type="dxa"/>
          </w:tcPr>
          <w:p w:rsidR="002B0EFF" w:rsidRPr="002B0EFF" w:rsidRDefault="00BB138F" w:rsidP="002B0EF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2B0EFF">
              <w:rPr>
                <w:rFonts w:ascii="Arial" w:hAnsi="Arial" w:cs="Arial"/>
                <w:sz w:val="22"/>
                <w:szCs w:val="22"/>
              </w:rPr>
              <w:t>.</w:t>
            </w:r>
            <w:r w:rsidR="00E622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>Make double-sided copies – Adopt a double-sided photocopying</w:t>
            </w:r>
            <w:r w:rsidR="00F0218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>printing policy, and provide instructions to photocopy machine users. Use signage and reminders to regularly promote double-sided copying and printing.</w:t>
            </w:r>
            <w:r w:rsidR="00CC4B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2B0EFF" w:rsidRPr="00F10E38">
              <w:rPr>
                <w:rFonts w:ascii="Arial" w:hAnsi="Arial" w:cs="Arial"/>
                <w:sz w:val="22"/>
                <w:szCs w:val="22"/>
              </w:rPr>
              <w:t> </w:t>
            </w:r>
            <w:r w:rsidR="002B0EFF" w:rsidRPr="00C14D2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D4AEC" w:rsidRPr="009B25F2" w:rsidRDefault="003D4AEC">
            <w:pPr>
              <w:ind w:left="432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21BE" w:rsidTr="0064090B">
        <w:tc>
          <w:tcPr>
            <w:tcW w:w="648" w:type="dxa"/>
          </w:tcPr>
          <w:p w:rsidR="003D4AEC" w:rsidRPr="00977FBC" w:rsidRDefault="003D4AEC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5"/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8910" w:type="dxa"/>
          </w:tcPr>
          <w:p w:rsidR="000F1312" w:rsidRDefault="00BB138F" w:rsidP="00FB4A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2B0EFF">
              <w:rPr>
                <w:rFonts w:ascii="Arial" w:hAnsi="Arial" w:cs="Arial"/>
                <w:sz w:val="22"/>
                <w:szCs w:val="22"/>
              </w:rPr>
              <w:t>.</w:t>
            </w:r>
            <w:r w:rsidR="00E622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Eliminate unwanted subscriptions and mail – </w:t>
            </w:r>
            <w:r w:rsidR="00272C27">
              <w:rPr>
                <w:rFonts w:ascii="Arial" w:hAnsi="Arial" w:cs="Arial"/>
                <w:sz w:val="22"/>
                <w:szCs w:val="22"/>
              </w:rPr>
              <w:t>R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>equest removal from vendor mail lists.</w:t>
            </w:r>
            <w:r w:rsidR="00A728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9F61C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A0CFF">
              <w:rPr>
                <w:rFonts w:ascii="Arial" w:hAnsi="Arial" w:cs="Arial"/>
                <w:i/>
                <w:sz w:val="22"/>
                <w:szCs w:val="22"/>
              </w:rPr>
              <w:t xml:space="preserve">Resource: </w:t>
            </w:r>
            <w:hyperlink r:id="rId37" w:history="1">
              <w:r w:rsidR="006A0CFF" w:rsidRPr="00FB4AB2">
                <w:rPr>
                  <w:rStyle w:val="Hyperlink"/>
                  <w:rFonts w:ascii="Arial" w:hAnsi="Arial" w:cs="Arial"/>
                  <w:sz w:val="22"/>
                  <w:szCs w:val="22"/>
                </w:rPr>
                <w:t>Reduce Junk Mail</w:t>
              </w:r>
            </w:hyperlink>
            <w:r w:rsidR="006A0C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B4AB2" w:rsidRPr="009B25F2" w:rsidRDefault="00FB4AB2" w:rsidP="006A0C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21BE" w:rsidTr="0064090B">
        <w:tc>
          <w:tcPr>
            <w:tcW w:w="648" w:type="dxa"/>
          </w:tcPr>
          <w:p w:rsidR="003D4AEC" w:rsidRPr="00977FBC" w:rsidRDefault="003D4AEC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8910" w:type="dxa"/>
          </w:tcPr>
          <w:p w:rsidR="003D4AEC" w:rsidRPr="00977FBC" w:rsidRDefault="00BB13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2B0EFF">
              <w:rPr>
                <w:rFonts w:ascii="Arial" w:hAnsi="Arial" w:cs="Arial"/>
                <w:sz w:val="22"/>
                <w:szCs w:val="22"/>
              </w:rPr>
              <w:t>.</w:t>
            </w:r>
            <w:r w:rsidR="00E622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>Use e-mail instead of paper copies for one or more regularly issued staff or parent newsletter, bulletin</w:t>
            </w:r>
            <w:r w:rsidR="00F02184">
              <w:rPr>
                <w:rFonts w:ascii="Arial" w:hAnsi="Arial" w:cs="Arial"/>
                <w:sz w:val="22"/>
                <w:szCs w:val="22"/>
              </w:rPr>
              <w:t>,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 or memo.</w:t>
            </w:r>
            <w:r w:rsidR="00760F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2B0EFF" w:rsidRPr="00F10E38"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3D4AEC" w:rsidRPr="009B25F2" w:rsidRDefault="003D4AEC">
            <w:pPr>
              <w:ind w:left="14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21BE" w:rsidTr="0064090B">
        <w:tc>
          <w:tcPr>
            <w:tcW w:w="648" w:type="dxa"/>
          </w:tcPr>
          <w:p w:rsidR="003D4AEC" w:rsidRPr="00977FBC" w:rsidRDefault="003D4AEC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8910" w:type="dxa"/>
          </w:tcPr>
          <w:p w:rsidR="00760F34" w:rsidRPr="00977FBC" w:rsidRDefault="00BB13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2B0EFF">
              <w:rPr>
                <w:rFonts w:ascii="Arial" w:hAnsi="Arial" w:cs="Arial"/>
                <w:sz w:val="22"/>
                <w:szCs w:val="22"/>
              </w:rPr>
              <w:t>.</w:t>
            </w:r>
            <w:r w:rsidR="00E622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>Print only what you need. Reduce print runs based on number of leftover copies</w:t>
            </w:r>
            <w:r w:rsidR="00F02184">
              <w:rPr>
                <w:rFonts w:ascii="Arial" w:hAnsi="Arial" w:cs="Arial"/>
                <w:sz w:val="22"/>
                <w:szCs w:val="22"/>
              </w:rPr>
              <w:t>.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2184">
              <w:rPr>
                <w:rFonts w:ascii="Arial" w:hAnsi="Arial" w:cs="Arial"/>
                <w:sz w:val="22"/>
                <w:szCs w:val="22"/>
              </w:rPr>
              <w:t>”R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>ight size” the paper used (e.g., use half sheets).</w:t>
            </w:r>
            <w:r w:rsidR="00770CF0" w:rsidRPr="00977F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Change the margin default to reduce the amount of paper needed for each print job. 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2B0EFF" w:rsidRPr="00F10E38"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3D4AEC" w:rsidRPr="009B25F2" w:rsidRDefault="003D4AEC">
            <w:pPr>
              <w:ind w:left="14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21BE" w:rsidTr="0064090B">
        <w:tc>
          <w:tcPr>
            <w:tcW w:w="648" w:type="dxa"/>
          </w:tcPr>
          <w:p w:rsidR="00BB138F" w:rsidRDefault="00BB138F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  <w:p w:rsidR="00BB138F" w:rsidRDefault="00BB138F">
            <w:pPr>
              <w:rPr>
                <w:sz w:val="22"/>
                <w:szCs w:val="22"/>
              </w:rPr>
            </w:pPr>
          </w:p>
          <w:p w:rsidR="00BB138F" w:rsidRDefault="00BB138F">
            <w:pPr>
              <w:rPr>
                <w:sz w:val="22"/>
                <w:szCs w:val="22"/>
              </w:rPr>
            </w:pPr>
          </w:p>
          <w:p w:rsidR="006A0CFF" w:rsidRDefault="006A0CFF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  <w:p w:rsidR="006A0CFF" w:rsidRDefault="006A0CFF">
            <w:pPr>
              <w:rPr>
                <w:sz w:val="22"/>
                <w:szCs w:val="22"/>
              </w:rPr>
            </w:pPr>
          </w:p>
          <w:p w:rsidR="00F02184" w:rsidRDefault="00F02184">
            <w:pPr>
              <w:rPr>
                <w:sz w:val="22"/>
                <w:szCs w:val="22"/>
              </w:rPr>
            </w:pPr>
          </w:p>
          <w:p w:rsidR="00186CF0" w:rsidRDefault="00186CF0">
            <w:pPr>
              <w:rPr>
                <w:sz w:val="22"/>
                <w:szCs w:val="22"/>
              </w:rPr>
            </w:pPr>
          </w:p>
          <w:p w:rsidR="00186CF0" w:rsidRDefault="00186CF0">
            <w:pPr>
              <w:rPr>
                <w:sz w:val="22"/>
                <w:szCs w:val="22"/>
              </w:rPr>
            </w:pPr>
          </w:p>
          <w:p w:rsidR="003D4AEC" w:rsidRPr="00977FBC" w:rsidRDefault="003D4AEC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8910" w:type="dxa"/>
          </w:tcPr>
          <w:p w:rsidR="00BB138F" w:rsidRDefault="00BB13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h. </w:t>
            </w:r>
            <w:r w:rsidR="00ED1EB8" w:rsidRPr="00977FBC">
              <w:rPr>
                <w:rFonts w:ascii="Arial" w:hAnsi="Arial" w:cs="Arial"/>
                <w:sz w:val="22"/>
                <w:szCs w:val="22"/>
              </w:rPr>
              <w:t xml:space="preserve">Promote “paper free” or “no print” </w:t>
            </w:r>
            <w:r w:rsidR="00ED1EB8">
              <w:rPr>
                <w:rFonts w:ascii="Arial" w:hAnsi="Arial" w:cs="Arial"/>
                <w:sz w:val="22"/>
                <w:szCs w:val="22"/>
              </w:rPr>
              <w:t xml:space="preserve">or “print only what you need” </w:t>
            </w:r>
            <w:r w:rsidR="00ED1EB8" w:rsidRPr="00977FBC">
              <w:rPr>
                <w:rFonts w:ascii="Arial" w:hAnsi="Arial" w:cs="Arial"/>
                <w:sz w:val="22"/>
                <w:szCs w:val="22"/>
              </w:rPr>
              <w:t xml:space="preserve">days </w:t>
            </w:r>
            <w:r w:rsidR="00ED1EB8">
              <w:rPr>
                <w:rFonts w:ascii="Arial" w:hAnsi="Arial" w:cs="Arial"/>
                <w:sz w:val="22"/>
                <w:szCs w:val="22"/>
              </w:rPr>
              <w:t xml:space="preserve">two or </w:t>
            </w:r>
            <w:r w:rsidR="00ED1EB8" w:rsidRPr="00977FBC">
              <w:rPr>
                <w:rFonts w:ascii="Arial" w:hAnsi="Arial" w:cs="Arial"/>
                <w:sz w:val="22"/>
                <w:szCs w:val="22"/>
              </w:rPr>
              <w:t xml:space="preserve">three times during the school year to encourage the habit of only printing what you need. </w:t>
            </w:r>
            <w:r w:rsidR="00ED1EB8"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1EB8" w:rsidRPr="00977FB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ED1EB8" w:rsidRPr="00977FBC">
              <w:rPr>
                <w:rFonts w:ascii="Arial" w:hAnsi="Arial" w:cs="Arial"/>
                <w:sz w:val="22"/>
                <w:szCs w:val="22"/>
                <w:u w:val="single"/>
              </w:rPr>
            </w:r>
            <w:r w:rsidR="00ED1EB8"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ED1EB8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D1EB8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D1EB8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D1EB8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D1EB8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D1EB8"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B138F" w:rsidRPr="009B25F2" w:rsidRDefault="00BB138F">
            <w:pPr>
              <w:rPr>
                <w:rFonts w:ascii="Arial" w:hAnsi="Arial" w:cs="Arial"/>
                <w:sz w:val="16"/>
                <w:szCs w:val="16"/>
              </w:rPr>
            </w:pPr>
          </w:p>
          <w:p w:rsidR="00ED1EB8" w:rsidRDefault="00186CF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i.</w:t>
            </w:r>
            <w:r w:rsidR="00ED1EB8">
              <w:rPr>
                <w:rFonts w:ascii="Arial" w:hAnsi="Arial" w:cs="Arial"/>
                <w:sz w:val="22"/>
                <w:szCs w:val="22"/>
              </w:rPr>
              <w:t xml:space="preserve"> Create a paper budget for each school staff position, recognizing that different staff positions require different levels of paper use, and assign each staff member a copy machine code. Track paper use and share with staff members their monthly paper use.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ED1EB8" w:rsidRPr="009B25F2" w:rsidRDefault="00ED1EB8" w:rsidP="006A0CFF">
            <w:pPr>
              <w:rPr>
                <w:rFonts w:ascii="Arial" w:hAnsi="Arial" w:cs="Arial"/>
                <w:sz w:val="16"/>
                <w:szCs w:val="16"/>
              </w:rPr>
            </w:pPr>
          </w:p>
          <w:p w:rsidR="003D4AEC" w:rsidRPr="00A335CA" w:rsidRDefault="00ED1EB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6A0CFF" w:rsidRPr="006A0CFF">
              <w:rPr>
                <w:rFonts w:ascii="Arial" w:hAnsi="Arial" w:cs="Arial"/>
                <w:sz w:val="22"/>
                <w:szCs w:val="22"/>
              </w:rPr>
              <w:t>.</w:t>
            </w:r>
            <w:r w:rsidR="006A0CFF">
              <w:rPr>
                <w:rFonts w:ascii="Arial" w:hAnsi="Arial" w:cs="Arial"/>
                <w:sz w:val="22"/>
                <w:szCs w:val="22"/>
              </w:rPr>
              <w:t xml:space="preserve"> Hold a staff contest for reducing paper use. Reward staff members that are able to reduce their paper use the most and ask them to share their strategies at a staff meeting. </w:t>
            </w:r>
            <w:r w:rsidR="00F02184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184" w:rsidRPr="00F10E3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F02184" w:rsidRPr="00F10E38">
              <w:rPr>
                <w:rFonts w:ascii="Arial" w:hAnsi="Arial" w:cs="Arial"/>
                <w:sz w:val="22"/>
                <w:szCs w:val="22"/>
                <w:u w:val="single"/>
              </w:rPr>
            </w:r>
            <w:r w:rsidR="00F02184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F02184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F02184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F02184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F02184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F02184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F02184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3D4AEC"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D4AEC" w:rsidRPr="00977FB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D30C71">
              <w:rPr>
                <w:rFonts w:ascii="Arial" w:hAnsi="Arial" w:cs="Arial"/>
                <w:sz w:val="22"/>
                <w:szCs w:val="22"/>
                <w:u w:val="single"/>
              </w:rPr>
            </w:r>
            <w:r w:rsidR="00D30C71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3D4AEC"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3D4AEC" w:rsidRPr="009B25F2" w:rsidRDefault="003D4AEC">
            <w:pPr>
              <w:ind w:left="14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21BE" w:rsidTr="0064090B">
        <w:tc>
          <w:tcPr>
            <w:tcW w:w="648" w:type="dxa"/>
          </w:tcPr>
          <w:p w:rsidR="003D4AEC" w:rsidRPr="00977FBC" w:rsidRDefault="003D4AEC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9"/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8910" w:type="dxa"/>
          </w:tcPr>
          <w:p w:rsidR="003D4AEC" w:rsidRDefault="006A0C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k.</w:t>
            </w:r>
            <w:r w:rsidR="00E622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>Establish, promote and monitor a reuse station (e.g., a shelf or area) for used office supplies (e.g., file folders and envelopes that can be reused). Office staff can monitor or oversee this reuse area.</w:t>
            </w:r>
            <w:r w:rsidR="00CC4B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2B0EFF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2B0EFF" w:rsidRPr="00F10E38"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B81067" w:rsidRPr="009B25F2" w:rsidRDefault="00B81067" w:rsidP="002E2E1B">
            <w:pPr>
              <w:ind w:left="14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21BE" w:rsidTr="0064090B">
        <w:tc>
          <w:tcPr>
            <w:tcW w:w="648" w:type="dxa"/>
          </w:tcPr>
          <w:p w:rsidR="003D4AEC" w:rsidRPr="00977FBC" w:rsidRDefault="003D4AEC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8910" w:type="dxa"/>
          </w:tcPr>
          <w:p w:rsidR="00A9265C" w:rsidRDefault="006A0CFF" w:rsidP="007179E9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</w:t>
            </w:r>
            <w:r w:rsidR="00E622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30C71">
              <w:rPr>
                <w:rFonts w:ascii="Arial" w:hAnsi="Arial" w:cs="Arial"/>
                <w:sz w:val="22"/>
                <w:szCs w:val="22"/>
              </w:rPr>
            </w:r>
            <w:r w:rsidR="00D30C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9265C">
              <w:rPr>
                <w:rFonts w:ascii="Arial" w:hAnsi="Arial" w:cs="Arial"/>
                <w:sz w:val="22"/>
                <w:szCs w:val="22"/>
              </w:rPr>
              <w:t xml:space="preserve">Conduct a “Zero Waste Locker/Cubby Clean Out” </w:t>
            </w:r>
            <w:r w:rsidR="00984F5E">
              <w:rPr>
                <w:rFonts w:ascii="Arial" w:hAnsi="Arial" w:cs="Arial"/>
                <w:sz w:val="22"/>
                <w:szCs w:val="22"/>
              </w:rPr>
              <w:t xml:space="preserve">and a “Swap Day” </w:t>
            </w:r>
            <w:r w:rsidR="00A9265C">
              <w:rPr>
                <w:rFonts w:ascii="Arial" w:hAnsi="Arial" w:cs="Arial"/>
                <w:sz w:val="22"/>
                <w:szCs w:val="22"/>
              </w:rPr>
              <w:t xml:space="preserve">at the end of the school year or prior to all school breaks. </w:t>
            </w:r>
            <w:r w:rsidR="008E2140"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E2140" w:rsidRPr="00977FB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E2140" w:rsidRPr="00977FBC">
              <w:rPr>
                <w:rFonts w:ascii="Arial" w:hAnsi="Arial" w:cs="Arial"/>
                <w:sz w:val="22"/>
                <w:szCs w:val="22"/>
                <w:u w:val="single"/>
              </w:rPr>
            </w:r>
            <w:r w:rsidR="008E2140"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E2140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E2140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E2140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E2140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E2140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E2140"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8E2140" w:rsidRPr="00977F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6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265C">
              <w:rPr>
                <w:rFonts w:ascii="Arial" w:hAnsi="Arial" w:cs="Arial"/>
                <w:i/>
                <w:sz w:val="22"/>
                <w:szCs w:val="22"/>
              </w:rPr>
              <w:t>Resource</w:t>
            </w:r>
            <w:r w:rsidR="008221BE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A9265C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A30B5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hyperlink r:id="rId38" w:history="1">
              <w:r w:rsidR="00A30B5B" w:rsidRPr="00A30B5B">
                <w:rPr>
                  <w:rStyle w:val="Hyperlink"/>
                  <w:rFonts w:ascii="Arial" w:hAnsi="Arial" w:cs="Arial"/>
                  <w:sz w:val="22"/>
                  <w:szCs w:val="22"/>
                </w:rPr>
                <w:t>Guide to Swap Day</w:t>
              </w:r>
            </w:hyperlink>
            <w:r w:rsidR="008221B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9B25F2" w:rsidRPr="009B25F2" w:rsidRDefault="009B25F2" w:rsidP="00A30B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21BE" w:rsidTr="00A9265C">
        <w:tc>
          <w:tcPr>
            <w:tcW w:w="648" w:type="dxa"/>
          </w:tcPr>
          <w:p w:rsidR="00A9265C" w:rsidRPr="00977FBC" w:rsidRDefault="00A9265C" w:rsidP="008221BE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</w:tc>
        <w:tc>
          <w:tcPr>
            <w:tcW w:w="8910" w:type="dxa"/>
          </w:tcPr>
          <w:p w:rsidR="00A74F70" w:rsidRDefault="00A74F70" w:rsidP="00615A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m. </w:t>
            </w:r>
            <w:r w:rsidR="00A9265C" w:rsidRPr="00977FBC">
              <w:rPr>
                <w:rFonts w:ascii="Arial" w:hAnsi="Arial" w:cs="Arial"/>
                <w:sz w:val="22"/>
                <w:szCs w:val="22"/>
              </w:rPr>
              <w:t>Other:</w:t>
            </w:r>
            <w:r w:rsidR="00A9265C" w:rsidRPr="00977F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265C" w:rsidRPr="00977F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30C71">
              <w:rPr>
                <w:rFonts w:ascii="Arial" w:hAnsi="Arial" w:cs="Arial"/>
                <w:sz w:val="22"/>
                <w:szCs w:val="22"/>
              </w:rPr>
            </w:r>
            <w:r w:rsidR="00D30C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265C" w:rsidRPr="00977FB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9265C" w:rsidRPr="00977F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265C" w:rsidRPr="00F0741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9265C" w:rsidRPr="00F0741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A9265C" w:rsidRPr="00F07414">
              <w:rPr>
                <w:rFonts w:ascii="Arial" w:hAnsi="Arial" w:cs="Arial"/>
                <w:sz w:val="22"/>
                <w:szCs w:val="22"/>
                <w:u w:val="single"/>
              </w:rPr>
            </w:r>
            <w:r w:rsidR="00A9265C" w:rsidRPr="00F0741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A9265C" w:rsidRPr="00F0741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A9265C" w:rsidRPr="00F0741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A9265C" w:rsidRPr="00F0741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A9265C" w:rsidRPr="00F0741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A9265C" w:rsidRPr="00F0741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A9265C" w:rsidRPr="00F0741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A9265C" w:rsidRPr="00977F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265C">
              <w:rPr>
                <w:rFonts w:ascii="Arial" w:hAnsi="Arial" w:cs="Arial"/>
                <w:sz w:val="22"/>
                <w:szCs w:val="22"/>
              </w:rPr>
              <w:t>(</w:t>
            </w:r>
            <w:r w:rsidR="00A9265C" w:rsidRPr="00977FBC">
              <w:rPr>
                <w:rFonts w:ascii="Arial" w:hAnsi="Arial" w:cs="Arial"/>
                <w:sz w:val="22"/>
                <w:szCs w:val="22"/>
              </w:rPr>
              <w:t xml:space="preserve">What other </w:t>
            </w:r>
            <w:r>
              <w:rPr>
                <w:rFonts w:ascii="Arial" w:hAnsi="Arial" w:cs="Arial"/>
                <w:sz w:val="22"/>
                <w:szCs w:val="22"/>
              </w:rPr>
              <w:t>paper</w:t>
            </w:r>
            <w:r w:rsidR="00A9265C" w:rsidRPr="00977FBC">
              <w:rPr>
                <w:rFonts w:ascii="Arial" w:hAnsi="Arial" w:cs="Arial"/>
                <w:sz w:val="22"/>
                <w:szCs w:val="22"/>
              </w:rPr>
              <w:t xml:space="preserve"> waste reduction practice </w:t>
            </w:r>
            <w:r>
              <w:rPr>
                <w:rFonts w:ascii="Arial" w:hAnsi="Arial" w:cs="Arial"/>
                <w:sz w:val="22"/>
                <w:szCs w:val="22"/>
              </w:rPr>
              <w:t>did your school initiate</w:t>
            </w:r>
            <w:r w:rsidR="00A9265C" w:rsidRPr="00977FBC">
              <w:rPr>
                <w:rFonts w:ascii="Arial" w:hAnsi="Arial" w:cs="Arial"/>
                <w:sz w:val="22"/>
                <w:szCs w:val="22"/>
              </w:rPr>
              <w:t>?</w:t>
            </w:r>
            <w:r w:rsidR="00A9265C">
              <w:rPr>
                <w:rFonts w:ascii="Arial" w:hAnsi="Arial" w:cs="Arial"/>
                <w:sz w:val="22"/>
                <w:szCs w:val="22"/>
              </w:rPr>
              <w:t>)</w:t>
            </w:r>
            <w:r w:rsidR="00A9265C" w:rsidRPr="00977F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4A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See </w:t>
            </w:r>
            <w:hyperlink r:id="rId39" w:history="1">
              <w:r w:rsidRPr="00A74F70">
                <w:rPr>
                  <w:rStyle w:val="Hyperlink"/>
                  <w:rFonts w:ascii="Arial" w:hAnsi="Arial" w:cs="Arial"/>
                  <w:sz w:val="22"/>
                  <w:szCs w:val="22"/>
                </w:rPr>
                <w:t>Options for reducing office paper consumption</w:t>
              </w:r>
            </w:hyperlink>
          </w:p>
          <w:p w:rsidR="00A74F70" w:rsidRPr="00615A17" w:rsidRDefault="00A74F70" w:rsidP="00A74F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4AEC" w:rsidRPr="008C4FA4" w:rsidRDefault="002B0EFF" w:rsidP="009B25F2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3D4AEC" w:rsidRPr="008C4FA4">
        <w:rPr>
          <w:rFonts w:ascii="Arial" w:hAnsi="Arial" w:cs="Arial"/>
          <w:b/>
          <w:sz w:val="28"/>
          <w:szCs w:val="28"/>
        </w:rPr>
        <w:t xml:space="preserve">.  Reduce </w:t>
      </w:r>
      <w:r w:rsidR="00901938">
        <w:rPr>
          <w:rFonts w:ascii="Arial" w:hAnsi="Arial" w:cs="Arial"/>
          <w:b/>
          <w:sz w:val="28"/>
          <w:szCs w:val="28"/>
        </w:rPr>
        <w:t>o</w:t>
      </w:r>
      <w:r w:rsidR="004F014F">
        <w:rPr>
          <w:rFonts w:ascii="Arial" w:hAnsi="Arial" w:cs="Arial"/>
          <w:b/>
          <w:sz w:val="28"/>
          <w:szCs w:val="28"/>
        </w:rPr>
        <w:t>rganic/</w:t>
      </w:r>
      <w:r w:rsidR="00901938">
        <w:rPr>
          <w:rFonts w:ascii="Arial" w:hAnsi="Arial" w:cs="Arial"/>
          <w:b/>
          <w:sz w:val="28"/>
          <w:szCs w:val="28"/>
        </w:rPr>
        <w:t>c</w:t>
      </w:r>
      <w:r w:rsidR="004F014F">
        <w:rPr>
          <w:rFonts w:ascii="Arial" w:hAnsi="Arial" w:cs="Arial"/>
          <w:b/>
          <w:sz w:val="28"/>
          <w:szCs w:val="28"/>
        </w:rPr>
        <w:t xml:space="preserve">ompostable </w:t>
      </w:r>
      <w:r w:rsidR="00901938">
        <w:rPr>
          <w:rFonts w:ascii="Arial" w:hAnsi="Arial" w:cs="Arial"/>
          <w:b/>
          <w:sz w:val="28"/>
          <w:szCs w:val="28"/>
        </w:rPr>
        <w:t>w</w:t>
      </w:r>
      <w:r w:rsidR="00AB2364">
        <w:rPr>
          <w:rFonts w:ascii="Arial" w:hAnsi="Arial" w:cs="Arial"/>
          <w:b/>
          <w:sz w:val="28"/>
          <w:szCs w:val="28"/>
        </w:rPr>
        <w:t>aste</w:t>
      </w:r>
      <w:r w:rsidR="00787138">
        <w:rPr>
          <w:rFonts w:ascii="Arial" w:hAnsi="Arial" w:cs="Arial"/>
          <w:b/>
          <w:sz w:val="28"/>
          <w:szCs w:val="28"/>
        </w:rPr>
        <w:t xml:space="preserve">   </w:t>
      </w:r>
    </w:p>
    <w:p w:rsidR="003D4AEC" w:rsidRPr="00677E00" w:rsidRDefault="003D4AEC" w:rsidP="009B25F2">
      <w:pPr>
        <w:spacing w:line="276" w:lineRule="auto"/>
        <w:rPr>
          <w:rFonts w:ascii="Arial" w:hAnsi="Arial" w:cs="Arial"/>
          <w:b/>
        </w:rPr>
      </w:pPr>
      <w:r w:rsidRPr="00677E00">
        <w:rPr>
          <w:rFonts w:ascii="Arial" w:hAnsi="Arial" w:cs="Arial"/>
          <w:b/>
        </w:rPr>
        <w:t xml:space="preserve">Complete at least </w:t>
      </w:r>
      <w:r w:rsidR="00AB2364">
        <w:rPr>
          <w:rFonts w:ascii="Arial" w:hAnsi="Arial" w:cs="Arial"/>
          <w:b/>
          <w:color w:val="00B050"/>
          <w:sz w:val="40"/>
          <w:szCs w:val="40"/>
          <w:u w:val="single"/>
        </w:rPr>
        <w:t>1</w:t>
      </w:r>
      <w:r w:rsidRPr="00677E00">
        <w:rPr>
          <w:rFonts w:ascii="Arial" w:hAnsi="Arial" w:cs="Arial"/>
          <w:b/>
        </w:rPr>
        <w:t xml:space="preserve"> of the following actions:</w:t>
      </w:r>
      <w:r w:rsidR="002B744E" w:rsidRPr="002B744E">
        <w:rPr>
          <w:rFonts w:ascii="Arial" w:hAnsi="Arial" w:cs="Arial"/>
          <w:b/>
          <w:noProof/>
        </w:rPr>
        <w:t xml:space="preserve">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648"/>
        <w:gridCol w:w="9180"/>
      </w:tblGrid>
      <w:tr w:rsidR="003D4AEC" w:rsidRPr="00977FBC">
        <w:trPr>
          <w:trHeight w:val="800"/>
        </w:trPr>
        <w:tc>
          <w:tcPr>
            <w:tcW w:w="648" w:type="dxa"/>
          </w:tcPr>
          <w:p w:rsidR="003D4AEC" w:rsidRPr="00977FBC" w:rsidRDefault="003D4AEC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</w:tc>
        <w:tc>
          <w:tcPr>
            <w:tcW w:w="9180" w:type="dxa"/>
          </w:tcPr>
          <w:p w:rsidR="00AE2B14" w:rsidRPr="00B47766" w:rsidRDefault="002B0EFF" w:rsidP="00A23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A23757">
              <w:rPr>
                <w:rFonts w:ascii="Arial" w:hAnsi="Arial" w:cs="Arial"/>
                <w:sz w:val="22"/>
                <w:szCs w:val="22"/>
              </w:rPr>
              <w:t xml:space="preserve">Encourage reduction of wasted food. Promotional messages can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>include:</w:t>
            </w:r>
            <w:r w:rsidR="00A237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>“Take or bring only what you will eat”</w:t>
            </w:r>
            <w:r w:rsidR="00A72870" w:rsidRPr="00977FBC">
              <w:rPr>
                <w:rFonts w:ascii="Arial" w:hAnsi="Arial" w:cs="Arial"/>
                <w:sz w:val="22"/>
                <w:szCs w:val="22"/>
              </w:rPr>
              <w:t xml:space="preserve"> and “If you brought a lunch from home, take leftovers home.” </w:t>
            </w:r>
          </w:p>
        </w:tc>
      </w:tr>
      <w:tr w:rsidR="003D4AEC" w:rsidRPr="00977FBC">
        <w:trPr>
          <w:trHeight w:val="782"/>
        </w:trPr>
        <w:tc>
          <w:tcPr>
            <w:tcW w:w="648" w:type="dxa"/>
          </w:tcPr>
          <w:p w:rsidR="003D4AEC" w:rsidRPr="00977FBC" w:rsidRDefault="003D4AEC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</w:tc>
        <w:tc>
          <w:tcPr>
            <w:tcW w:w="9180" w:type="dxa"/>
          </w:tcPr>
          <w:p w:rsidR="003D4AEC" w:rsidRPr="00977FBC" w:rsidRDefault="002B0E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>Set up a share table where students ca</w:t>
            </w:r>
            <w:r w:rsidR="00A23757">
              <w:rPr>
                <w:rFonts w:ascii="Arial" w:hAnsi="Arial" w:cs="Arial"/>
                <w:sz w:val="22"/>
                <w:szCs w:val="22"/>
              </w:rPr>
              <w:t xml:space="preserve">n place or take unwanted school-provided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>foods that are unopened (e.g., unopened milk cartons</w:t>
            </w:r>
            <w:r w:rsidR="00787138">
              <w:rPr>
                <w:rFonts w:ascii="Arial" w:hAnsi="Arial" w:cs="Arial"/>
                <w:sz w:val="22"/>
                <w:szCs w:val="22"/>
              </w:rPr>
              <w:t>, yogurts, crackers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). </w:t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F10E38"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3D4AEC" w:rsidRPr="00977FBC" w:rsidRDefault="003D4AEC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AEC" w:rsidRPr="00977FBC">
        <w:tc>
          <w:tcPr>
            <w:tcW w:w="648" w:type="dxa"/>
          </w:tcPr>
          <w:p w:rsidR="003D4AEC" w:rsidRPr="00977FBC" w:rsidRDefault="003D4AEC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</w:tc>
        <w:tc>
          <w:tcPr>
            <w:tcW w:w="9180" w:type="dxa"/>
          </w:tcPr>
          <w:p w:rsidR="00AD5CF4" w:rsidRPr="00643973" w:rsidRDefault="002B0EFF" w:rsidP="0064397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>Donate leftover edible food</w:t>
            </w:r>
            <w:r w:rsidR="00787138">
              <w:rPr>
                <w:rFonts w:ascii="Arial" w:hAnsi="Arial" w:cs="Arial"/>
                <w:sz w:val="22"/>
                <w:szCs w:val="22"/>
              </w:rPr>
              <w:t>s and drinks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 to a food bank (at the end of a school year and other times as needed).</w:t>
            </w:r>
            <w:r w:rsidR="002033F7">
              <w:rPr>
                <w:rFonts w:ascii="Arial" w:hAnsi="Arial" w:cs="Arial"/>
                <w:sz w:val="22"/>
                <w:szCs w:val="22"/>
              </w:rPr>
              <w:t xml:space="preserve"> Briefly note </w:t>
            </w:r>
            <w:r w:rsidR="002033F7" w:rsidRPr="00760F34">
              <w:rPr>
                <w:rFonts w:ascii="Arial" w:hAnsi="Arial" w:cs="Arial"/>
                <w:sz w:val="22"/>
                <w:szCs w:val="22"/>
                <w:u w:val="single"/>
              </w:rPr>
              <w:t>how</w:t>
            </w:r>
            <w:r w:rsidR="002033F7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2033F7" w:rsidRPr="00760F34">
              <w:rPr>
                <w:rFonts w:ascii="Arial" w:hAnsi="Arial" w:cs="Arial"/>
                <w:sz w:val="22"/>
                <w:szCs w:val="22"/>
                <w:u w:val="single"/>
              </w:rPr>
              <w:t>when</w:t>
            </w:r>
            <w:r w:rsidR="002033F7">
              <w:rPr>
                <w:rFonts w:ascii="Arial" w:hAnsi="Arial" w:cs="Arial"/>
                <w:sz w:val="22"/>
                <w:szCs w:val="22"/>
              </w:rPr>
              <w:t xml:space="preserve"> you did this:</w:t>
            </w:r>
            <w:r w:rsidR="002033F7" w:rsidRPr="00977F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F10E38">
              <w:rPr>
                <w:rFonts w:ascii="Arial" w:hAnsi="Arial" w:cs="Arial"/>
                <w:sz w:val="22"/>
                <w:szCs w:val="22"/>
              </w:rPr>
              <w:t> </w:t>
            </w:r>
            <w:r w:rsidR="00643973" w:rsidRPr="00643973">
              <w:rPr>
                <w:rFonts w:ascii="Arial" w:hAnsi="Arial" w:cs="Arial"/>
                <w:i/>
                <w:sz w:val="22"/>
                <w:szCs w:val="22"/>
              </w:rPr>
              <w:t xml:space="preserve">Note: District and school administrator approval is </w:t>
            </w:r>
            <w:r w:rsidR="00A23757">
              <w:rPr>
                <w:rFonts w:ascii="Arial" w:hAnsi="Arial" w:cs="Arial"/>
                <w:i/>
                <w:sz w:val="22"/>
                <w:szCs w:val="22"/>
              </w:rPr>
              <w:t>required</w:t>
            </w:r>
            <w:r w:rsidR="00643973" w:rsidRPr="00643973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A23757">
              <w:rPr>
                <w:rFonts w:ascii="Arial" w:hAnsi="Arial" w:cs="Arial"/>
                <w:i/>
                <w:sz w:val="22"/>
                <w:szCs w:val="22"/>
              </w:rPr>
              <w:t xml:space="preserve">Ask your </w:t>
            </w:r>
            <w:r w:rsidR="00643973" w:rsidRPr="00643973">
              <w:rPr>
                <w:rFonts w:ascii="Arial" w:hAnsi="Arial" w:cs="Arial"/>
                <w:i/>
                <w:sz w:val="22"/>
                <w:szCs w:val="22"/>
              </w:rPr>
              <w:t>King County Gree</w:t>
            </w:r>
            <w:r w:rsidR="00A23757">
              <w:rPr>
                <w:rFonts w:ascii="Arial" w:hAnsi="Arial" w:cs="Arial"/>
                <w:i/>
                <w:sz w:val="22"/>
                <w:szCs w:val="22"/>
              </w:rPr>
              <w:t>n Schools Program representative for assistance.</w:t>
            </w:r>
          </w:p>
          <w:p w:rsidR="00643973" w:rsidRPr="00977FBC" w:rsidRDefault="00643973" w:rsidP="006439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AEC" w:rsidRPr="00977FBC">
        <w:tc>
          <w:tcPr>
            <w:tcW w:w="648" w:type="dxa"/>
          </w:tcPr>
          <w:p w:rsidR="003D4AEC" w:rsidRPr="00977FBC" w:rsidRDefault="003D4AEC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</w:tc>
        <w:tc>
          <w:tcPr>
            <w:tcW w:w="9180" w:type="dxa"/>
          </w:tcPr>
          <w:p w:rsidR="003D4AEC" w:rsidRPr="00977FBC" w:rsidRDefault="002B0E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d.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>Leave grass clippings on the lawn/athletic fields (grass-cycling) or compost leaves and other yard waste on site.</w:t>
            </w:r>
            <w:r w:rsidR="002033F7">
              <w:rPr>
                <w:rFonts w:ascii="Arial" w:hAnsi="Arial" w:cs="Arial"/>
                <w:sz w:val="22"/>
                <w:szCs w:val="22"/>
              </w:rPr>
              <w:t xml:space="preserve"> Briefly note </w:t>
            </w:r>
            <w:r w:rsidR="002033F7" w:rsidRPr="002033F7">
              <w:rPr>
                <w:rFonts w:ascii="Arial" w:hAnsi="Arial" w:cs="Arial"/>
                <w:sz w:val="22"/>
                <w:szCs w:val="22"/>
                <w:u w:val="single"/>
              </w:rPr>
              <w:t>how</w:t>
            </w:r>
            <w:r w:rsidR="002033F7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2033F7" w:rsidRPr="002033F7">
              <w:rPr>
                <w:rFonts w:ascii="Arial" w:hAnsi="Arial" w:cs="Arial"/>
                <w:sz w:val="22"/>
                <w:szCs w:val="22"/>
                <w:u w:val="single"/>
              </w:rPr>
              <w:t>when</w:t>
            </w:r>
            <w:r w:rsidR="002033F7">
              <w:rPr>
                <w:rFonts w:ascii="Arial" w:hAnsi="Arial" w:cs="Arial"/>
                <w:sz w:val="22"/>
                <w:szCs w:val="22"/>
              </w:rPr>
              <w:t xml:space="preserve"> your school did this: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0218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218" w:rsidRPr="00F10E3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E70218" w:rsidRPr="00F10E38">
              <w:rPr>
                <w:rFonts w:ascii="Arial" w:hAnsi="Arial" w:cs="Arial"/>
                <w:sz w:val="22"/>
                <w:szCs w:val="22"/>
                <w:u w:val="single"/>
              </w:rPr>
            </w:r>
            <w:r w:rsidR="00E70218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E70218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70218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70218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70218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70218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70218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3D4AEC" w:rsidRPr="00977FBC" w:rsidRDefault="003D4AEC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AEC" w:rsidRPr="00977FBC">
        <w:tc>
          <w:tcPr>
            <w:tcW w:w="648" w:type="dxa"/>
          </w:tcPr>
          <w:p w:rsidR="003D4AEC" w:rsidRPr="00977FBC" w:rsidRDefault="003D4AEC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29"/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9180" w:type="dxa"/>
          </w:tcPr>
          <w:p w:rsidR="001D4ECE" w:rsidRPr="00643973" w:rsidRDefault="00AC3899" w:rsidP="004A797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e.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>Other:</w:t>
            </w:r>
            <w:r w:rsidR="00AA7E76" w:rsidRPr="00977F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4AEC"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3D4AEC" w:rsidRPr="00977FB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3D4AEC" w:rsidRPr="00977FBC">
              <w:rPr>
                <w:rFonts w:ascii="Arial" w:hAnsi="Arial" w:cs="Arial"/>
                <w:sz w:val="22"/>
                <w:szCs w:val="22"/>
                <w:u w:val="single"/>
              </w:rPr>
            </w:r>
            <w:r w:rsidR="003D4AEC"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E2140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E2140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E2140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E2140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E2140"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3D4AEC"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4"/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  (What other significant waste reduction practice did the school initiate to reduce organic</w:t>
            </w:r>
            <w:r w:rsidR="009E4E61">
              <w:rPr>
                <w:rFonts w:ascii="Arial" w:hAnsi="Arial" w:cs="Arial"/>
                <w:sz w:val="22"/>
                <w:szCs w:val="22"/>
              </w:rPr>
              <w:t>/compostable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 waste?) </w:t>
            </w:r>
            <w:r w:rsidR="006439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3973">
              <w:rPr>
                <w:rFonts w:ascii="Arial" w:hAnsi="Arial" w:cs="Arial"/>
                <w:i/>
                <w:sz w:val="22"/>
                <w:szCs w:val="22"/>
              </w:rPr>
              <w:t>Note: There are other ways to reduce wasted food!  Ask your King County Green Schools Program representative for help.</w:t>
            </w:r>
          </w:p>
        </w:tc>
      </w:tr>
    </w:tbl>
    <w:p w:rsidR="00E70218" w:rsidRPr="005D28B8" w:rsidRDefault="00E70218">
      <w:pPr>
        <w:rPr>
          <w:rFonts w:ascii="Arial" w:hAnsi="Arial" w:cs="Arial"/>
          <w:sz w:val="22"/>
          <w:szCs w:val="22"/>
          <w:u w:val="single"/>
        </w:rPr>
      </w:pPr>
    </w:p>
    <w:p w:rsidR="001B0E29" w:rsidRPr="005D28B8" w:rsidRDefault="001B0E29">
      <w:pPr>
        <w:rPr>
          <w:rFonts w:ascii="Arial" w:hAnsi="Arial" w:cs="Arial"/>
          <w:b/>
          <w:sz w:val="22"/>
          <w:szCs w:val="22"/>
        </w:rPr>
      </w:pPr>
    </w:p>
    <w:p w:rsidR="003D4AEC" w:rsidRPr="008C4FA4" w:rsidRDefault="002B0EFF" w:rsidP="009B25F2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31214D">
        <w:rPr>
          <w:rFonts w:ascii="Arial" w:hAnsi="Arial" w:cs="Arial"/>
          <w:b/>
          <w:sz w:val="28"/>
          <w:szCs w:val="28"/>
        </w:rPr>
        <w:t xml:space="preserve">. </w:t>
      </w:r>
      <w:r w:rsidR="003D4AEC" w:rsidRPr="008C4FA4">
        <w:rPr>
          <w:rFonts w:ascii="Arial" w:hAnsi="Arial" w:cs="Arial"/>
          <w:b/>
          <w:sz w:val="28"/>
          <w:szCs w:val="28"/>
        </w:rPr>
        <w:t xml:space="preserve"> Reuse </w:t>
      </w:r>
      <w:r w:rsidR="00901938">
        <w:rPr>
          <w:rFonts w:ascii="Arial" w:hAnsi="Arial" w:cs="Arial"/>
          <w:b/>
          <w:sz w:val="28"/>
          <w:szCs w:val="28"/>
        </w:rPr>
        <w:t>d</w:t>
      </w:r>
      <w:r w:rsidR="003D4AEC" w:rsidRPr="008C4FA4">
        <w:rPr>
          <w:rFonts w:ascii="Arial" w:hAnsi="Arial" w:cs="Arial"/>
          <w:b/>
          <w:sz w:val="28"/>
          <w:szCs w:val="28"/>
        </w:rPr>
        <w:t xml:space="preserve">urable </w:t>
      </w:r>
      <w:r w:rsidR="00901938">
        <w:rPr>
          <w:rFonts w:ascii="Arial" w:hAnsi="Arial" w:cs="Arial"/>
          <w:b/>
          <w:sz w:val="28"/>
          <w:szCs w:val="28"/>
        </w:rPr>
        <w:t>p</w:t>
      </w:r>
      <w:r w:rsidR="003D4AEC" w:rsidRPr="008C4FA4">
        <w:rPr>
          <w:rFonts w:ascii="Arial" w:hAnsi="Arial" w:cs="Arial"/>
          <w:b/>
          <w:sz w:val="28"/>
          <w:szCs w:val="28"/>
        </w:rPr>
        <w:t xml:space="preserve">roducts, </w:t>
      </w:r>
      <w:r w:rsidR="00901938">
        <w:rPr>
          <w:rFonts w:ascii="Arial" w:hAnsi="Arial" w:cs="Arial"/>
          <w:b/>
          <w:sz w:val="28"/>
          <w:szCs w:val="28"/>
        </w:rPr>
        <w:t>u</w:t>
      </w:r>
      <w:r w:rsidR="003D4AEC" w:rsidRPr="008C4FA4">
        <w:rPr>
          <w:rFonts w:ascii="Arial" w:hAnsi="Arial" w:cs="Arial"/>
          <w:b/>
          <w:sz w:val="28"/>
          <w:szCs w:val="28"/>
        </w:rPr>
        <w:t xml:space="preserve">se </w:t>
      </w:r>
      <w:r w:rsidR="00901938">
        <w:rPr>
          <w:rFonts w:ascii="Arial" w:hAnsi="Arial" w:cs="Arial"/>
          <w:b/>
          <w:sz w:val="28"/>
          <w:szCs w:val="28"/>
        </w:rPr>
        <w:t>b</w:t>
      </w:r>
      <w:r w:rsidR="003D4AEC" w:rsidRPr="008C4FA4">
        <w:rPr>
          <w:rFonts w:ascii="Arial" w:hAnsi="Arial" w:cs="Arial"/>
          <w:b/>
          <w:sz w:val="28"/>
          <w:szCs w:val="28"/>
        </w:rPr>
        <w:t xml:space="preserve">ulk </w:t>
      </w:r>
      <w:r w:rsidR="00901938">
        <w:rPr>
          <w:rFonts w:ascii="Arial" w:hAnsi="Arial" w:cs="Arial"/>
          <w:b/>
          <w:sz w:val="28"/>
          <w:szCs w:val="28"/>
        </w:rPr>
        <w:t>d</w:t>
      </w:r>
      <w:r w:rsidR="003D4AEC" w:rsidRPr="008C4FA4">
        <w:rPr>
          <w:rFonts w:ascii="Arial" w:hAnsi="Arial" w:cs="Arial"/>
          <w:b/>
          <w:sz w:val="28"/>
          <w:szCs w:val="28"/>
        </w:rPr>
        <w:t>ispenser</w:t>
      </w:r>
      <w:r w:rsidR="00AB2364">
        <w:rPr>
          <w:rFonts w:ascii="Arial" w:hAnsi="Arial" w:cs="Arial"/>
          <w:b/>
          <w:sz w:val="28"/>
          <w:szCs w:val="28"/>
        </w:rPr>
        <w:t>s</w:t>
      </w:r>
    </w:p>
    <w:p w:rsidR="003D4AEC" w:rsidRDefault="003D4AEC" w:rsidP="009B25F2">
      <w:pPr>
        <w:spacing w:line="276" w:lineRule="auto"/>
        <w:rPr>
          <w:rFonts w:ascii="Arial" w:hAnsi="Arial" w:cs="Arial"/>
          <w:sz w:val="28"/>
          <w:szCs w:val="28"/>
        </w:rPr>
      </w:pPr>
      <w:r w:rsidRPr="006545C9">
        <w:rPr>
          <w:rFonts w:ascii="Arial" w:hAnsi="Arial" w:cs="Arial"/>
          <w:b/>
        </w:rPr>
        <w:t xml:space="preserve">Complete at least </w:t>
      </w:r>
      <w:r w:rsidR="00AB2364">
        <w:rPr>
          <w:rFonts w:ascii="Arial" w:hAnsi="Arial" w:cs="Arial"/>
          <w:b/>
          <w:color w:val="00B050"/>
          <w:sz w:val="40"/>
          <w:szCs w:val="40"/>
          <w:u w:val="single"/>
        </w:rPr>
        <w:t>1</w:t>
      </w:r>
      <w:r w:rsidRPr="006545C9">
        <w:rPr>
          <w:rFonts w:ascii="Arial" w:hAnsi="Arial" w:cs="Arial"/>
          <w:b/>
        </w:rPr>
        <w:t xml:space="preserve"> of the following actions</w:t>
      </w:r>
      <w:r w:rsidRPr="008C4FA4">
        <w:rPr>
          <w:rFonts w:ascii="Arial" w:hAnsi="Arial" w:cs="Arial"/>
          <w:sz w:val="28"/>
          <w:szCs w:val="28"/>
        </w:rPr>
        <w:t>:</w:t>
      </w:r>
      <w:r w:rsidR="00787138">
        <w:rPr>
          <w:rFonts w:ascii="Arial" w:hAnsi="Arial" w:cs="Arial"/>
          <w:sz w:val="28"/>
          <w:szCs w:val="28"/>
        </w:rPr>
        <w:t xml:space="preserve">   </w:t>
      </w:r>
    </w:p>
    <w:p w:rsidR="00C716CA" w:rsidRPr="00C716CA" w:rsidRDefault="00C716CA" w:rsidP="009B25F2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648"/>
        <w:gridCol w:w="9000"/>
      </w:tblGrid>
      <w:tr w:rsidR="003D4AEC" w:rsidRPr="00977FBC" w:rsidTr="00BF2831">
        <w:trPr>
          <w:trHeight w:val="477"/>
        </w:trPr>
        <w:tc>
          <w:tcPr>
            <w:tcW w:w="648" w:type="dxa"/>
          </w:tcPr>
          <w:p w:rsidR="003D4AEC" w:rsidRPr="00977FBC" w:rsidRDefault="003D4AEC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0" w:type="dxa"/>
          </w:tcPr>
          <w:p w:rsidR="003D4AEC" w:rsidRPr="00977FBC" w:rsidRDefault="002B0EFF">
            <w:pPr>
              <w:tabs>
                <w:tab w:val="left" w:pos="81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Replace disposable </w:t>
            </w:r>
            <w:r w:rsidR="00EA5927" w:rsidRPr="00C32574">
              <w:rPr>
                <w:rFonts w:ascii="Arial" w:hAnsi="Arial" w:cs="Arial"/>
                <w:sz w:val="22"/>
                <w:szCs w:val="22"/>
              </w:rPr>
              <w:t xml:space="preserve">or compostable </w:t>
            </w:r>
            <w:r w:rsidR="003D4AEC" w:rsidRPr="00C32574">
              <w:rPr>
                <w:rFonts w:ascii="Arial" w:hAnsi="Arial" w:cs="Arial"/>
                <w:sz w:val="22"/>
                <w:szCs w:val="22"/>
              </w:rPr>
              <w:t>trays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 with durable trays.</w:t>
            </w:r>
            <w:r w:rsidR="00CC4B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8B62B9" w:rsidRPr="00F10E38"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3D4AEC" w:rsidRPr="00677E00" w:rsidRDefault="003D4A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EC" w:rsidRPr="00977FBC">
        <w:trPr>
          <w:trHeight w:val="432"/>
        </w:trPr>
        <w:tc>
          <w:tcPr>
            <w:tcW w:w="648" w:type="dxa"/>
          </w:tcPr>
          <w:p w:rsidR="003D4AEC" w:rsidRPr="00977FBC" w:rsidRDefault="003D4AEC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0" w:type="dxa"/>
          </w:tcPr>
          <w:p w:rsidR="003D4AEC" w:rsidRPr="00977FBC" w:rsidRDefault="002B0EFF" w:rsidP="00780F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Eliminate </w:t>
            </w:r>
            <w:r w:rsidR="00787138">
              <w:rPr>
                <w:rFonts w:ascii="Arial" w:hAnsi="Arial" w:cs="Arial"/>
                <w:sz w:val="22"/>
                <w:szCs w:val="22"/>
              </w:rPr>
              <w:t xml:space="preserve">or reduce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use of </w:t>
            </w:r>
            <w:r w:rsidR="00780FD0">
              <w:rPr>
                <w:rFonts w:ascii="Arial" w:hAnsi="Arial" w:cs="Arial"/>
                <w:sz w:val="22"/>
                <w:szCs w:val="22"/>
              </w:rPr>
              <w:t>cafeteria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 trays.</w:t>
            </w:r>
            <w:r w:rsidR="00CC4B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8B62B9" w:rsidRPr="00F10E38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  <w:tr w:rsidR="003D4AEC" w:rsidRPr="00977FBC">
        <w:trPr>
          <w:trHeight w:val="432"/>
        </w:trPr>
        <w:tc>
          <w:tcPr>
            <w:tcW w:w="648" w:type="dxa"/>
          </w:tcPr>
          <w:p w:rsidR="003D4AEC" w:rsidRPr="00977FBC" w:rsidRDefault="003D4AEC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0" w:type="dxa"/>
          </w:tcPr>
          <w:p w:rsidR="003D4AEC" w:rsidRPr="00977FBC" w:rsidRDefault="002B0EFF" w:rsidP="00EA59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Replace disposable </w:t>
            </w:r>
            <w:r w:rsidR="00EA5927" w:rsidRPr="00C32574">
              <w:rPr>
                <w:rFonts w:ascii="Arial" w:hAnsi="Arial" w:cs="Arial"/>
                <w:sz w:val="22"/>
                <w:szCs w:val="22"/>
              </w:rPr>
              <w:t xml:space="preserve">or compostable </w:t>
            </w:r>
            <w:r w:rsidR="003D4AEC" w:rsidRPr="00C32574">
              <w:rPr>
                <w:rFonts w:ascii="Arial" w:hAnsi="Arial" w:cs="Arial"/>
                <w:sz w:val="22"/>
                <w:szCs w:val="22"/>
              </w:rPr>
              <w:t>utensils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 with durable utensils.</w:t>
            </w:r>
            <w:r w:rsidR="00CC4B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8B62B9" w:rsidRPr="00F10E38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  <w:tr w:rsidR="003D4AEC" w:rsidRPr="00977FBC">
        <w:trPr>
          <w:trHeight w:val="485"/>
        </w:trPr>
        <w:tc>
          <w:tcPr>
            <w:tcW w:w="648" w:type="dxa"/>
          </w:tcPr>
          <w:p w:rsidR="003D4AEC" w:rsidRPr="00977FBC" w:rsidRDefault="003D4AEC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0" w:type="dxa"/>
          </w:tcPr>
          <w:p w:rsidR="003D4AEC" w:rsidRDefault="002B0E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d.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>Replace plastic-wrapped utensils</w:t>
            </w:r>
            <w:r w:rsidR="00191AF2">
              <w:rPr>
                <w:rFonts w:ascii="Arial" w:hAnsi="Arial" w:cs="Arial"/>
                <w:sz w:val="22"/>
                <w:szCs w:val="22"/>
              </w:rPr>
              <w:t>,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 straws</w:t>
            </w:r>
            <w:r w:rsidR="00191AF2">
              <w:rPr>
                <w:rFonts w:ascii="Arial" w:hAnsi="Arial" w:cs="Arial"/>
                <w:sz w:val="22"/>
                <w:szCs w:val="22"/>
              </w:rPr>
              <w:t>, and napkins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 with unwrapped utensils</w:t>
            </w:r>
            <w:r w:rsidR="00191AF2">
              <w:rPr>
                <w:rFonts w:ascii="Arial" w:hAnsi="Arial" w:cs="Arial"/>
                <w:sz w:val="22"/>
                <w:szCs w:val="22"/>
              </w:rPr>
              <w:t xml:space="preserve">, straws, </w:t>
            </w:r>
            <w:r w:rsidR="00EA5927">
              <w:rPr>
                <w:rFonts w:ascii="Arial" w:hAnsi="Arial" w:cs="Arial"/>
                <w:sz w:val="22"/>
                <w:szCs w:val="22"/>
              </w:rPr>
              <w:t>and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1AF2">
              <w:rPr>
                <w:rFonts w:ascii="Arial" w:hAnsi="Arial" w:cs="Arial"/>
                <w:sz w:val="22"/>
                <w:szCs w:val="22"/>
              </w:rPr>
              <w:t>napkins.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8B62B9" w:rsidRPr="00F10E38"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4E27A5" w:rsidRPr="00E70218" w:rsidRDefault="004E27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EC" w:rsidRPr="00977FBC">
        <w:trPr>
          <w:trHeight w:val="774"/>
        </w:trPr>
        <w:tc>
          <w:tcPr>
            <w:tcW w:w="648" w:type="dxa"/>
          </w:tcPr>
          <w:p w:rsidR="003D4AEC" w:rsidRPr="00977FBC" w:rsidRDefault="003D4AEC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0" w:type="dxa"/>
          </w:tcPr>
          <w:p w:rsidR="003D4AEC" w:rsidRPr="00977FBC" w:rsidRDefault="002B0E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e.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Replace disposable </w:t>
            </w:r>
            <w:r w:rsidR="00EA5927" w:rsidRPr="00C32574">
              <w:rPr>
                <w:rFonts w:ascii="Arial" w:hAnsi="Arial" w:cs="Arial"/>
                <w:sz w:val="22"/>
                <w:szCs w:val="22"/>
              </w:rPr>
              <w:t xml:space="preserve">or compostable </w:t>
            </w:r>
            <w:r w:rsidR="003D4AEC" w:rsidRPr="00C32574">
              <w:rPr>
                <w:rFonts w:ascii="Arial" w:hAnsi="Arial" w:cs="Arial"/>
                <w:sz w:val="22"/>
                <w:szCs w:val="22"/>
              </w:rPr>
              <w:t xml:space="preserve">plates, </w:t>
            </w:r>
            <w:r w:rsidR="00EA5927" w:rsidRPr="00C32574">
              <w:rPr>
                <w:rFonts w:ascii="Arial" w:hAnsi="Arial" w:cs="Arial"/>
                <w:sz w:val="22"/>
                <w:szCs w:val="22"/>
              </w:rPr>
              <w:t>bowls,</w:t>
            </w:r>
            <w:r w:rsidR="00EA59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>glasses</w:t>
            </w:r>
            <w:r w:rsidR="00191AF2">
              <w:rPr>
                <w:rFonts w:ascii="Arial" w:hAnsi="Arial" w:cs="Arial"/>
                <w:sz w:val="22"/>
                <w:szCs w:val="22"/>
              </w:rPr>
              <w:t>,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 and cups with durable products in one or both of the following</w:t>
            </w:r>
            <w:r w:rsidR="00EA5927">
              <w:rPr>
                <w:rFonts w:ascii="Arial" w:hAnsi="Arial" w:cs="Arial"/>
                <w:sz w:val="22"/>
                <w:szCs w:val="22"/>
              </w:rPr>
              <w:t xml:space="preserve"> areas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CC4B9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>Check applicable area(s).</w:t>
            </w:r>
          </w:p>
          <w:p w:rsidR="003D4AEC" w:rsidRPr="00977FBC" w:rsidRDefault="003D4AEC">
            <w:pPr>
              <w:rPr>
                <w:rFonts w:ascii="Arial" w:hAnsi="Arial" w:cs="Arial"/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  <w:r w:rsidRPr="00977FBC">
              <w:rPr>
                <w:sz w:val="22"/>
                <w:szCs w:val="22"/>
              </w:rPr>
              <w:t xml:space="preserve"> </w:t>
            </w:r>
            <w:r w:rsidRPr="00977FBC">
              <w:rPr>
                <w:rFonts w:ascii="Arial" w:hAnsi="Arial" w:cs="Arial"/>
                <w:sz w:val="22"/>
                <w:szCs w:val="22"/>
              </w:rPr>
              <w:t xml:space="preserve"> In the student cafeteria</w:t>
            </w:r>
          </w:p>
          <w:p w:rsidR="003D4AEC" w:rsidRPr="00977FBC" w:rsidRDefault="003D4AEC">
            <w:pPr>
              <w:rPr>
                <w:rFonts w:ascii="Arial" w:hAnsi="Arial" w:cs="Arial"/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  <w:r w:rsidR="00EA5927">
              <w:rPr>
                <w:rFonts w:ascii="Arial" w:hAnsi="Arial" w:cs="Arial"/>
                <w:sz w:val="22"/>
                <w:szCs w:val="22"/>
              </w:rPr>
              <w:t xml:space="preserve">  In the staff break-room</w:t>
            </w:r>
            <w:r w:rsidRPr="00977F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D4AEC" w:rsidRPr="00677E00" w:rsidRDefault="003D4A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EC" w:rsidRPr="00977FBC" w:rsidTr="002A54AF">
        <w:trPr>
          <w:trHeight w:val="477"/>
        </w:trPr>
        <w:tc>
          <w:tcPr>
            <w:tcW w:w="648" w:type="dxa"/>
          </w:tcPr>
          <w:p w:rsidR="003D4AEC" w:rsidRPr="00977FBC" w:rsidRDefault="003D4AEC" w:rsidP="003B5F7E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  <w:p w:rsidR="002856AB" w:rsidRPr="00977FBC" w:rsidRDefault="002856AB" w:rsidP="003B5F7E">
            <w:pPr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:rsidR="003D4AEC" w:rsidRDefault="002B0EFF" w:rsidP="003B5F7E">
            <w:pPr>
              <w:ind w:left="1080" w:hanging="10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f.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Use bulk dispensers in the </w:t>
            </w:r>
            <w:r w:rsidR="000C261B" w:rsidRPr="00977FBC"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>cafeteria</w:t>
            </w:r>
            <w:r w:rsidR="008B62B9">
              <w:rPr>
                <w:rFonts w:ascii="Arial" w:hAnsi="Arial" w:cs="Arial"/>
                <w:sz w:val="22"/>
                <w:szCs w:val="22"/>
              </w:rPr>
              <w:t>.</w:t>
            </w:r>
            <w:r w:rsidR="00EA59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8B62B9" w:rsidRPr="00F10E38"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1A0835" w:rsidRPr="00DA6D92" w:rsidRDefault="001A0835" w:rsidP="003B5F7E">
            <w:pPr>
              <w:ind w:left="1080" w:hanging="10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F7E" w:rsidRPr="00977FBC">
        <w:trPr>
          <w:trHeight w:val="729"/>
        </w:trPr>
        <w:tc>
          <w:tcPr>
            <w:tcW w:w="648" w:type="dxa"/>
          </w:tcPr>
          <w:p w:rsidR="003B5F7E" w:rsidRPr="00977FBC" w:rsidRDefault="003B5F7E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0" w:type="dxa"/>
          </w:tcPr>
          <w:p w:rsidR="00643973" w:rsidRPr="00977FBC" w:rsidRDefault="00643973" w:rsidP="00643973">
            <w:pPr>
              <w:tabs>
                <w:tab w:val="left" w:pos="85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g. </w:t>
            </w:r>
            <w:r w:rsidRPr="00977FBC">
              <w:rPr>
                <w:rFonts w:ascii="Arial" w:hAnsi="Arial" w:cs="Arial"/>
                <w:sz w:val="22"/>
                <w:szCs w:val="22"/>
              </w:rPr>
              <w:t>Save and reuse durable supplies - Maintain a storage closet or bin for reusable party/holiday decorations, classroom displays, hall passes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77FBC">
              <w:rPr>
                <w:rFonts w:ascii="Arial" w:hAnsi="Arial" w:cs="Arial"/>
                <w:sz w:val="22"/>
                <w:szCs w:val="22"/>
              </w:rPr>
              <w:t xml:space="preserve"> and visitor badges, etc. </w:t>
            </w:r>
          </w:p>
          <w:p w:rsidR="00643973" w:rsidRDefault="00643973" w:rsidP="00643973">
            <w:pPr>
              <w:tabs>
                <w:tab w:val="left" w:pos="8532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77FBC">
              <w:rPr>
                <w:rFonts w:ascii="Arial" w:hAnsi="Arial" w:cs="Arial"/>
                <w:sz w:val="22"/>
                <w:szCs w:val="22"/>
              </w:rPr>
              <w:t xml:space="preserve">Note what supplies are reused by your school: 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977FB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4C07FF" w:rsidRPr="00677E00" w:rsidRDefault="004C07FF" w:rsidP="00643973">
            <w:pPr>
              <w:ind w:left="1080" w:hanging="10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EC" w:rsidRPr="00977FBC">
        <w:tc>
          <w:tcPr>
            <w:tcW w:w="648" w:type="dxa"/>
          </w:tcPr>
          <w:p w:rsidR="003D4AEC" w:rsidRPr="00977FBC" w:rsidRDefault="003D4AEC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0" w:type="dxa"/>
          </w:tcPr>
          <w:p w:rsidR="00787138" w:rsidRPr="00A23757" w:rsidRDefault="00643973" w:rsidP="00787138">
            <w:pPr>
              <w:rPr>
                <w:rFonts w:ascii="Arial" w:hAnsi="Arial" w:cs="Arial"/>
                <w:sz w:val="22"/>
                <w:szCs w:val="22"/>
              </w:rPr>
            </w:pPr>
            <w:r w:rsidRPr="00A23757">
              <w:rPr>
                <w:rFonts w:ascii="Arial" w:hAnsi="Arial" w:cs="Arial"/>
                <w:sz w:val="22"/>
                <w:szCs w:val="22"/>
              </w:rPr>
              <w:t>h</w:t>
            </w:r>
            <w:r w:rsidR="00DA6D92" w:rsidRPr="00A2375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87138" w:rsidRPr="00A23757">
              <w:rPr>
                <w:rFonts w:ascii="Arial" w:hAnsi="Arial" w:cs="Arial"/>
                <w:sz w:val="22"/>
                <w:szCs w:val="22"/>
              </w:rPr>
              <w:t xml:space="preserve">Encourage students and their families to pack lunches from home in reusable containers and lunch sacks. Briefly note </w:t>
            </w:r>
            <w:r w:rsidR="00787138" w:rsidRPr="00A23757">
              <w:rPr>
                <w:rFonts w:ascii="Arial" w:hAnsi="Arial" w:cs="Arial"/>
                <w:sz w:val="22"/>
                <w:szCs w:val="22"/>
                <w:u w:val="single"/>
              </w:rPr>
              <w:t>how</w:t>
            </w:r>
            <w:r w:rsidR="00787138" w:rsidRPr="00A23757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787138" w:rsidRPr="00A23757">
              <w:rPr>
                <w:rFonts w:ascii="Arial" w:hAnsi="Arial" w:cs="Arial"/>
                <w:sz w:val="22"/>
                <w:szCs w:val="22"/>
                <w:u w:val="single"/>
              </w:rPr>
              <w:t>when</w:t>
            </w:r>
            <w:r w:rsidR="00787138" w:rsidRPr="00A23757">
              <w:rPr>
                <w:rFonts w:ascii="Arial" w:hAnsi="Arial" w:cs="Arial"/>
                <w:sz w:val="22"/>
                <w:szCs w:val="22"/>
              </w:rPr>
              <w:t xml:space="preserve"> you did this: </w:t>
            </w:r>
            <w:r w:rsidR="00787138" w:rsidRPr="00A2375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87138" w:rsidRPr="00A2375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787138" w:rsidRPr="00A23757">
              <w:rPr>
                <w:rFonts w:ascii="Arial" w:hAnsi="Arial" w:cs="Arial"/>
                <w:sz w:val="22"/>
                <w:szCs w:val="22"/>
                <w:u w:val="single"/>
              </w:rPr>
            </w:r>
            <w:r w:rsidR="00787138" w:rsidRPr="00A2375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787138" w:rsidRPr="00A23757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787138" w:rsidRPr="00A23757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787138" w:rsidRPr="00A23757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787138" w:rsidRPr="00A23757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787138" w:rsidRPr="00A23757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787138" w:rsidRPr="00A2375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787138" w:rsidRPr="00A2375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87138" w:rsidRPr="00A2375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D30C71">
              <w:rPr>
                <w:rFonts w:ascii="Arial" w:hAnsi="Arial" w:cs="Arial"/>
                <w:sz w:val="22"/>
                <w:szCs w:val="22"/>
                <w:u w:val="single"/>
              </w:rPr>
            </w:r>
            <w:r w:rsidR="00D30C71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787138" w:rsidRPr="00A2375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787138" w:rsidRPr="00A23757" w:rsidRDefault="00787138" w:rsidP="00787138">
            <w:pPr>
              <w:rPr>
                <w:rFonts w:ascii="Arial" w:hAnsi="Arial" w:cs="Arial"/>
                <w:sz w:val="22"/>
                <w:szCs w:val="22"/>
              </w:rPr>
            </w:pPr>
            <w:r w:rsidRPr="00A23757">
              <w:rPr>
                <w:rFonts w:ascii="Arial" w:hAnsi="Arial" w:cs="Arial"/>
                <w:i/>
                <w:sz w:val="22"/>
                <w:szCs w:val="22"/>
              </w:rPr>
              <w:t xml:space="preserve">Resource: </w:t>
            </w:r>
            <w:hyperlink r:id="rId40" w:history="1">
              <w:r w:rsidRPr="00A2375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http://www.wastefreelunches.org/</w:t>
              </w:r>
            </w:hyperlink>
            <w:r w:rsidRPr="00A23757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Pr="00A23757"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3D4AEC" w:rsidRPr="00677E00" w:rsidRDefault="003D4AEC">
            <w:pPr>
              <w:ind w:left="10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7A24" w:rsidRPr="00977FBC">
        <w:tc>
          <w:tcPr>
            <w:tcW w:w="648" w:type="dxa"/>
          </w:tcPr>
          <w:p w:rsidR="00BC7A24" w:rsidRPr="00977FBC" w:rsidRDefault="00BC7A24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0" w:type="dxa"/>
          </w:tcPr>
          <w:p w:rsidR="00D0402E" w:rsidRDefault="00643973" w:rsidP="00DA6D92">
            <w:pPr>
              <w:tabs>
                <w:tab w:val="left" w:pos="85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DA6D92">
              <w:rPr>
                <w:rFonts w:ascii="Arial" w:hAnsi="Arial" w:cs="Arial"/>
                <w:sz w:val="22"/>
                <w:szCs w:val="22"/>
              </w:rPr>
              <w:t>.</w:t>
            </w:r>
            <w:r w:rsidR="00BC7A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7A24" w:rsidRPr="00E70218">
              <w:rPr>
                <w:rFonts w:ascii="Arial" w:hAnsi="Arial" w:cs="Arial"/>
                <w:sz w:val="22"/>
                <w:szCs w:val="22"/>
              </w:rPr>
              <w:t xml:space="preserve">Other: </w:t>
            </w:r>
            <w:r w:rsidR="00BC7A24" w:rsidRPr="00E7021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C7A24" w:rsidRPr="00E7021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BC7A24" w:rsidRPr="00E70218">
              <w:rPr>
                <w:rFonts w:ascii="Arial" w:hAnsi="Arial" w:cs="Arial"/>
                <w:sz w:val="22"/>
                <w:szCs w:val="22"/>
                <w:u w:val="single"/>
              </w:rPr>
            </w:r>
            <w:r w:rsidR="00BC7A24" w:rsidRPr="00E7021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C7A2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BC7A2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BC7A2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BC7A2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BC7A2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BC7A24" w:rsidRPr="00E7021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BC7A24" w:rsidRPr="00E70218">
              <w:rPr>
                <w:rFonts w:ascii="Arial" w:hAnsi="Arial" w:cs="Arial"/>
                <w:sz w:val="22"/>
                <w:szCs w:val="22"/>
              </w:rPr>
              <w:t xml:space="preserve">  (What other significant</w:t>
            </w:r>
            <w:r w:rsidR="00BC7A24">
              <w:rPr>
                <w:rFonts w:ascii="Arial" w:hAnsi="Arial" w:cs="Arial"/>
                <w:sz w:val="22"/>
                <w:szCs w:val="22"/>
              </w:rPr>
              <w:t xml:space="preserve"> practice did </w:t>
            </w:r>
            <w:r w:rsidR="00A74F70">
              <w:rPr>
                <w:rFonts w:ascii="Arial" w:hAnsi="Arial" w:cs="Arial"/>
                <w:sz w:val="22"/>
                <w:szCs w:val="22"/>
              </w:rPr>
              <w:t>your</w:t>
            </w:r>
            <w:r w:rsidR="00BC7A24">
              <w:rPr>
                <w:rFonts w:ascii="Arial" w:hAnsi="Arial" w:cs="Arial"/>
                <w:sz w:val="22"/>
                <w:szCs w:val="22"/>
              </w:rPr>
              <w:t xml:space="preserve"> school initiate to reuse durable products or eliminate unnecessary products?</w:t>
            </w:r>
            <w:r w:rsidR="00F043F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643973" w:rsidRDefault="00643973" w:rsidP="009B25F2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3D4AEC" w:rsidRPr="009B5F26" w:rsidRDefault="005D28B8" w:rsidP="009B25F2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6367" behindDoc="0" locked="1" layoutInCell="1" allowOverlap="1" wp14:anchorId="7A03A3DF" wp14:editId="78B2AA14">
            <wp:simplePos x="0" y="0"/>
            <wp:positionH relativeFrom="column">
              <wp:posOffset>4931229</wp:posOffset>
            </wp:positionH>
            <wp:positionV relativeFrom="paragraph">
              <wp:posOffset>-297361</wp:posOffset>
            </wp:positionV>
            <wp:extent cx="1316736" cy="987552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cle2.pn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EFF" w:rsidRPr="00A9265C">
        <w:rPr>
          <w:rFonts w:ascii="Arial" w:hAnsi="Arial" w:cs="Arial"/>
          <w:b/>
          <w:sz w:val="28"/>
          <w:szCs w:val="28"/>
        </w:rPr>
        <w:t>E</w:t>
      </w:r>
      <w:r w:rsidR="00E622E5" w:rsidRPr="00A9265C">
        <w:rPr>
          <w:rFonts w:ascii="Arial" w:hAnsi="Arial" w:cs="Arial"/>
          <w:b/>
          <w:sz w:val="28"/>
          <w:szCs w:val="28"/>
        </w:rPr>
        <w:t xml:space="preserve">. </w:t>
      </w:r>
      <w:r w:rsidR="003D4AEC" w:rsidRPr="00A9265C">
        <w:rPr>
          <w:rFonts w:ascii="Arial" w:hAnsi="Arial" w:cs="Arial"/>
          <w:b/>
          <w:sz w:val="28"/>
          <w:szCs w:val="28"/>
          <w:u w:val="single"/>
        </w:rPr>
        <w:t>Recycling</w:t>
      </w:r>
    </w:p>
    <w:p w:rsidR="003D4AEC" w:rsidRPr="0017734F" w:rsidRDefault="003D4AEC" w:rsidP="009B25F2">
      <w:pPr>
        <w:spacing w:line="276" w:lineRule="auto"/>
        <w:rPr>
          <w:rFonts w:ascii="Arial" w:hAnsi="Arial" w:cs="Arial"/>
        </w:rPr>
      </w:pPr>
      <w:r w:rsidRPr="006545C9">
        <w:rPr>
          <w:rFonts w:ascii="Arial" w:hAnsi="Arial" w:cs="Arial"/>
          <w:b/>
        </w:rPr>
        <w:t xml:space="preserve">Complete the following </w:t>
      </w:r>
      <w:r w:rsidR="00F563F0">
        <w:rPr>
          <w:rFonts w:ascii="Arial" w:hAnsi="Arial" w:cs="Arial"/>
          <w:b/>
          <w:color w:val="00B050"/>
          <w:sz w:val="40"/>
          <w:szCs w:val="40"/>
          <w:u w:val="single"/>
        </w:rPr>
        <w:t>9</w:t>
      </w:r>
      <w:r w:rsidR="00F563F0" w:rsidRPr="00FA5BD4">
        <w:rPr>
          <w:rFonts w:ascii="Arial" w:hAnsi="Arial" w:cs="Arial"/>
          <w:b/>
          <w:color w:val="00B050"/>
          <w:szCs w:val="28"/>
          <w:u w:val="single"/>
        </w:rPr>
        <w:t xml:space="preserve"> REQUIRED</w:t>
      </w:r>
      <w:r w:rsidR="00F563F0" w:rsidRPr="006E6234">
        <w:rPr>
          <w:rFonts w:ascii="Arial" w:hAnsi="Arial" w:cs="Arial"/>
          <w:b/>
          <w:color w:val="92D050"/>
        </w:rPr>
        <w:t xml:space="preserve"> </w:t>
      </w:r>
      <w:r w:rsidRPr="006545C9">
        <w:rPr>
          <w:rFonts w:ascii="Arial" w:hAnsi="Arial" w:cs="Arial"/>
          <w:b/>
        </w:rPr>
        <w:t>actions</w:t>
      </w:r>
      <w:r w:rsidRPr="0017734F">
        <w:rPr>
          <w:rFonts w:ascii="Arial" w:hAnsi="Arial" w:cs="Arial"/>
        </w:rPr>
        <w:t>:</w:t>
      </w:r>
    </w:p>
    <w:p w:rsidR="003D4AEC" w:rsidRPr="0031214D" w:rsidRDefault="003D4AEC">
      <w:pPr>
        <w:rPr>
          <w:rFonts w:ascii="Arial" w:hAnsi="Arial" w:cs="Arial"/>
          <w:i/>
          <w:sz w:val="22"/>
          <w:szCs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648"/>
        <w:gridCol w:w="720"/>
        <w:gridCol w:w="8100"/>
      </w:tblGrid>
      <w:tr w:rsidR="003D4AEC" w:rsidTr="0064090B">
        <w:trPr>
          <w:trHeight w:val="522"/>
        </w:trPr>
        <w:tc>
          <w:tcPr>
            <w:tcW w:w="648" w:type="dxa"/>
          </w:tcPr>
          <w:p w:rsidR="003D4AEC" w:rsidRPr="00977FBC" w:rsidRDefault="003D4AEC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</w:tc>
        <w:tc>
          <w:tcPr>
            <w:tcW w:w="8820" w:type="dxa"/>
            <w:gridSpan w:val="2"/>
          </w:tcPr>
          <w:p w:rsidR="003D4AEC" w:rsidRPr="00977FBC" w:rsidRDefault="00E10F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>Place a recycling container in every classroom.</w:t>
            </w:r>
            <w:r w:rsidR="003D4AEC" w:rsidRPr="00977FB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8B62B9" w:rsidRPr="00F10E38"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3D4AEC" w:rsidRPr="00677E00" w:rsidRDefault="003D4AEC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EC" w:rsidTr="0064090B">
        <w:trPr>
          <w:trHeight w:val="477"/>
        </w:trPr>
        <w:tc>
          <w:tcPr>
            <w:tcW w:w="648" w:type="dxa"/>
          </w:tcPr>
          <w:p w:rsidR="003D4AEC" w:rsidRPr="00977FBC" w:rsidRDefault="003D4AEC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</w:tc>
        <w:tc>
          <w:tcPr>
            <w:tcW w:w="8820" w:type="dxa"/>
            <w:gridSpan w:val="2"/>
          </w:tcPr>
          <w:p w:rsidR="003D4AEC" w:rsidRPr="00977FBC" w:rsidRDefault="00E10F49">
            <w:pPr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Place a recycling container in each office and next to each photocopy machine.  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8B62B9" w:rsidRPr="00F10E38"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3D4AEC" w:rsidRPr="00677E00" w:rsidRDefault="003D4AEC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EC" w:rsidTr="0064090B">
        <w:tc>
          <w:tcPr>
            <w:tcW w:w="648" w:type="dxa"/>
          </w:tcPr>
          <w:p w:rsidR="003D4AEC" w:rsidRPr="00977FBC" w:rsidRDefault="003D4AEC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</w:tc>
        <w:tc>
          <w:tcPr>
            <w:tcW w:w="8820" w:type="dxa"/>
            <w:gridSpan w:val="2"/>
          </w:tcPr>
          <w:p w:rsidR="003D4AEC" w:rsidRPr="00977FBC" w:rsidRDefault="00E10F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Place a recycling container(s) in one or both of the following areas.  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8B62B9" w:rsidRPr="00F10E38"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3D4AEC" w:rsidRPr="00977FBC" w:rsidRDefault="000C261B">
            <w:pPr>
              <w:rPr>
                <w:rFonts w:ascii="Arial" w:hAnsi="Arial" w:cs="Arial"/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  <w:r w:rsidRPr="00977F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 In the kitchen for steel cans</w:t>
            </w:r>
            <w:r w:rsidR="00BF2831" w:rsidRPr="00977FB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>plastic jugs and other recyclable materials</w:t>
            </w:r>
            <w:r w:rsidRPr="00977FB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D4AEC" w:rsidRPr="00977FBC" w:rsidRDefault="000C261B" w:rsidP="002856AB">
            <w:pPr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  <w:r w:rsidRPr="00977FB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>In the staff lounge or staff break-room for paper, plastic bottles, aluminum cans</w:t>
            </w:r>
            <w:r w:rsidR="00191AF2">
              <w:rPr>
                <w:rFonts w:ascii="Arial" w:hAnsi="Arial" w:cs="Arial"/>
                <w:sz w:val="22"/>
                <w:szCs w:val="22"/>
              </w:rPr>
              <w:t>,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 and other recyclable materials.</w:t>
            </w:r>
          </w:p>
          <w:p w:rsidR="003D4AEC" w:rsidRPr="0017734F" w:rsidRDefault="003D4AEC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EC" w:rsidTr="0064090B">
        <w:tc>
          <w:tcPr>
            <w:tcW w:w="648" w:type="dxa"/>
          </w:tcPr>
          <w:p w:rsidR="003D4AEC" w:rsidRPr="00977FBC" w:rsidRDefault="003D4AEC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</w:tc>
        <w:tc>
          <w:tcPr>
            <w:tcW w:w="8820" w:type="dxa"/>
            <w:gridSpan w:val="2"/>
          </w:tcPr>
          <w:p w:rsidR="003D4AEC" w:rsidRPr="00977FBC" w:rsidRDefault="00E10F49" w:rsidP="001773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>Make sure that recycling containers are easily visible and, whenever possible, are located next to trash containers.</w:t>
            </w:r>
            <w:r w:rsidR="00A926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8B62B9" w:rsidRPr="00F10E38"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3D4AEC" w:rsidRPr="0017734F" w:rsidRDefault="003D4AEC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AEC" w:rsidTr="0064090B">
        <w:tc>
          <w:tcPr>
            <w:tcW w:w="648" w:type="dxa"/>
          </w:tcPr>
          <w:p w:rsidR="003D4AEC" w:rsidRPr="00977FBC" w:rsidRDefault="003D4AEC">
            <w:pPr>
              <w:rPr>
                <w:sz w:val="22"/>
                <w:szCs w:val="22"/>
              </w:rPr>
            </w:pPr>
            <w:r w:rsidRPr="00977FB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C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977FBC">
              <w:rPr>
                <w:sz w:val="22"/>
                <w:szCs w:val="22"/>
              </w:rPr>
              <w:fldChar w:fldCharType="end"/>
            </w:r>
          </w:p>
        </w:tc>
        <w:tc>
          <w:tcPr>
            <w:tcW w:w="8820" w:type="dxa"/>
            <w:gridSpan w:val="2"/>
          </w:tcPr>
          <w:p w:rsidR="003D4AEC" w:rsidRPr="0017734F" w:rsidRDefault="00E10F49" w:rsidP="007F26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BF2831" w:rsidRPr="00977FBC">
              <w:rPr>
                <w:rFonts w:ascii="Arial" w:hAnsi="Arial" w:cs="Arial"/>
                <w:sz w:val="22"/>
                <w:szCs w:val="22"/>
              </w:rPr>
              <w:t>On each recycling container, p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lace </w:t>
            </w:r>
            <w:r w:rsidR="00BF2831" w:rsidRPr="00977FBC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>recycling sign listing what</w:t>
            </w:r>
            <w:r w:rsidR="00BF2831" w:rsidRPr="00977FBC">
              <w:rPr>
                <w:rFonts w:ascii="Arial" w:hAnsi="Arial" w:cs="Arial"/>
                <w:sz w:val="22"/>
                <w:szCs w:val="22"/>
              </w:rPr>
              <w:t xml:space="preserve"> can and can’t be 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>recycl</w:t>
            </w:r>
            <w:r w:rsidR="00BF2831" w:rsidRPr="00977FBC">
              <w:rPr>
                <w:rFonts w:ascii="Arial" w:hAnsi="Arial" w:cs="Arial"/>
                <w:sz w:val="22"/>
                <w:szCs w:val="22"/>
              </w:rPr>
              <w:t>ed</w:t>
            </w:r>
            <w:r w:rsidR="003D4AEC" w:rsidRPr="00977FBC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B62B9" w:rsidRPr="00F10E3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3D4AEC" w:rsidRPr="0017734F" w:rsidTr="007F266A">
        <w:trPr>
          <w:trHeight w:val="89"/>
        </w:trPr>
        <w:tc>
          <w:tcPr>
            <w:tcW w:w="648" w:type="dxa"/>
          </w:tcPr>
          <w:p w:rsidR="003D4AEC" w:rsidRPr="0017734F" w:rsidRDefault="003D4AEC">
            <w:pPr>
              <w:rPr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AB705D" w:rsidRPr="00643973" w:rsidRDefault="00AB705D" w:rsidP="004564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F7E" w:rsidRPr="0017734F" w:rsidTr="0064090B">
        <w:tc>
          <w:tcPr>
            <w:tcW w:w="648" w:type="dxa"/>
          </w:tcPr>
          <w:p w:rsidR="003B5F7E" w:rsidRPr="0017734F" w:rsidRDefault="003B5F7E">
            <w:pPr>
              <w:ind w:right="-468"/>
              <w:rPr>
                <w:sz w:val="22"/>
                <w:szCs w:val="22"/>
              </w:rPr>
            </w:pPr>
            <w:r w:rsidRPr="0017734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34F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17734F">
              <w:rPr>
                <w:sz w:val="22"/>
                <w:szCs w:val="22"/>
              </w:rPr>
              <w:fldChar w:fldCharType="end"/>
            </w:r>
          </w:p>
        </w:tc>
        <w:tc>
          <w:tcPr>
            <w:tcW w:w="8820" w:type="dxa"/>
            <w:gridSpan w:val="2"/>
          </w:tcPr>
          <w:p w:rsidR="003B5F7E" w:rsidRPr="0017734F" w:rsidRDefault="007F26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E10F4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B5F7E" w:rsidRPr="0017734F">
              <w:rPr>
                <w:rFonts w:ascii="Arial" w:hAnsi="Arial" w:cs="Arial"/>
                <w:sz w:val="22"/>
                <w:szCs w:val="22"/>
              </w:rPr>
              <w:t>At a minimum, collect the following materials for recycling:</w:t>
            </w:r>
          </w:p>
        </w:tc>
      </w:tr>
      <w:tr w:rsidR="007157A6" w:rsidRPr="0017734F" w:rsidTr="0064090B">
        <w:trPr>
          <w:gridBefore w:val="1"/>
          <w:wBefore w:w="648" w:type="dxa"/>
        </w:trPr>
        <w:tc>
          <w:tcPr>
            <w:tcW w:w="720" w:type="dxa"/>
            <w:vAlign w:val="bottom"/>
          </w:tcPr>
          <w:p w:rsidR="007157A6" w:rsidRPr="0017734F" w:rsidRDefault="007157A6" w:rsidP="0011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3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3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0C71">
              <w:rPr>
                <w:rFonts w:ascii="Arial" w:hAnsi="Arial" w:cs="Arial"/>
                <w:sz w:val="22"/>
                <w:szCs w:val="22"/>
              </w:rPr>
            </w:r>
            <w:r w:rsidR="00D30C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3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0" w:type="dxa"/>
          </w:tcPr>
          <w:p w:rsidR="007157A6" w:rsidRPr="0017734F" w:rsidRDefault="007157A6" w:rsidP="007157A6">
            <w:pPr>
              <w:rPr>
                <w:rFonts w:ascii="Arial" w:hAnsi="Arial" w:cs="Arial"/>
                <w:sz w:val="22"/>
                <w:szCs w:val="22"/>
              </w:rPr>
            </w:pPr>
            <w:r w:rsidRPr="0017734F">
              <w:rPr>
                <w:rFonts w:ascii="Arial" w:hAnsi="Arial" w:cs="Arial"/>
                <w:sz w:val="22"/>
                <w:szCs w:val="22"/>
              </w:rPr>
              <w:t>Paper</w:t>
            </w:r>
          </w:p>
        </w:tc>
      </w:tr>
      <w:tr w:rsidR="007157A6" w:rsidRPr="0017734F" w:rsidTr="0064090B">
        <w:trPr>
          <w:gridBefore w:val="1"/>
          <w:wBefore w:w="648" w:type="dxa"/>
        </w:trPr>
        <w:tc>
          <w:tcPr>
            <w:tcW w:w="720" w:type="dxa"/>
            <w:vAlign w:val="bottom"/>
          </w:tcPr>
          <w:p w:rsidR="007157A6" w:rsidRPr="0017734F" w:rsidRDefault="007157A6" w:rsidP="0011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3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3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0C71">
              <w:rPr>
                <w:rFonts w:ascii="Arial" w:hAnsi="Arial" w:cs="Arial"/>
                <w:sz w:val="22"/>
                <w:szCs w:val="22"/>
              </w:rPr>
            </w:r>
            <w:r w:rsidR="00D30C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3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0" w:type="dxa"/>
          </w:tcPr>
          <w:p w:rsidR="007157A6" w:rsidRPr="0017734F" w:rsidRDefault="007157A6" w:rsidP="00690815">
            <w:pPr>
              <w:rPr>
                <w:rFonts w:ascii="Arial" w:hAnsi="Arial" w:cs="Arial"/>
                <w:sz w:val="22"/>
                <w:szCs w:val="22"/>
              </w:rPr>
            </w:pPr>
            <w:r w:rsidRPr="0017734F">
              <w:rPr>
                <w:rFonts w:ascii="Arial" w:hAnsi="Arial" w:cs="Arial"/>
                <w:sz w:val="22"/>
                <w:szCs w:val="22"/>
              </w:rPr>
              <w:br w:type="page"/>
              <w:t>Cardboard</w:t>
            </w:r>
          </w:p>
        </w:tc>
      </w:tr>
      <w:tr w:rsidR="007157A6" w:rsidRPr="0017734F" w:rsidTr="0064090B">
        <w:trPr>
          <w:gridBefore w:val="1"/>
          <w:wBefore w:w="648" w:type="dxa"/>
        </w:trPr>
        <w:tc>
          <w:tcPr>
            <w:tcW w:w="720" w:type="dxa"/>
            <w:vAlign w:val="bottom"/>
          </w:tcPr>
          <w:p w:rsidR="007157A6" w:rsidRPr="0017734F" w:rsidRDefault="007157A6" w:rsidP="0011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3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3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0C71">
              <w:rPr>
                <w:rFonts w:ascii="Arial" w:hAnsi="Arial" w:cs="Arial"/>
                <w:sz w:val="22"/>
                <w:szCs w:val="22"/>
              </w:rPr>
            </w:r>
            <w:r w:rsidR="00D30C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3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0" w:type="dxa"/>
          </w:tcPr>
          <w:p w:rsidR="007157A6" w:rsidRPr="0017734F" w:rsidRDefault="007157A6" w:rsidP="00690815">
            <w:pPr>
              <w:rPr>
                <w:rFonts w:ascii="Arial" w:hAnsi="Arial" w:cs="Arial"/>
                <w:sz w:val="22"/>
                <w:szCs w:val="22"/>
              </w:rPr>
            </w:pPr>
            <w:r w:rsidRPr="0017734F">
              <w:rPr>
                <w:rFonts w:ascii="Arial" w:hAnsi="Arial" w:cs="Arial"/>
                <w:sz w:val="22"/>
                <w:szCs w:val="22"/>
              </w:rPr>
              <w:t>Aluminum cans</w:t>
            </w:r>
          </w:p>
        </w:tc>
      </w:tr>
      <w:tr w:rsidR="00112424" w:rsidRPr="0017734F" w:rsidTr="0064090B">
        <w:trPr>
          <w:gridBefore w:val="1"/>
          <w:wBefore w:w="648" w:type="dxa"/>
        </w:trPr>
        <w:tc>
          <w:tcPr>
            <w:tcW w:w="720" w:type="dxa"/>
            <w:vAlign w:val="bottom"/>
          </w:tcPr>
          <w:p w:rsidR="00112424" w:rsidRPr="0017734F" w:rsidRDefault="00112424" w:rsidP="0011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3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3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0C71">
              <w:rPr>
                <w:rFonts w:ascii="Arial" w:hAnsi="Arial" w:cs="Arial"/>
                <w:sz w:val="22"/>
                <w:szCs w:val="22"/>
              </w:rPr>
            </w:r>
            <w:r w:rsidR="00D30C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3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0" w:type="dxa"/>
          </w:tcPr>
          <w:p w:rsidR="00112424" w:rsidRPr="0017734F" w:rsidRDefault="00112424" w:rsidP="00690815">
            <w:pPr>
              <w:rPr>
                <w:rFonts w:ascii="Arial" w:hAnsi="Arial" w:cs="Arial"/>
                <w:sz w:val="22"/>
                <w:szCs w:val="22"/>
              </w:rPr>
            </w:pPr>
            <w:r w:rsidRPr="0017734F">
              <w:rPr>
                <w:rFonts w:ascii="Arial" w:hAnsi="Arial" w:cs="Arial"/>
                <w:sz w:val="22"/>
                <w:szCs w:val="22"/>
              </w:rPr>
              <w:t>Plastic bottles</w:t>
            </w:r>
          </w:p>
        </w:tc>
      </w:tr>
      <w:tr w:rsidR="00112424" w:rsidRPr="0017734F" w:rsidTr="0064090B">
        <w:trPr>
          <w:gridBefore w:val="1"/>
          <w:wBefore w:w="648" w:type="dxa"/>
          <w:trHeight w:val="252"/>
        </w:trPr>
        <w:tc>
          <w:tcPr>
            <w:tcW w:w="720" w:type="dxa"/>
            <w:vAlign w:val="bottom"/>
          </w:tcPr>
          <w:p w:rsidR="00112424" w:rsidRPr="0017734F" w:rsidRDefault="00112424" w:rsidP="0011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3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3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0C71">
              <w:rPr>
                <w:rFonts w:ascii="Arial" w:hAnsi="Arial" w:cs="Arial"/>
                <w:sz w:val="22"/>
                <w:szCs w:val="22"/>
              </w:rPr>
            </w:r>
            <w:r w:rsidR="00D30C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3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0" w:type="dxa"/>
          </w:tcPr>
          <w:p w:rsidR="00112424" w:rsidRPr="0017734F" w:rsidRDefault="00112424" w:rsidP="00690815">
            <w:pPr>
              <w:ind w:right="-648"/>
              <w:rPr>
                <w:rFonts w:ascii="Arial" w:hAnsi="Arial" w:cs="Arial"/>
                <w:sz w:val="22"/>
                <w:szCs w:val="22"/>
              </w:rPr>
            </w:pPr>
            <w:r w:rsidRPr="0017734F">
              <w:rPr>
                <w:rFonts w:ascii="Arial" w:hAnsi="Arial" w:cs="Arial"/>
                <w:sz w:val="22"/>
                <w:szCs w:val="22"/>
              </w:rPr>
              <w:t>Fluorescent light bulbs and tubes (required by law)</w:t>
            </w:r>
          </w:p>
        </w:tc>
      </w:tr>
      <w:tr w:rsidR="00112424" w:rsidRPr="0017734F" w:rsidTr="0064090B">
        <w:trPr>
          <w:gridBefore w:val="1"/>
          <w:wBefore w:w="648" w:type="dxa"/>
          <w:trHeight w:val="252"/>
        </w:trPr>
        <w:tc>
          <w:tcPr>
            <w:tcW w:w="720" w:type="dxa"/>
            <w:vAlign w:val="bottom"/>
          </w:tcPr>
          <w:p w:rsidR="00112424" w:rsidRPr="0017734F" w:rsidRDefault="00112424" w:rsidP="0011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3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3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0C71">
              <w:rPr>
                <w:rFonts w:ascii="Arial" w:hAnsi="Arial" w:cs="Arial"/>
                <w:sz w:val="22"/>
                <w:szCs w:val="22"/>
              </w:rPr>
            </w:r>
            <w:r w:rsidR="00D30C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3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0" w:type="dxa"/>
          </w:tcPr>
          <w:p w:rsidR="00112424" w:rsidRPr="0017734F" w:rsidRDefault="00112424" w:rsidP="00690815">
            <w:pPr>
              <w:ind w:right="-648"/>
              <w:rPr>
                <w:rFonts w:ascii="Arial" w:hAnsi="Arial" w:cs="Arial"/>
                <w:sz w:val="22"/>
                <w:szCs w:val="22"/>
              </w:rPr>
            </w:pPr>
            <w:r w:rsidRPr="0017734F">
              <w:rPr>
                <w:rFonts w:ascii="Arial" w:hAnsi="Arial" w:cs="Arial"/>
                <w:sz w:val="22"/>
                <w:szCs w:val="22"/>
              </w:rPr>
              <w:t>Electronic waste (required by law)</w:t>
            </w:r>
          </w:p>
        </w:tc>
      </w:tr>
    </w:tbl>
    <w:p w:rsidR="003F366B" w:rsidRPr="00643973" w:rsidRDefault="003F366B">
      <w:pPr>
        <w:rPr>
          <w:sz w:val="16"/>
          <w:szCs w:val="16"/>
        </w:rPr>
      </w:pPr>
    </w:p>
    <w:tbl>
      <w:tblPr>
        <w:tblW w:w="8820" w:type="dxa"/>
        <w:tblInd w:w="648" w:type="dxa"/>
        <w:tblLook w:val="01E0" w:firstRow="1" w:lastRow="1" w:firstColumn="1" w:lastColumn="1" w:noHBand="0" w:noVBand="0"/>
      </w:tblPr>
      <w:tblGrid>
        <w:gridCol w:w="720"/>
        <w:gridCol w:w="8100"/>
      </w:tblGrid>
      <w:tr w:rsidR="00C60222" w:rsidRPr="00EB724D" w:rsidTr="0064090B">
        <w:tc>
          <w:tcPr>
            <w:tcW w:w="8820" w:type="dxa"/>
            <w:gridSpan w:val="2"/>
          </w:tcPr>
          <w:p w:rsidR="00C60222" w:rsidRPr="00EB724D" w:rsidRDefault="00C60222">
            <w:pPr>
              <w:ind w:right="-648"/>
              <w:rPr>
                <w:rFonts w:ascii="Arial" w:hAnsi="Arial" w:cs="Arial"/>
                <w:b/>
                <w:sz w:val="22"/>
                <w:szCs w:val="22"/>
              </w:rPr>
            </w:pPr>
            <w:r w:rsidRPr="00EB724D">
              <w:rPr>
                <w:rFonts w:ascii="Arial" w:hAnsi="Arial" w:cs="Arial"/>
                <w:b/>
                <w:sz w:val="22"/>
                <w:szCs w:val="22"/>
              </w:rPr>
              <w:t xml:space="preserve">Optional </w:t>
            </w:r>
          </w:p>
          <w:p w:rsidR="00C60222" w:rsidRPr="00EB724D" w:rsidRDefault="00C60222" w:rsidP="00993B87">
            <w:pPr>
              <w:ind w:right="-648"/>
              <w:rPr>
                <w:rFonts w:ascii="Arial" w:hAnsi="Arial" w:cs="Arial"/>
                <w:sz w:val="22"/>
                <w:szCs w:val="22"/>
              </w:rPr>
            </w:pPr>
            <w:r w:rsidRPr="00EB724D">
              <w:rPr>
                <w:rFonts w:ascii="Arial" w:hAnsi="Arial" w:cs="Arial"/>
                <w:i/>
                <w:sz w:val="22"/>
                <w:szCs w:val="22"/>
              </w:rPr>
              <w:t>Schools are encouraged t</w:t>
            </w:r>
            <w:r w:rsidR="00EA5927" w:rsidRPr="00EB724D">
              <w:rPr>
                <w:rFonts w:ascii="Arial" w:hAnsi="Arial" w:cs="Arial"/>
                <w:i/>
                <w:sz w:val="22"/>
                <w:szCs w:val="22"/>
              </w:rPr>
              <w:t xml:space="preserve">o </w:t>
            </w:r>
            <w:r w:rsidR="00993B87" w:rsidRPr="00EB724D">
              <w:rPr>
                <w:rFonts w:ascii="Arial" w:hAnsi="Arial" w:cs="Arial"/>
                <w:i/>
                <w:sz w:val="22"/>
                <w:szCs w:val="22"/>
              </w:rPr>
              <w:t xml:space="preserve">collect the </w:t>
            </w:r>
            <w:r w:rsidR="00EA5927" w:rsidRPr="00EB724D">
              <w:rPr>
                <w:rFonts w:ascii="Arial" w:hAnsi="Arial" w:cs="Arial"/>
                <w:i/>
                <w:sz w:val="22"/>
                <w:szCs w:val="22"/>
              </w:rPr>
              <w:t>following materials</w:t>
            </w:r>
            <w:r w:rsidR="00993B87" w:rsidRPr="00EB724D">
              <w:rPr>
                <w:rFonts w:ascii="Arial" w:hAnsi="Arial" w:cs="Arial"/>
                <w:i/>
                <w:sz w:val="22"/>
                <w:szCs w:val="22"/>
              </w:rPr>
              <w:t xml:space="preserve"> for recycling or composting.</w:t>
            </w:r>
          </w:p>
        </w:tc>
      </w:tr>
      <w:tr w:rsidR="00C60222" w:rsidRPr="00EB724D" w:rsidTr="00993B87">
        <w:trPr>
          <w:trHeight w:val="117"/>
        </w:trPr>
        <w:tc>
          <w:tcPr>
            <w:tcW w:w="720" w:type="dxa"/>
            <w:vAlign w:val="center"/>
          </w:tcPr>
          <w:p w:rsidR="00C60222" w:rsidRPr="00EB724D" w:rsidRDefault="00C60222" w:rsidP="00EA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2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2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0C71">
              <w:rPr>
                <w:rFonts w:ascii="Arial" w:hAnsi="Arial" w:cs="Arial"/>
                <w:sz w:val="22"/>
                <w:szCs w:val="22"/>
              </w:rPr>
            </w:r>
            <w:r w:rsidR="00D30C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0" w:type="dxa"/>
            <w:vAlign w:val="center"/>
          </w:tcPr>
          <w:p w:rsidR="00C60222" w:rsidRPr="00EB724D" w:rsidRDefault="00C60222" w:rsidP="00EA5927">
            <w:pPr>
              <w:rPr>
                <w:rFonts w:ascii="Arial" w:hAnsi="Arial" w:cs="Arial"/>
                <w:sz w:val="22"/>
                <w:szCs w:val="22"/>
              </w:rPr>
            </w:pPr>
            <w:r w:rsidRPr="00EB724D">
              <w:rPr>
                <w:rFonts w:ascii="Arial" w:hAnsi="Arial" w:cs="Arial"/>
                <w:sz w:val="22"/>
                <w:szCs w:val="22"/>
              </w:rPr>
              <w:t xml:space="preserve">Food scraps </w:t>
            </w:r>
            <w:r w:rsidR="00014236" w:rsidRPr="00EB724D">
              <w:rPr>
                <w:rFonts w:ascii="Arial" w:hAnsi="Arial" w:cs="Arial"/>
                <w:sz w:val="22"/>
                <w:szCs w:val="22"/>
              </w:rPr>
              <w:t xml:space="preserve">to be composted </w:t>
            </w:r>
            <w:r w:rsidRPr="00EB724D">
              <w:rPr>
                <w:rFonts w:ascii="Arial" w:hAnsi="Arial" w:cs="Arial"/>
                <w:sz w:val="22"/>
                <w:szCs w:val="22"/>
              </w:rPr>
              <w:t>on-site (</w:t>
            </w:r>
            <w:r w:rsidR="00E70218" w:rsidRPr="00EB724D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EB724D">
              <w:rPr>
                <w:rFonts w:ascii="Arial" w:hAnsi="Arial" w:cs="Arial"/>
                <w:sz w:val="22"/>
                <w:szCs w:val="22"/>
              </w:rPr>
              <w:t>worm bins, Earth Tubs, etc.)</w:t>
            </w:r>
          </w:p>
        </w:tc>
      </w:tr>
      <w:tr w:rsidR="00C60222" w:rsidRPr="00EB724D" w:rsidTr="0064090B">
        <w:trPr>
          <w:trHeight w:val="279"/>
        </w:trPr>
        <w:tc>
          <w:tcPr>
            <w:tcW w:w="720" w:type="dxa"/>
            <w:vAlign w:val="center"/>
          </w:tcPr>
          <w:p w:rsidR="00C60222" w:rsidRPr="00EB724D" w:rsidRDefault="00C60222" w:rsidP="00EA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2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2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0C71">
              <w:rPr>
                <w:rFonts w:ascii="Arial" w:hAnsi="Arial" w:cs="Arial"/>
                <w:sz w:val="22"/>
                <w:szCs w:val="22"/>
              </w:rPr>
            </w:r>
            <w:r w:rsidR="00D30C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0" w:type="dxa"/>
            <w:vAlign w:val="center"/>
          </w:tcPr>
          <w:p w:rsidR="00C60222" w:rsidRPr="00EB724D" w:rsidRDefault="00C60222" w:rsidP="00EA5927">
            <w:pPr>
              <w:rPr>
                <w:rFonts w:ascii="Arial" w:hAnsi="Arial" w:cs="Arial"/>
                <w:sz w:val="22"/>
                <w:szCs w:val="22"/>
              </w:rPr>
            </w:pPr>
            <w:r w:rsidRPr="00EB724D">
              <w:rPr>
                <w:rFonts w:ascii="Arial" w:hAnsi="Arial" w:cs="Arial"/>
                <w:sz w:val="22"/>
                <w:szCs w:val="22"/>
              </w:rPr>
              <w:t xml:space="preserve">Food scraps/food soiled paper collected for off-site composting     </w:t>
            </w:r>
          </w:p>
        </w:tc>
      </w:tr>
      <w:tr w:rsidR="00C60222" w:rsidRPr="00EB724D" w:rsidTr="0064090B">
        <w:trPr>
          <w:trHeight w:val="252"/>
        </w:trPr>
        <w:tc>
          <w:tcPr>
            <w:tcW w:w="720" w:type="dxa"/>
            <w:vAlign w:val="center"/>
          </w:tcPr>
          <w:p w:rsidR="00C60222" w:rsidRPr="00EB724D" w:rsidRDefault="00C60222" w:rsidP="00EA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2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2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0C71">
              <w:rPr>
                <w:rFonts w:ascii="Arial" w:hAnsi="Arial" w:cs="Arial"/>
                <w:sz w:val="22"/>
                <w:szCs w:val="22"/>
              </w:rPr>
            </w:r>
            <w:r w:rsidR="00D30C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0" w:type="dxa"/>
            <w:vAlign w:val="center"/>
          </w:tcPr>
          <w:p w:rsidR="00C60222" w:rsidRPr="00EB724D" w:rsidRDefault="00C60222" w:rsidP="00EA5927">
            <w:pPr>
              <w:ind w:right="-648"/>
              <w:rPr>
                <w:rFonts w:ascii="Arial" w:hAnsi="Arial" w:cs="Arial"/>
                <w:sz w:val="22"/>
                <w:szCs w:val="22"/>
              </w:rPr>
            </w:pPr>
            <w:r w:rsidRPr="00EB724D">
              <w:rPr>
                <w:rFonts w:ascii="Arial" w:hAnsi="Arial" w:cs="Arial"/>
                <w:sz w:val="22"/>
                <w:szCs w:val="22"/>
              </w:rPr>
              <w:t>Glass bottles and jars</w:t>
            </w:r>
          </w:p>
        </w:tc>
      </w:tr>
      <w:tr w:rsidR="00C60222" w:rsidRPr="00EB724D" w:rsidTr="0064090B">
        <w:trPr>
          <w:trHeight w:val="162"/>
        </w:trPr>
        <w:tc>
          <w:tcPr>
            <w:tcW w:w="720" w:type="dxa"/>
            <w:vAlign w:val="center"/>
          </w:tcPr>
          <w:p w:rsidR="00C60222" w:rsidRPr="00EB724D" w:rsidRDefault="00C60222" w:rsidP="00EA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2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2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0C71">
              <w:rPr>
                <w:rFonts w:ascii="Arial" w:hAnsi="Arial" w:cs="Arial"/>
                <w:sz w:val="22"/>
                <w:szCs w:val="22"/>
              </w:rPr>
            </w:r>
            <w:r w:rsidR="00D30C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0" w:type="dxa"/>
            <w:vAlign w:val="center"/>
          </w:tcPr>
          <w:p w:rsidR="00C60222" w:rsidRPr="00EB724D" w:rsidRDefault="00C60222" w:rsidP="00EA5927">
            <w:pPr>
              <w:ind w:right="-648"/>
              <w:rPr>
                <w:rFonts w:ascii="Arial" w:hAnsi="Arial" w:cs="Arial"/>
                <w:sz w:val="22"/>
                <w:szCs w:val="22"/>
              </w:rPr>
            </w:pPr>
            <w:r w:rsidRPr="00EB724D">
              <w:rPr>
                <w:rFonts w:ascii="Arial" w:hAnsi="Arial" w:cs="Arial"/>
                <w:sz w:val="22"/>
                <w:szCs w:val="22"/>
              </w:rPr>
              <w:t>Milk cartons</w:t>
            </w:r>
          </w:p>
        </w:tc>
      </w:tr>
      <w:tr w:rsidR="003B5F7E" w:rsidRPr="00EB724D" w:rsidTr="0064090B">
        <w:tc>
          <w:tcPr>
            <w:tcW w:w="720" w:type="dxa"/>
            <w:vAlign w:val="center"/>
          </w:tcPr>
          <w:p w:rsidR="003B5F7E" w:rsidRPr="00EB724D" w:rsidRDefault="003B5F7E" w:rsidP="00EA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2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2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0C71">
              <w:rPr>
                <w:rFonts w:ascii="Arial" w:hAnsi="Arial" w:cs="Arial"/>
                <w:sz w:val="22"/>
                <w:szCs w:val="22"/>
              </w:rPr>
            </w:r>
            <w:r w:rsidR="00D30C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0" w:type="dxa"/>
            <w:vAlign w:val="center"/>
          </w:tcPr>
          <w:p w:rsidR="003B5F7E" w:rsidRPr="00EB724D" w:rsidRDefault="003B5F7E" w:rsidP="00EA5927">
            <w:pPr>
              <w:ind w:right="-648"/>
              <w:rPr>
                <w:rFonts w:ascii="Arial" w:hAnsi="Arial" w:cs="Arial"/>
                <w:sz w:val="22"/>
                <w:szCs w:val="22"/>
              </w:rPr>
            </w:pPr>
            <w:r w:rsidRPr="00EB724D">
              <w:rPr>
                <w:rFonts w:ascii="Arial" w:hAnsi="Arial" w:cs="Arial"/>
                <w:sz w:val="22"/>
                <w:szCs w:val="22"/>
              </w:rPr>
              <w:t>Scrap metals+</w:t>
            </w:r>
          </w:p>
        </w:tc>
      </w:tr>
      <w:tr w:rsidR="003B5F7E" w:rsidRPr="00EB724D" w:rsidTr="0064090B">
        <w:tc>
          <w:tcPr>
            <w:tcW w:w="720" w:type="dxa"/>
            <w:vAlign w:val="center"/>
          </w:tcPr>
          <w:p w:rsidR="003B5F7E" w:rsidRPr="00EB724D" w:rsidRDefault="003B5F7E" w:rsidP="00EA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2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2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0C71">
              <w:rPr>
                <w:rFonts w:ascii="Arial" w:hAnsi="Arial" w:cs="Arial"/>
                <w:sz w:val="22"/>
                <w:szCs w:val="22"/>
              </w:rPr>
            </w:r>
            <w:r w:rsidR="00D30C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0" w:type="dxa"/>
            <w:vAlign w:val="center"/>
          </w:tcPr>
          <w:p w:rsidR="003B5F7E" w:rsidRPr="00EB724D" w:rsidRDefault="003B5F7E" w:rsidP="00EA5927">
            <w:pPr>
              <w:ind w:right="-648"/>
              <w:rPr>
                <w:rFonts w:ascii="Arial" w:hAnsi="Arial" w:cs="Arial"/>
                <w:sz w:val="22"/>
                <w:szCs w:val="22"/>
              </w:rPr>
            </w:pPr>
            <w:r w:rsidRPr="00EB724D">
              <w:rPr>
                <w:rFonts w:ascii="Arial" w:hAnsi="Arial" w:cs="Arial"/>
                <w:sz w:val="22"/>
                <w:szCs w:val="22"/>
              </w:rPr>
              <w:t>Steel/tin cans and plastic jugs (kitchen area)</w:t>
            </w:r>
          </w:p>
        </w:tc>
      </w:tr>
      <w:tr w:rsidR="003B5F7E" w:rsidRPr="00EB724D" w:rsidTr="0064090B">
        <w:tc>
          <w:tcPr>
            <w:tcW w:w="720" w:type="dxa"/>
            <w:vAlign w:val="center"/>
          </w:tcPr>
          <w:p w:rsidR="003B5F7E" w:rsidRPr="00EB724D" w:rsidRDefault="003B5F7E" w:rsidP="00EA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2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2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0C71">
              <w:rPr>
                <w:rFonts w:ascii="Arial" w:hAnsi="Arial" w:cs="Arial"/>
                <w:sz w:val="22"/>
                <w:szCs w:val="22"/>
              </w:rPr>
            </w:r>
            <w:r w:rsidR="00D30C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0" w:type="dxa"/>
            <w:vAlign w:val="center"/>
          </w:tcPr>
          <w:p w:rsidR="003B5F7E" w:rsidRPr="00EB724D" w:rsidRDefault="003B5F7E" w:rsidP="00EA5927">
            <w:pPr>
              <w:ind w:right="-648"/>
              <w:rPr>
                <w:rFonts w:ascii="Arial" w:hAnsi="Arial" w:cs="Arial"/>
                <w:sz w:val="22"/>
                <w:szCs w:val="22"/>
              </w:rPr>
            </w:pPr>
            <w:r w:rsidRPr="00EB724D">
              <w:rPr>
                <w:rFonts w:ascii="Arial" w:hAnsi="Arial" w:cs="Arial"/>
                <w:sz w:val="22"/>
                <w:szCs w:val="22"/>
              </w:rPr>
              <w:t>Batteries</w:t>
            </w:r>
          </w:p>
        </w:tc>
      </w:tr>
      <w:tr w:rsidR="003B5F7E" w:rsidRPr="00EB724D" w:rsidTr="0064090B">
        <w:tc>
          <w:tcPr>
            <w:tcW w:w="720" w:type="dxa"/>
            <w:vAlign w:val="center"/>
          </w:tcPr>
          <w:p w:rsidR="003B5F7E" w:rsidRPr="00EB724D" w:rsidRDefault="003B5F7E" w:rsidP="00EA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2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2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0C71">
              <w:rPr>
                <w:rFonts w:ascii="Arial" w:hAnsi="Arial" w:cs="Arial"/>
                <w:sz w:val="22"/>
                <w:szCs w:val="22"/>
              </w:rPr>
            </w:r>
            <w:r w:rsidR="00D30C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0" w:type="dxa"/>
            <w:vAlign w:val="center"/>
          </w:tcPr>
          <w:p w:rsidR="003B5F7E" w:rsidRPr="00EB724D" w:rsidRDefault="003B5F7E" w:rsidP="00EA5927">
            <w:pPr>
              <w:ind w:right="-648"/>
              <w:rPr>
                <w:rFonts w:ascii="Arial" w:hAnsi="Arial" w:cs="Arial"/>
                <w:sz w:val="22"/>
                <w:szCs w:val="22"/>
              </w:rPr>
            </w:pPr>
            <w:r w:rsidRPr="00EB724D">
              <w:rPr>
                <w:rFonts w:ascii="Arial" w:hAnsi="Arial" w:cs="Arial"/>
                <w:sz w:val="22"/>
                <w:szCs w:val="22"/>
              </w:rPr>
              <w:t>Cell phones*</w:t>
            </w:r>
          </w:p>
        </w:tc>
      </w:tr>
      <w:tr w:rsidR="003B5F7E" w:rsidRPr="00EB724D" w:rsidTr="0064090B">
        <w:tc>
          <w:tcPr>
            <w:tcW w:w="720" w:type="dxa"/>
            <w:vAlign w:val="center"/>
          </w:tcPr>
          <w:p w:rsidR="003B5F7E" w:rsidRPr="00EB724D" w:rsidRDefault="003B5F7E" w:rsidP="00EA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2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2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0C71">
              <w:rPr>
                <w:rFonts w:ascii="Arial" w:hAnsi="Arial" w:cs="Arial"/>
                <w:sz w:val="22"/>
                <w:szCs w:val="22"/>
              </w:rPr>
            </w:r>
            <w:r w:rsidR="00D30C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0" w:type="dxa"/>
            <w:vAlign w:val="center"/>
          </w:tcPr>
          <w:p w:rsidR="003B5F7E" w:rsidRPr="00EB724D" w:rsidRDefault="003B5F7E" w:rsidP="00EA5927">
            <w:pPr>
              <w:ind w:right="-648"/>
              <w:rPr>
                <w:rFonts w:ascii="Arial" w:hAnsi="Arial" w:cs="Arial"/>
                <w:sz w:val="22"/>
                <w:szCs w:val="22"/>
              </w:rPr>
            </w:pPr>
            <w:r w:rsidRPr="00EB724D">
              <w:rPr>
                <w:rFonts w:ascii="Arial" w:hAnsi="Arial" w:cs="Arial"/>
                <w:sz w:val="22"/>
                <w:szCs w:val="22"/>
              </w:rPr>
              <w:t>Ink jets and toner printer cartridges*</w:t>
            </w:r>
          </w:p>
        </w:tc>
      </w:tr>
    </w:tbl>
    <w:p w:rsidR="003D4AEC" w:rsidRPr="00EB724D" w:rsidRDefault="003D4AEC" w:rsidP="00EA5927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EB724D">
        <w:rPr>
          <w:rFonts w:ascii="Arial" w:hAnsi="Arial" w:cs="Arial"/>
          <w:sz w:val="22"/>
          <w:szCs w:val="22"/>
        </w:rPr>
        <w:tab/>
      </w:r>
      <w:r w:rsidRPr="00EB724D">
        <w:rPr>
          <w:rFonts w:ascii="Arial" w:hAnsi="Arial" w:cs="Arial"/>
          <w:sz w:val="22"/>
          <w:szCs w:val="22"/>
        </w:rPr>
        <w:tab/>
      </w:r>
      <w:r w:rsidRPr="00EB724D">
        <w:rPr>
          <w:rFonts w:ascii="Arial" w:hAnsi="Arial" w:cs="Arial"/>
          <w:sz w:val="22"/>
          <w:szCs w:val="22"/>
        </w:rPr>
        <w:tab/>
        <w:t xml:space="preserve">Other materials: </w:t>
      </w:r>
      <w:bookmarkStart w:id="25" w:name="Text14"/>
      <w:r w:rsidRPr="00EB724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B724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B724D">
        <w:rPr>
          <w:rFonts w:ascii="Arial" w:hAnsi="Arial" w:cs="Arial"/>
          <w:sz w:val="22"/>
          <w:szCs w:val="22"/>
          <w:u w:val="single"/>
        </w:rPr>
      </w:r>
      <w:r w:rsidRPr="00EB724D">
        <w:rPr>
          <w:rFonts w:ascii="Arial" w:hAnsi="Arial" w:cs="Arial"/>
          <w:sz w:val="22"/>
          <w:szCs w:val="22"/>
          <w:u w:val="single"/>
        </w:rPr>
        <w:fldChar w:fldCharType="separate"/>
      </w:r>
      <w:r w:rsidR="008E2140" w:rsidRPr="00EB724D">
        <w:rPr>
          <w:rFonts w:ascii="Arial" w:hAnsi="Arial" w:cs="Arial"/>
          <w:sz w:val="22"/>
          <w:szCs w:val="22"/>
          <w:u w:val="single"/>
        </w:rPr>
        <w:t> </w:t>
      </w:r>
      <w:r w:rsidR="008E2140" w:rsidRPr="00EB724D">
        <w:rPr>
          <w:rFonts w:ascii="Arial" w:hAnsi="Arial" w:cs="Arial"/>
          <w:sz w:val="22"/>
          <w:szCs w:val="22"/>
          <w:u w:val="single"/>
        </w:rPr>
        <w:t> </w:t>
      </w:r>
      <w:r w:rsidR="008E2140" w:rsidRPr="00EB724D">
        <w:rPr>
          <w:rFonts w:ascii="Arial" w:hAnsi="Arial" w:cs="Arial"/>
          <w:sz w:val="22"/>
          <w:szCs w:val="22"/>
          <w:u w:val="single"/>
        </w:rPr>
        <w:t> </w:t>
      </w:r>
      <w:r w:rsidR="008E2140" w:rsidRPr="00EB724D">
        <w:rPr>
          <w:rFonts w:ascii="Arial" w:hAnsi="Arial" w:cs="Arial"/>
          <w:sz w:val="22"/>
          <w:szCs w:val="22"/>
          <w:u w:val="single"/>
        </w:rPr>
        <w:t> </w:t>
      </w:r>
      <w:r w:rsidR="008E2140" w:rsidRPr="00EB724D">
        <w:rPr>
          <w:rFonts w:ascii="Arial" w:hAnsi="Arial" w:cs="Arial"/>
          <w:sz w:val="22"/>
          <w:szCs w:val="22"/>
          <w:u w:val="single"/>
        </w:rPr>
        <w:t> </w:t>
      </w:r>
      <w:r w:rsidRPr="00EB724D">
        <w:rPr>
          <w:rFonts w:ascii="Arial" w:hAnsi="Arial" w:cs="Arial"/>
          <w:sz w:val="22"/>
          <w:szCs w:val="22"/>
          <w:u w:val="single"/>
        </w:rPr>
        <w:fldChar w:fldCharType="end"/>
      </w:r>
      <w:bookmarkEnd w:id="25"/>
      <w:r w:rsidRPr="00EB724D">
        <w:rPr>
          <w:rFonts w:ascii="Arial" w:hAnsi="Arial" w:cs="Arial"/>
          <w:sz w:val="22"/>
          <w:szCs w:val="22"/>
        </w:rPr>
        <w:tab/>
      </w:r>
      <w:r w:rsidRPr="00EB724D">
        <w:rPr>
          <w:rFonts w:ascii="Arial" w:hAnsi="Arial" w:cs="Arial"/>
          <w:sz w:val="22"/>
          <w:szCs w:val="22"/>
        </w:rPr>
        <w:tab/>
        <w:t xml:space="preserve">Other materials: </w:t>
      </w:r>
      <w:r w:rsidRPr="00EB724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B724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B724D">
        <w:rPr>
          <w:rFonts w:ascii="Arial" w:hAnsi="Arial" w:cs="Arial"/>
          <w:sz w:val="22"/>
          <w:szCs w:val="22"/>
          <w:u w:val="single"/>
        </w:rPr>
      </w:r>
      <w:r w:rsidRPr="00EB724D">
        <w:rPr>
          <w:rFonts w:ascii="Arial" w:hAnsi="Arial" w:cs="Arial"/>
          <w:sz w:val="22"/>
          <w:szCs w:val="22"/>
          <w:u w:val="single"/>
        </w:rPr>
        <w:fldChar w:fldCharType="separate"/>
      </w:r>
      <w:r w:rsidR="00C4706D" w:rsidRPr="00EB724D">
        <w:rPr>
          <w:rFonts w:ascii="Arial" w:hAnsi="Arial" w:cs="Arial"/>
          <w:sz w:val="22"/>
          <w:szCs w:val="22"/>
          <w:u w:val="single"/>
        </w:rPr>
        <w:t> </w:t>
      </w:r>
      <w:r w:rsidR="00C4706D" w:rsidRPr="00EB724D">
        <w:rPr>
          <w:rFonts w:ascii="Arial" w:hAnsi="Arial" w:cs="Arial"/>
          <w:sz w:val="22"/>
          <w:szCs w:val="22"/>
          <w:u w:val="single"/>
        </w:rPr>
        <w:t> </w:t>
      </w:r>
      <w:r w:rsidR="00C4706D" w:rsidRPr="00EB724D">
        <w:rPr>
          <w:rFonts w:ascii="Arial" w:hAnsi="Arial" w:cs="Arial"/>
          <w:sz w:val="22"/>
          <w:szCs w:val="22"/>
          <w:u w:val="single"/>
        </w:rPr>
        <w:t> </w:t>
      </w:r>
      <w:r w:rsidR="00C4706D" w:rsidRPr="00EB724D">
        <w:rPr>
          <w:rFonts w:ascii="Arial" w:hAnsi="Arial" w:cs="Arial"/>
          <w:sz w:val="22"/>
          <w:szCs w:val="22"/>
          <w:u w:val="single"/>
        </w:rPr>
        <w:t> </w:t>
      </w:r>
      <w:r w:rsidR="00C4706D" w:rsidRPr="00EB724D">
        <w:rPr>
          <w:rFonts w:ascii="Arial" w:hAnsi="Arial" w:cs="Arial"/>
          <w:sz w:val="22"/>
          <w:szCs w:val="22"/>
          <w:u w:val="single"/>
        </w:rPr>
        <w:t> </w:t>
      </w:r>
      <w:r w:rsidRPr="00EB724D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AE70AC" w:rsidRPr="00EB724D" w:rsidRDefault="00AE70AC">
      <w:pPr>
        <w:tabs>
          <w:tab w:val="left" w:pos="360"/>
        </w:tabs>
        <w:ind w:left="360" w:hanging="360"/>
        <w:rPr>
          <w:rFonts w:ascii="Arial" w:hAnsi="Arial" w:cs="Arial"/>
          <w:sz w:val="16"/>
          <w:szCs w:val="16"/>
        </w:rPr>
      </w:pPr>
    </w:p>
    <w:p w:rsidR="003D4AEC" w:rsidRPr="00EB724D" w:rsidRDefault="003D4AEC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EB724D">
        <w:rPr>
          <w:rFonts w:ascii="Arial" w:hAnsi="Arial" w:cs="Arial"/>
          <w:sz w:val="22"/>
          <w:szCs w:val="22"/>
        </w:rPr>
        <w:t xml:space="preserve">+ </w:t>
      </w:r>
      <w:r w:rsidRPr="00EB724D">
        <w:rPr>
          <w:rFonts w:ascii="Arial" w:hAnsi="Arial" w:cs="Arial"/>
          <w:sz w:val="22"/>
          <w:szCs w:val="22"/>
        </w:rPr>
        <w:tab/>
        <w:t>School districts sometimes receive revenue from recycling companies for scrap metals such as copper, brass, aluminum</w:t>
      </w:r>
      <w:r w:rsidR="00191AF2" w:rsidRPr="00EB724D">
        <w:rPr>
          <w:rFonts w:ascii="Arial" w:hAnsi="Arial" w:cs="Arial"/>
          <w:sz w:val="22"/>
          <w:szCs w:val="22"/>
        </w:rPr>
        <w:t>,</w:t>
      </w:r>
      <w:r w:rsidRPr="00EB724D">
        <w:rPr>
          <w:rFonts w:ascii="Arial" w:hAnsi="Arial" w:cs="Arial"/>
          <w:sz w:val="22"/>
          <w:szCs w:val="22"/>
        </w:rPr>
        <w:t xml:space="preserve"> and steel from the maintenance shop.      </w:t>
      </w:r>
    </w:p>
    <w:p w:rsidR="007F266A" w:rsidRPr="00EB724D" w:rsidRDefault="003D4AEC" w:rsidP="001A0835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EB724D">
        <w:rPr>
          <w:rFonts w:ascii="Arial" w:hAnsi="Arial" w:cs="Arial"/>
          <w:sz w:val="22"/>
          <w:szCs w:val="22"/>
        </w:rPr>
        <w:t>*</w:t>
      </w:r>
      <w:r w:rsidRPr="00EB724D">
        <w:rPr>
          <w:rFonts w:ascii="Arial" w:hAnsi="Arial" w:cs="Arial"/>
          <w:sz w:val="22"/>
          <w:szCs w:val="22"/>
        </w:rPr>
        <w:tab/>
        <w:t xml:space="preserve">Schools often receive cash when they return these items to be recycled. </w:t>
      </w:r>
    </w:p>
    <w:p w:rsidR="004C07FF" w:rsidRPr="00EB724D" w:rsidRDefault="004C07FF" w:rsidP="00A527F8">
      <w:pPr>
        <w:tabs>
          <w:tab w:val="left" w:pos="360"/>
        </w:tabs>
        <w:ind w:left="360" w:hanging="36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69"/>
        <w:gridCol w:w="8999"/>
      </w:tblGrid>
      <w:tr w:rsidR="007F266A" w:rsidRPr="00EB724D" w:rsidTr="007F266A">
        <w:tc>
          <w:tcPr>
            <w:tcW w:w="9468" w:type="dxa"/>
            <w:gridSpan w:val="2"/>
          </w:tcPr>
          <w:p w:rsidR="007F266A" w:rsidRPr="00EB724D" w:rsidRDefault="007F266A" w:rsidP="00585FF2">
            <w:pPr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 w:rsidRPr="00EB72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2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0C71">
              <w:rPr>
                <w:rFonts w:ascii="Arial" w:hAnsi="Arial" w:cs="Arial"/>
                <w:sz w:val="22"/>
                <w:szCs w:val="22"/>
              </w:rPr>
            </w:r>
            <w:r w:rsidR="00D30C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4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B72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2B14" w:rsidRPr="00EB724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B724D">
              <w:rPr>
                <w:rFonts w:ascii="Arial" w:hAnsi="Arial" w:cs="Arial"/>
                <w:sz w:val="22"/>
                <w:szCs w:val="22"/>
              </w:rPr>
              <w:t>7. Keep contami</w:t>
            </w:r>
            <w:r w:rsidR="003F5B18" w:rsidRPr="00EB724D">
              <w:rPr>
                <w:rFonts w:ascii="Arial" w:hAnsi="Arial" w:cs="Arial"/>
                <w:sz w:val="22"/>
                <w:szCs w:val="22"/>
              </w:rPr>
              <w:t>nants to</w:t>
            </w:r>
            <w:r w:rsidRPr="00EB72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5C5D" w:rsidRPr="00EB724D">
              <w:rPr>
                <w:rFonts w:ascii="Arial" w:hAnsi="Arial" w:cs="Arial"/>
                <w:sz w:val="22"/>
                <w:szCs w:val="22"/>
              </w:rPr>
              <w:t xml:space="preserve">two </w:t>
            </w:r>
            <w:r w:rsidRPr="00EB724D">
              <w:rPr>
                <w:rFonts w:ascii="Arial" w:hAnsi="Arial" w:cs="Arial"/>
                <w:sz w:val="22"/>
                <w:szCs w:val="22"/>
              </w:rPr>
              <w:t xml:space="preserve">percent or less. </w:t>
            </w:r>
            <w:r w:rsidR="00993B87" w:rsidRPr="00EB724D">
              <w:rPr>
                <w:rFonts w:ascii="Arial" w:hAnsi="Arial" w:cs="Arial"/>
                <w:sz w:val="22"/>
                <w:szCs w:val="22"/>
              </w:rPr>
              <w:t>Contaminants</w:t>
            </w:r>
            <w:r w:rsidR="003F5B18" w:rsidRPr="00EB724D">
              <w:rPr>
                <w:rFonts w:ascii="Arial" w:hAnsi="Arial" w:cs="Arial"/>
                <w:sz w:val="22"/>
                <w:szCs w:val="22"/>
              </w:rPr>
              <w:t xml:space="preserve"> in recycling bins</w:t>
            </w:r>
            <w:r w:rsidR="00993B87" w:rsidRPr="00EB724D">
              <w:rPr>
                <w:rFonts w:ascii="Arial" w:hAnsi="Arial" w:cs="Arial"/>
                <w:sz w:val="22"/>
                <w:szCs w:val="22"/>
              </w:rPr>
              <w:t xml:space="preserve"> include </w:t>
            </w:r>
            <w:r w:rsidR="00BC5C5D" w:rsidRPr="00EB724D">
              <w:rPr>
                <w:rFonts w:ascii="Arial" w:hAnsi="Arial" w:cs="Arial"/>
                <w:sz w:val="22"/>
                <w:szCs w:val="22"/>
              </w:rPr>
              <w:t>liquids, food</w:t>
            </w:r>
            <w:r w:rsidR="00BC5C5D" w:rsidRPr="00EB724D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BC5C5D" w:rsidRPr="00EB72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724D">
              <w:rPr>
                <w:rFonts w:ascii="Arial" w:hAnsi="Arial" w:cs="Arial"/>
                <w:sz w:val="22"/>
                <w:szCs w:val="22"/>
              </w:rPr>
              <w:t>straws,</w:t>
            </w:r>
            <w:r w:rsidR="00993B87" w:rsidRPr="00EB72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5B18" w:rsidRPr="00EB724D">
              <w:rPr>
                <w:rFonts w:ascii="Arial" w:hAnsi="Arial" w:cs="Arial"/>
                <w:sz w:val="22"/>
                <w:szCs w:val="22"/>
              </w:rPr>
              <w:t xml:space="preserve">plastic utensils, </w:t>
            </w:r>
            <w:r w:rsidR="00993B87" w:rsidRPr="00EB724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EB724D">
              <w:rPr>
                <w:rFonts w:ascii="Arial" w:hAnsi="Arial" w:cs="Arial"/>
                <w:sz w:val="22"/>
                <w:szCs w:val="22"/>
              </w:rPr>
              <w:t xml:space="preserve">bottle caps. </w:t>
            </w:r>
            <w:r w:rsidR="00993B87" w:rsidRPr="00EB724D">
              <w:rPr>
                <w:rFonts w:ascii="Arial" w:hAnsi="Arial" w:cs="Arial"/>
                <w:sz w:val="22"/>
                <w:szCs w:val="22"/>
              </w:rPr>
              <w:t>See recycling signs</w:t>
            </w:r>
            <w:r w:rsidR="003F5B18" w:rsidRPr="00EB724D">
              <w:rPr>
                <w:rFonts w:ascii="Arial" w:hAnsi="Arial" w:cs="Arial"/>
                <w:sz w:val="22"/>
                <w:szCs w:val="22"/>
              </w:rPr>
              <w:t>.</w:t>
            </w:r>
            <w:r w:rsidR="00993B87" w:rsidRPr="00EB72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5C5D" w:rsidRPr="00EB724D">
              <w:rPr>
                <w:rFonts w:ascii="Arial" w:hAnsi="Arial" w:cs="Arial"/>
                <w:sz w:val="22"/>
                <w:szCs w:val="22"/>
              </w:rPr>
              <w:t>Only accepted recyclable materials should be placed in recycling containers.</w:t>
            </w:r>
            <w:r w:rsidRPr="00EB72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3B87" w:rsidRPr="00EB724D">
              <w:rPr>
                <w:rFonts w:ascii="Arial" w:hAnsi="Arial" w:cs="Arial"/>
                <w:sz w:val="22"/>
                <w:szCs w:val="22"/>
              </w:rPr>
              <w:t xml:space="preserve">(In food scrap bins, only place food scraps and other compostable materials. No plastic, metal, glass, or other non-compostable items should be placed in food scrap bins.)  </w:t>
            </w:r>
          </w:p>
          <w:p w:rsidR="007F266A" w:rsidRPr="00EB724D" w:rsidRDefault="007F266A" w:rsidP="007F266A">
            <w:pPr>
              <w:rPr>
                <w:rFonts w:ascii="Arial" w:hAnsi="Arial" w:cs="Arial"/>
                <w:sz w:val="22"/>
                <w:szCs w:val="22"/>
              </w:rPr>
            </w:pPr>
            <w:r w:rsidRPr="00EB72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F266A" w:rsidRPr="00EB724D" w:rsidTr="001A0835">
        <w:trPr>
          <w:trHeight w:val="711"/>
        </w:trPr>
        <w:tc>
          <w:tcPr>
            <w:tcW w:w="9468" w:type="dxa"/>
            <w:gridSpan w:val="2"/>
          </w:tcPr>
          <w:p w:rsidR="001A0835" w:rsidRPr="00EB724D" w:rsidRDefault="007F266A" w:rsidP="00585FF2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EB72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2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0C71">
              <w:rPr>
                <w:rFonts w:ascii="Arial" w:hAnsi="Arial" w:cs="Arial"/>
                <w:sz w:val="22"/>
                <w:szCs w:val="22"/>
              </w:rPr>
            </w:r>
            <w:r w:rsidR="00D30C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4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B72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5FF2" w:rsidRPr="00EB724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B724D">
              <w:rPr>
                <w:rFonts w:ascii="Arial" w:hAnsi="Arial" w:cs="Arial"/>
                <w:sz w:val="22"/>
                <w:szCs w:val="22"/>
              </w:rPr>
              <w:t xml:space="preserve">8. Regularly empty all indoor recycling containers so that they do not overflow. List who </w:t>
            </w:r>
            <w:r w:rsidR="00AE2B14" w:rsidRPr="00EB724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85FF2" w:rsidRPr="00EB72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0835" w:rsidRPr="00EB724D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7F266A" w:rsidRPr="00EB724D" w:rsidRDefault="001A0835" w:rsidP="00585FF2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724D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7F266A" w:rsidRPr="00EB724D">
              <w:rPr>
                <w:rFonts w:ascii="Arial" w:hAnsi="Arial" w:cs="Arial"/>
                <w:sz w:val="22"/>
                <w:szCs w:val="22"/>
              </w:rPr>
              <w:t xml:space="preserve">empties the recycling containers at your school: </w:t>
            </w:r>
            <w:r w:rsidR="007F266A" w:rsidRPr="00EB724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F266A" w:rsidRPr="00EB724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7F266A" w:rsidRPr="00EB724D">
              <w:rPr>
                <w:rFonts w:ascii="Arial" w:hAnsi="Arial" w:cs="Arial"/>
                <w:sz w:val="22"/>
                <w:szCs w:val="22"/>
                <w:u w:val="single"/>
              </w:rPr>
            </w:r>
            <w:r w:rsidR="007F266A" w:rsidRPr="00EB724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7F266A" w:rsidRPr="00EB724D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7F266A" w:rsidRPr="00EB724D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7F266A" w:rsidRPr="00EB724D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7F266A" w:rsidRPr="00EB724D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7F266A" w:rsidRPr="00EB724D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7F266A" w:rsidRPr="00EB724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7F266A" w:rsidRPr="00EB724D" w:rsidRDefault="007F266A" w:rsidP="007F26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66A" w:rsidRPr="0017734F" w:rsidTr="001A0835">
        <w:tc>
          <w:tcPr>
            <w:tcW w:w="469" w:type="dxa"/>
          </w:tcPr>
          <w:p w:rsidR="007F266A" w:rsidRPr="00EB724D" w:rsidRDefault="007F266A" w:rsidP="007F266A">
            <w:pPr>
              <w:rPr>
                <w:sz w:val="22"/>
                <w:szCs w:val="22"/>
              </w:rPr>
            </w:pPr>
            <w:r w:rsidRPr="00EB724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24D"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 w:rsidRPr="00EB724D">
              <w:rPr>
                <w:sz w:val="22"/>
                <w:szCs w:val="22"/>
              </w:rPr>
              <w:fldChar w:fldCharType="end"/>
            </w:r>
          </w:p>
        </w:tc>
        <w:tc>
          <w:tcPr>
            <w:tcW w:w="8999" w:type="dxa"/>
          </w:tcPr>
          <w:p w:rsidR="007F266A" w:rsidRDefault="007F266A" w:rsidP="007F26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724D">
              <w:rPr>
                <w:rFonts w:ascii="Arial" w:hAnsi="Arial" w:cs="Arial"/>
                <w:sz w:val="22"/>
                <w:szCs w:val="22"/>
              </w:rPr>
              <w:t xml:space="preserve">9. Reach a recycling rate of 40 percent (or more) OR improve the school’s recycling rate by </w:t>
            </w:r>
            <w:r w:rsidR="00993B87" w:rsidRPr="00EB724D">
              <w:rPr>
                <w:rFonts w:ascii="Arial" w:hAnsi="Arial" w:cs="Arial"/>
                <w:sz w:val="22"/>
                <w:szCs w:val="22"/>
              </w:rPr>
              <w:t xml:space="preserve">at least </w:t>
            </w:r>
            <w:r w:rsidRPr="00EB724D">
              <w:rPr>
                <w:rFonts w:ascii="Arial" w:hAnsi="Arial" w:cs="Arial"/>
                <w:sz w:val="22"/>
                <w:szCs w:val="22"/>
              </w:rPr>
              <w:t xml:space="preserve">15 percentage points. </w:t>
            </w:r>
            <w:r w:rsidRPr="00EB724D">
              <w:rPr>
                <w:rFonts w:ascii="Arial" w:hAnsi="Arial" w:cs="Arial"/>
                <w:b/>
                <w:sz w:val="22"/>
                <w:szCs w:val="22"/>
              </w:rPr>
              <w:t xml:space="preserve">Our school’s recycling rate is </w:t>
            </w:r>
            <w:r w:rsidRPr="00EB724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B724D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EB724D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EB724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EB724D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EB724D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EB724D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EB724D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EB724D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EB724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r w:rsidRPr="00EB724D">
              <w:rPr>
                <w:rFonts w:ascii="Arial" w:hAnsi="Arial" w:cs="Arial"/>
                <w:b/>
                <w:sz w:val="22"/>
                <w:szCs w:val="22"/>
              </w:rPr>
              <w:t xml:space="preserve"> percent.</w:t>
            </w:r>
            <w:r w:rsidRPr="001773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F266A" w:rsidRPr="0017734F" w:rsidRDefault="007F266A" w:rsidP="007F26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01E4" w:rsidRDefault="00E101E4">
      <w:pPr>
        <w:rPr>
          <w:rFonts w:ascii="Arial" w:hAnsi="Arial" w:cs="Arial"/>
          <w:b/>
          <w:u w:val="single"/>
        </w:rPr>
      </w:pPr>
    </w:p>
    <w:p w:rsidR="003D4AEC" w:rsidRPr="008C4FA4" w:rsidRDefault="00AB236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8959" behindDoc="0" locked="1" layoutInCell="1" allowOverlap="1" wp14:anchorId="7933BC12" wp14:editId="50C2F3A7">
            <wp:simplePos x="0" y="0"/>
            <wp:positionH relativeFrom="column">
              <wp:posOffset>5408930</wp:posOffset>
            </wp:positionH>
            <wp:positionV relativeFrom="paragraph">
              <wp:posOffset>-520700</wp:posOffset>
            </wp:positionV>
            <wp:extent cx="850265" cy="676275"/>
            <wp:effectExtent l="0" t="0" r="6985" b="9525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yrecycled.pn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AEC" w:rsidRPr="008C4FA4">
        <w:rPr>
          <w:rFonts w:ascii="Arial" w:hAnsi="Arial" w:cs="Arial"/>
          <w:b/>
          <w:u w:val="single"/>
        </w:rPr>
        <w:t>Optional</w:t>
      </w:r>
      <w:r w:rsidR="003D4AEC" w:rsidRPr="008C4FA4">
        <w:rPr>
          <w:rFonts w:ascii="Arial" w:hAnsi="Arial" w:cs="Arial"/>
          <w:b/>
        </w:rPr>
        <w:t xml:space="preserve">: Purchase </w:t>
      </w:r>
      <w:r w:rsidR="00901938">
        <w:rPr>
          <w:rFonts w:ascii="Arial" w:hAnsi="Arial" w:cs="Arial"/>
          <w:b/>
        </w:rPr>
        <w:t>r</w:t>
      </w:r>
      <w:r w:rsidR="003D4AEC" w:rsidRPr="008C4FA4">
        <w:rPr>
          <w:rFonts w:ascii="Arial" w:hAnsi="Arial" w:cs="Arial"/>
          <w:b/>
        </w:rPr>
        <w:t xml:space="preserve">ecycled </w:t>
      </w:r>
      <w:r w:rsidR="00901938">
        <w:rPr>
          <w:rFonts w:ascii="Arial" w:hAnsi="Arial" w:cs="Arial"/>
          <w:b/>
        </w:rPr>
        <w:t>c</w:t>
      </w:r>
      <w:r w:rsidR="003D4AEC" w:rsidRPr="008C4FA4">
        <w:rPr>
          <w:rFonts w:ascii="Arial" w:hAnsi="Arial" w:cs="Arial"/>
          <w:b/>
        </w:rPr>
        <w:t xml:space="preserve">ontent </w:t>
      </w:r>
      <w:r w:rsidR="00901938">
        <w:rPr>
          <w:rFonts w:ascii="Arial" w:hAnsi="Arial" w:cs="Arial"/>
          <w:b/>
        </w:rPr>
        <w:t>p</w:t>
      </w:r>
      <w:r w:rsidR="003D4AEC" w:rsidRPr="008C4FA4">
        <w:rPr>
          <w:rFonts w:ascii="Arial" w:hAnsi="Arial" w:cs="Arial"/>
          <w:b/>
        </w:rPr>
        <w:t xml:space="preserve">aper and </w:t>
      </w:r>
      <w:r w:rsidR="00901938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ther </w:t>
      </w:r>
      <w:r w:rsidR="00901938">
        <w:rPr>
          <w:rFonts w:ascii="Arial" w:hAnsi="Arial" w:cs="Arial"/>
          <w:b/>
        </w:rPr>
        <w:t>recycled p</w:t>
      </w:r>
      <w:r>
        <w:rPr>
          <w:rFonts w:ascii="Arial" w:hAnsi="Arial" w:cs="Arial"/>
          <w:b/>
        </w:rPr>
        <w:t>roducts</w:t>
      </w:r>
    </w:p>
    <w:p w:rsidR="003D4AEC" w:rsidRPr="0031214D" w:rsidRDefault="003D4AEC">
      <w:pPr>
        <w:rPr>
          <w:b/>
          <w:sz w:val="22"/>
          <w:szCs w:val="28"/>
        </w:rPr>
      </w:pPr>
    </w:p>
    <w:p w:rsidR="001A0835" w:rsidRDefault="007379C4" w:rsidP="001A0835">
      <w:pPr>
        <w:rPr>
          <w:rFonts w:ascii="Arial" w:hAnsi="Arial" w:cs="Arial"/>
          <w:sz w:val="22"/>
          <w:szCs w:val="22"/>
        </w:rPr>
      </w:pPr>
      <w:r w:rsidRPr="0017734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734F">
        <w:rPr>
          <w:sz w:val="22"/>
          <w:szCs w:val="22"/>
        </w:rPr>
        <w:instrText xml:space="preserve"> FORMCHECKBOX </w:instrText>
      </w:r>
      <w:r w:rsidR="00D30C71">
        <w:rPr>
          <w:sz w:val="22"/>
          <w:szCs w:val="22"/>
        </w:rPr>
      </w:r>
      <w:r w:rsidR="00D30C71">
        <w:rPr>
          <w:sz w:val="22"/>
          <w:szCs w:val="22"/>
        </w:rPr>
        <w:fldChar w:fldCharType="separate"/>
      </w:r>
      <w:r w:rsidRPr="0017734F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3D4AEC" w:rsidRPr="0017734F">
        <w:rPr>
          <w:rFonts w:ascii="Arial" w:hAnsi="Arial" w:cs="Arial"/>
          <w:sz w:val="22"/>
          <w:szCs w:val="22"/>
        </w:rPr>
        <w:t>Purchase recycled content paper (i.e., paper made from paper</w:t>
      </w:r>
      <w:r w:rsidR="00085894">
        <w:rPr>
          <w:rFonts w:ascii="Arial" w:hAnsi="Arial" w:cs="Arial"/>
          <w:sz w:val="22"/>
          <w:szCs w:val="22"/>
        </w:rPr>
        <w:t xml:space="preserve"> that has been recycled</w:t>
      </w:r>
      <w:r w:rsidR="003D4AEC" w:rsidRPr="0017734F">
        <w:rPr>
          <w:rFonts w:ascii="Arial" w:hAnsi="Arial" w:cs="Arial"/>
          <w:sz w:val="22"/>
          <w:szCs w:val="22"/>
        </w:rPr>
        <w:t xml:space="preserve">) </w:t>
      </w:r>
    </w:p>
    <w:p w:rsidR="001A0835" w:rsidRDefault="001A0835" w:rsidP="001A08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3D4AEC" w:rsidRPr="0017734F">
        <w:rPr>
          <w:rFonts w:ascii="Arial" w:hAnsi="Arial" w:cs="Arial"/>
          <w:sz w:val="22"/>
          <w:szCs w:val="22"/>
        </w:rPr>
        <w:t xml:space="preserve">and other recycled products (i.e., products made from </w:t>
      </w:r>
      <w:r w:rsidR="00085894">
        <w:rPr>
          <w:rFonts w:ascii="Arial" w:hAnsi="Arial" w:cs="Arial"/>
          <w:sz w:val="22"/>
          <w:szCs w:val="22"/>
        </w:rPr>
        <w:t xml:space="preserve">recyclable </w:t>
      </w:r>
      <w:r w:rsidR="007379C4" w:rsidRPr="0017734F">
        <w:rPr>
          <w:rFonts w:ascii="Arial" w:hAnsi="Arial" w:cs="Arial"/>
          <w:sz w:val="22"/>
          <w:szCs w:val="22"/>
        </w:rPr>
        <w:t xml:space="preserve">materials). </w:t>
      </w:r>
    </w:p>
    <w:p w:rsidR="001A0835" w:rsidRDefault="001A0835" w:rsidP="001A0835">
      <w:pPr>
        <w:rPr>
          <w:rFonts w:ascii="Arial" w:hAnsi="Arial" w:cs="Arial"/>
          <w:sz w:val="22"/>
          <w:szCs w:val="22"/>
        </w:rPr>
      </w:pPr>
    </w:p>
    <w:p w:rsidR="007379C4" w:rsidRDefault="007379C4" w:rsidP="001A0835">
      <w:pPr>
        <w:rPr>
          <w:rFonts w:ascii="Arial" w:hAnsi="Arial" w:cs="Arial"/>
          <w:i/>
          <w:sz w:val="22"/>
          <w:szCs w:val="22"/>
        </w:rPr>
      </w:pPr>
      <w:r w:rsidRPr="0017734F">
        <w:rPr>
          <w:rFonts w:ascii="Arial" w:hAnsi="Arial" w:cs="Arial"/>
          <w:i/>
          <w:sz w:val="22"/>
          <w:szCs w:val="22"/>
        </w:rPr>
        <w:t>Note: The EPA recommends purchasing paper with a minimum of 30 percent recycled content</w:t>
      </w:r>
      <w:r w:rsidRPr="0017734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See our </w:t>
      </w:r>
      <w:hyperlink r:id="rId43" w:history="1">
        <w:r w:rsidRPr="00DB5B38">
          <w:rPr>
            <w:rStyle w:val="Hyperlink"/>
            <w:rFonts w:ascii="Arial" w:hAnsi="Arial" w:cs="Arial"/>
            <w:i/>
            <w:sz w:val="22"/>
            <w:szCs w:val="22"/>
          </w:rPr>
          <w:t>environmental purchasing</w:t>
        </w:r>
      </w:hyperlink>
      <w:r>
        <w:rPr>
          <w:rFonts w:ascii="Arial" w:hAnsi="Arial" w:cs="Arial"/>
          <w:i/>
          <w:sz w:val="22"/>
          <w:szCs w:val="22"/>
        </w:rPr>
        <w:t xml:space="preserve"> website for information and resources:</w:t>
      </w:r>
    </w:p>
    <w:p w:rsidR="007379C4" w:rsidRDefault="007379C4" w:rsidP="001A0835">
      <w:pPr>
        <w:rPr>
          <w:rFonts w:ascii="Arial" w:hAnsi="Arial" w:cs="Arial"/>
          <w:i/>
          <w:sz w:val="22"/>
          <w:szCs w:val="22"/>
        </w:rPr>
      </w:pPr>
    </w:p>
    <w:p w:rsidR="005154EF" w:rsidRDefault="007379C4" w:rsidP="007379C4">
      <w:r w:rsidRPr="0017734F">
        <w:rPr>
          <w:rFonts w:ascii="Arial" w:hAnsi="Arial" w:cs="Arial"/>
          <w:sz w:val="22"/>
          <w:szCs w:val="22"/>
        </w:rPr>
        <w:t xml:space="preserve">Please list the recycled products purchased by your school: </w:t>
      </w:r>
      <w:r w:rsidRPr="0017734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17734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7734F">
        <w:rPr>
          <w:rFonts w:ascii="Arial" w:hAnsi="Arial" w:cs="Arial"/>
          <w:sz w:val="22"/>
          <w:szCs w:val="22"/>
          <w:u w:val="single"/>
        </w:rPr>
      </w:r>
      <w:r w:rsidRPr="0017734F">
        <w:rPr>
          <w:rFonts w:ascii="Arial" w:hAnsi="Arial" w:cs="Arial"/>
          <w:sz w:val="22"/>
          <w:szCs w:val="22"/>
          <w:u w:val="single"/>
        </w:rPr>
        <w:fldChar w:fldCharType="separate"/>
      </w:r>
      <w:r w:rsidRPr="0017734F">
        <w:rPr>
          <w:rFonts w:ascii="Arial" w:hAnsi="Arial" w:cs="Arial"/>
          <w:sz w:val="22"/>
          <w:szCs w:val="22"/>
          <w:u w:val="single"/>
        </w:rPr>
        <w:t> </w:t>
      </w:r>
      <w:r w:rsidRPr="0017734F">
        <w:rPr>
          <w:rFonts w:ascii="Arial" w:hAnsi="Arial" w:cs="Arial"/>
          <w:sz w:val="22"/>
          <w:szCs w:val="22"/>
          <w:u w:val="single"/>
        </w:rPr>
        <w:t> </w:t>
      </w:r>
      <w:r w:rsidRPr="0017734F">
        <w:rPr>
          <w:rFonts w:ascii="Arial" w:hAnsi="Arial" w:cs="Arial"/>
          <w:sz w:val="22"/>
          <w:szCs w:val="22"/>
          <w:u w:val="single"/>
        </w:rPr>
        <w:t> </w:t>
      </w:r>
      <w:r w:rsidRPr="0017734F">
        <w:rPr>
          <w:rFonts w:ascii="Arial" w:hAnsi="Arial" w:cs="Arial"/>
          <w:sz w:val="22"/>
          <w:szCs w:val="22"/>
          <w:u w:val="single"/>
        </w:rPr>
        <w:t> </w:t>
      </w:r>
      <w:r w:rsidRPr="0017734F">
        <w:rPr>
          <w:rFonts w:ascii="Arial" w:hAnsi="Arial" w:cs="Arial"/>
          <w:sz w:val="22"/>
          <w:szCs w:val="22"/>
          <w:u w:val="single"/>
        </w:rPr>
        <w:t> </w:t>
      </w:r>
      <w:r w:rsidRPr="0017734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6439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Notes: </w:t>
      </w:r>
      <w:r w:rsidRPr="0017734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17734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7734F">
        <w:rPr>
          <w:rFonts w:ascii="Arial" w:hAnsi="Arial" w:cs="Arial"/>
          <w:sz w:val="22"/>
          <w:szCs w:val="22"/>
          <w:u w:val="single"/>
        </w:rPr>
      </w:r>
      <w:r w:rsidRPr="0017734F">
        <w:rPr>
          <w:rFonts w:ascii="Arial" w:hAnsi="Arial" w:cs="Arial"/>
          <w:sz w:val="22"/>
          <w:szCs w:val="22"/>
          <w:u w:val="single"/>
        </w:rPr>
        <w:fldChar w:fldCharType="separate"/>
      </w:r>
      <w:r w:rsidRPr="0017734F">
        <w:rPr>
          <w:rFonts w:ascii="Arial" w:hAnsi="Arial" w:cs="Arial"/>
          <w:sz w:val="22"/>
          <w:szCs w:val="22"/>
          <w:u w:val="single"/>
        </w:rPr>
        <w:t> </w:t>
      </w:r>
      <w:r w:rsidRPr="0017734F">
        <w:rPr>
          <w:rFonts w:ascii="Arial" w:hAnsi="Arial" w:cs="Arial"/>
          <w:sz w:val="22"/>
          <w:szCs w:val="22"/>
          <w:u w:val="single"/>
        </w:rPr>
        <w:t> </w:t>
      </w:r>
      <w:r w:rsidRPr="0017734F">
        <w:rPr>
          <w:rFonts w:ascii="Arial" w:hAnsi="Arial" w:cs="Arial"/>
          <w:sz w:val="22"/>
          <w:szCs w:val="22"/>
          <w:u w:val="single"/>
        </w:rPr>
        <w:t> </w:t>
      </w:r>
      <w:r w:rsidRPr="0017734F">
        <w:rPr>
          <w:rFonts w:ascii="Arial" w:hAnsi="Arial" w:cs="Arial"/>
          <w:sz w:val="22"/>
          <w:szCs w:val="22"/>
          <w:u w:val="single"/>
        </w:rPr>
        <w:t> </w:t>
      </w:r>
      <w:r w:rsidRPr="0017734F">
        <w:rPr>
          <w:rFonts w:ascii="Arial" w:hAnsi="Arial" w:cs="Arial"/>
          <w:sz w:val="22"/>
          <w:szCs w:val="22"/>
          <w:u w:val="single"/>
        </w:rPr>
        <w:t> </w:t>
      </w:r>
      <w:r w:rsidRPr="0017734F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643973" w:rsidRDefault="00643973" w:rsidP="00643973">
      <w:pPr>
        <w:tabs>
          <w:tab w:val="left" w:pos="540"/>
          <w:tab w:val="left" w:pos="900"/>
        </w:tabs>
        <w:rPr>
          <w:rFonts w:ascii="Arial" w:hAnsi="Arial" w:cs="Arial"/>
          <w:b/>
          <w:sz w:val="28"/>
          <w:szCs w:val="28"/>
        </w:rPr>
      </w:pPr>
    </w:p>
    <w:p w:rsidR="00643973" w:rsidRDefault="00643973" w:rsidP="00643973">
      <w:pPr>
        <w:tabs>
          <w:tab w:val="left" w:pos="540"/>
          <w:tab w:val="left" w:pos="900"/>
        </w:tabs>
        <w:rPr>
          <w:rFonts w:ascii="Arial" w:hAnsi="Arial" w:cs="Arial"/>
          <w:b/>
          <w:sz w:val="28"/>
          <w:szCs w:val="28"/>
        </w:rPr>
      </w:pPr>
    </w:p>
    <w:p w:rsidR="00643973" w:rsidRPr="00720D37" w:rsidRDefault="00643973" w:rsidP="00643973">
      <w:pPr>
        <w:tabs>
          <w:tab w:val="left" w:pos="540"/>
          <w:tab w:val="left" w:pos="900"/>
        </w:tabs>
        <w:rPr>
          <w:rFonts w:ascii="Arial" w:hAnsi="Arial" w:cs="Arial"/>
          <w:i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2511" behindDoc="0" locked="1" layoutInCell="1" allowOverlap="1" wp14:anchorId="1B18633C" wp14:editId="11A3B504">
            <wp:simplePos x="0" y="0"/>
            <wp:positionH relativeFrom="column">
              <wp:posOffset>5443855</wp:posOffset>
            </wp:positionH>
            <wp:positionV relativeFrom="paragraph">
              <wp:posOffset>-198120</wp:posOffset>
            </wp:positionV>
            <wp:extent cx="777240" cy="640080"/>
            <wp:effectExtent l="0" t="0" r="381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F.  </w:t>
      </w:r>
      <w:r>
        <w:rPr>
          <w:rFonts w:ascii="Arial" w:hAnsi="Arial" w:cs="Arial"/>
          <w:b/>
          <w:sz w:val="28"/>
          <w:szCs w:val="28"/>
          <w:u w:val="single"/>
        </w:rPr>
        <w:t xml:space="preserve">Hazardous materials management  </w:t>
      </w:r>
    </w:p>
    <w:p w:rsidR="00643973" w:rsidRDefault="00643973" w:rsidP="00643973">
      <w:pPr>
        <w:rPr>
          <w:rFonts w:ascii="Arial" w:hAnsi="Arial" w:cs="Arial"/>
          <w:sz w:val="16"/>
          <w:szCs w:val="16"/>
        </w:rPr>
      </w:pPr>
    </w:p>
    <w:p w:rsidR="00643973" w:rsidRDefault="00643973" w:rsidP="0064397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Complete the following </w:t>
      </w:r>
      <w:r>
        <w:rPr>
          <w:rFonts w:ascii="Arial" w:hAnsi="Arial" w:cs="Arial"/>
          <w:b/>
          <w:color w:val="00B050"/>
          <w:sz w:val="40"/>
          <w:szCs w:val="40"/>
          <w:u w:val="single"/>
        </w:rPr>
        <w:t xml:space="preserve">1 </w:t>
      </w:r>
      <w:r>
        <w:rPr>
          <w:rFonts w:ascii="Arial" w:hAnsi="Arial" w:cs="Arial"/>
          <w:b/>
          <w:color w:val="00B050"/>
          <w:szCs w:val="28"/>
          <w:u w:val="single"/>
        </w:rPr>
        <w:t>REQUIRED</w:t>
      </w:r>
      <w:r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  <w:b/>
        </w:rPr>
        <w:t>action:</w:t>
      </w:r>
    </w:p>
    <w:p w:rsidR="00643973" w:rsidRDefault="00643973" w:rsidP="00643973">
      <w:pPr>
        <w:rPr>
          <w:b/>
          <w:sz w:val="22"/>
          <w:szCs w:val="22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469"/>
        <w:gridCol w:w="9449"/>
      </w:tblGrid>
      <w:tr w:rsidR="00643973" w:rsidRPr="005E6208" w:rsidTr="00643973">
        <w:trPr>
          <w:trHeight w:val="794"/>
        </w:trPr>
        <w:tc>
          <w:tcPr>
            <w:tcW w:w="469" w:type="dxa"/>
          </w:tcPr>
          <w:p w:rsidR="00643973" w:rsidRDefault="00643973" w:rsidP="00643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449" w:type="dxa"/>
          </w:tcPr>
          <w:p w:rsidR="00643973" w:rsidRPr="003C5AB7" w:rsidRDefault="00C716CA" w:rsidP="00643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Public schools: </w:t>
            </w:r>
            <w:r w:rsidR="00643973" w:rsidRPr="00A72E5D">
              <w:rPr>
                <w:rFonts w:ascii="Arial" w:hAnsi="Arial" w:cs="Arial"/>
                <w:sz w:val="22"/>
                <w:szCs w:val="22"/>
              </w:rPr>
              <w:t xml:space="preserve">Ask your district to send you the </w:t>
            </w:r>
            <w:r w:rsidR="00643973" w:rsidRPr="00C716CA">
              <w:rPr>
                <w:rFonts w:ascii="Arial" w:hAnsi="Arial" w:cs="Arial"/>
                <w:b/>
                <w:sz w:val="22"/>
                <w:szCs w:val="22"/>
              </w:rPr>
              <w:t>Chemical Hygiene plan</w:t>
            </w:r>
            <w:r w:rsidR="00643973" w:rsidRPr="00A72E5D">
              <w:rPr>
                <w:rFonts w:ascii="Arial" w:hAnsi="Arial" w:cs="Arial"/>
                <w:sz w:val="22"/>
                <w:szCs w:val="22"/>
              </w:rPr>
              <w:t xml:space="preserve"> for your school</w:t>
            </w:r>
            <w:r w:rsidR="00273A2A">
              <w:rPr>
                <w:rFonts w:ascii="Arial" w:hAnsi="Arial" w:cs="Arial"/>
                <w:sz w:val="22"/>
                <w:szCs w:val="22"/>
              </w:rPr>
              <w:t xml:space="preserve">, as well as any related school policies or procedures. </w:t>
            </w:r>
            <w:r w:rsidR="00643973">
              <w:rPr>
                <w:rFonts w:ascii="Arial" w:hAnsi="Arial" w:cs="Arial"/>
                <w:sz w:val="22"/>
                <w:szCs w:val="22"/>
              </w:rPr>
              <w:t>Private schools</w:t>
            </w:r>
            <w:r>
              <w:rPr>
                <w:rFonts w:ascii="Arial" w:hAnsi="Arial" w:cs="Arial"/>
                <w:sz w:val="22"/>
                <w:szCs w:val="22"/>
              </w:rPr>
              <w:t>: Ask your</w:t>
            </w:r>
            <w:r w:rsidR="00643973">
              <w:rPr>
                <w:rFonts w:ascii="Arial" w:hAnsi="Arial" w:cs="Arial"/>
                <w:sz w:val="22"/>
                <w:szCs w:val="22"/>
              </w:rPr>
              <w:t xml:space="preserve"> school administrator for the school’s Chemical Hygiene plan</w:t>
            </w:r>
            <w:r w:rsidR="00273A2A">
              <w:rPr>
                <w:rFonts w:ascii="Arial" w:hAnsi="Arial" w:cs="Arial"/>
                <w:sz w:val="22"/>
                <w:szCs w:val="22"/>
              </w:rPr>
              <w:t xml:space="preserve"> and any related policies or procedures</w:t>
            </w:r>
            <w:r w:rsidR="0064397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43973" w:rsidRPr="00BC7A24">
              <w:rPr>
                <w:rFonts w:ascii="Arial" w:hAnsi="Arial" w:cs="Arial"/>
                <w:sz w:val="22"/>
                <w:szCs w:val="22"/>
              </w:rPr>
              <w:t xml:space="preserve">Briefly describe </w:t>
            </w:r>
            <w:r w:rsidR="00643973" w:rsidRPr="00BC7A24">
              <w:rPr>
                <w:rFonts w:ascii="Arial" w:hAnsi="Arial" w:cs="Arial"/>
                <w:sz w:val="22"/>
                <w:szCs w:val="22"/>
                <w:u w:val="single"/>
              </w:rPr>
              <w:t>how</w:t>
            </w:r>
            <w:r w:rsidR="00643973" w:rsidRPr="00BC7A2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643973" w:rsidRPr="00BC7A24">
              <w:rPr>
                <w:rFonts w:ascii="Arial" w:hAnsi="Arial" w:cs="Arial"/>
                <w:sz w:val="22"/>
                <w:szCs w:val="22"/>
                <w:u w:val="single"/>
              </w:rPr>
              <w:t>when</w:t>
            </w:r>
            <w:r w:rsidR="00643973" w:rsidRPr="00BC7A24">
              <w:rPr>
                <w:rFonts w:ascii="Arial" w:hAnsi="Arial" w:cs="Arial"/>
                <w:sz w:val="22"/>
                <w:szCs w:val="22"/>
              </w:rPr>
              <w:t xml:space="preserve"> you did this</w:t>
            </w:r>
            <w:r w:rsidR="0064397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43973" w:rsidRPr="00BC7A2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643973" w:rsidRPr="00BC7A2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643973" w:rsidRPr="00BC7A24">
              <w:rPr>
                <w:rFonts w:ascii="Arial" w:hAnsi="Arial" w:cs="Arial"/>
                <w:sz w:val="22"/>
                <w:szCs w:val="22"/>
                <w:u w:val="single"/>
              </w:rPr>
            </w:r>
            <w:r w:rsidR="00643973" w:rsidRPr="00BC7A2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3C3D1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3C3D1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3C3D1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3C3D1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3C3D1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643973" w:rsidRPr="00BC7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43973" w:rsidRPr="005E6208" w:rsidRDefault="00643973" w:rsidP="006439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43973" w:rsidRPr="00D7593F" w:rsidRDefault="00643973" w:rsidP="00643973">
      <w:pPr>
        <w:tabs>
          <w:tab w:val="left" w:pos="360"/>
        </w:tabs>
        <w:rPr>
          <w:rFonts w:ascii="Arial" w:hAnsi="Arial" w:cs="Arial"/>
          <w:color w:val="00B0F0"/>
          <w:szCs w:val="28"/>
        </w:rPr>
      </w:pPr>
      <w:r w:rsidRPr="00857DD4">
        <w:rPr>
          <w:rFonts w:ascii="Arial" w:hAnsi="Arial" w:cs="Arial"/>
          <w:b/>
          <w:szCs w:val="28"/>
        </w:rPr>
        <w:t xml:space="preserve">Complete at least </w:t>
      </w:r>
      <w:r>
        <w:rPr>
          <w:rFonts w:ascii="Arial" w:hAnsi="Arial" w:cs="Arial"/>
          <w:b/>
          <w:color w:val="00B050"/>
          <w:sz w:val="40"/>
          <w:szCs w:val="40"/>
          <w:u w:val="single"/>
        </w:rPr>
        <w:t>1</w:t>
      </w:r>
      <w:r w:rsidRPr="00857DD4">
        <w:rPr>
          <w:rFonts w:ascii="Arial" w:hAnsi="Arial" w:cs="Arial"/>
          <w:b/>
          <w:szCs w:val="28"/>
        </w:rPr>
        <w:t xml:space="preserve"> of the following actions</w:t>
      </w:r>
      <w:r w:rsidRPr="006D6525">
        <w:rPr>
          <w:rFonts w:ascii="Arial" w:hAnsi="Arial" w:cs="Arial"/>
          <w:szCs w:val="28"/>
        </w:rPr>
        <w:t>:</w:t>
      </w:r>
    </w:p>
    <w:p w:rsidR="00643973" w:rsidRDefault="00643973" w:rsidP="00643973">
      <w:pPr>
        <w:rPr>
          <w:color w:val="FF0000"/>
          <w:sz w:val="16"/>
          <w:szCs w:val="16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469"/>
        <w:gridCol w:w="9449"/>
      </w:tblGrid>
      <w:tr w:rsidR="00643973" w:rsidTr="00643973">
        <w:trPr>
          <w:trHeight w:val="794"/>
        </w:trPr>
        <w:tc>
          <w:tcPr>
            <w:tcW w:w="469" w:type="dxa"/>
          </w:tcPr>
          <w:p w:rsidR="00643973" w:rsidRDefault="00643973" w:rsidP="00643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449" w:type="dxa"/>
          </w:tcPr>
          <w:p w:rsidR="00643973" w:rsidRPr="005E6208" w:rsidRDefault="00643973" w:rsidP="00643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 w:rsidRPr="005E620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5E6208">
              <w:rPr>
                <w:rFonts w:ascii="Arial" w:hAnsi="Arial" w:cs="Arial"/>
                <w:b/>
                <w:sz w:val="22"/>
                <w:szCs w:val="22"/>
              </w:rPr>
              <w:t xml:space="preserve">Healthy Schools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5E6208">
              <w:rPr>
                <w:rFonts w:ascii="Arial" w:hAnsi="Arial" w:cs="Arial"/>
                <w:b/>
                <w:sz w:val="22"/>
                <w:szCs w:val="22"/>
              </w:rPr>
              <w:t>Best Practices Guide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which can be found on </w:t>
            </w:r>
            <w:hyperlink r:id="rId45" w:history="1">
              <w:r w:rsidRPr="00EA0C42">
                <w:rPr>
                  <w:rStyle w:val="Hyperlink"/>
                  <w:rFonts w:ascii="Arial" w:hAnsi="Arial" w:cs="Arial"/>
                  <w:sz w:val="22"/>
                  <w:szCs w:val="22"/>
                </w:rPr>
                <w:t>Healthy Schools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-- </w:t>
            </w:r>
            <w:r w:rsidRPr="005E6208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 xml:space="preserve">complete at least </w:t>
            </w:r>
            <w:r w:rsidRPr="005E6208">
              <w:rPr>
                <w:rFonts w:ascii="Arial" w:hAnsi="Arial" w:cs="Arial"/>
                <w:sz w:val="22"/>
                <w:szCs w:val="22"/>
              </w:rPr>
              <w:t>one action item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C7A24">
              <w:rPr>
                <w:rFonts w:ascii="Arial" w:hAnsi="Arial" w:cs="Arial"/>
                <w:sz w:val="22"/>
                <w:szCs w:val="22"/>
              </w:rPr>
              <w:t xml:space="preserve">Briefly describe </w:t>
            </w:r>
            <w:r>
              <w:rPr>
                <w:rFonts w:ascii="Arial" w:hAnsi="Arial" w:cs="Arial"/>
                <w:sz w:val="22"/>
                <w:szCs w:val="22"/>
              </w:rPr>
              <w:t>which action item(s) was completed</w:t>
            </w:r>
            <w:r w:rsidRPr="00BC7A2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BC7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43973" w:rsidRPr="005E6208" w:rsidRDefault="00643973" w:rsidP="006439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3973" w:rsidTr="00643973">
        <w:trPr>
          <w:trHeight w:val="794"/>
        </w:trPr>
        <w:tc>
          <w:tcPr>
            <w:tcW w:w="469" w:type="dxa"/>
          </w:tcPr>
          <w:p w:rsidR="00643973" w:rsidRDefault="00643973" w:rsidP="00643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449" w:type="dxa"/>
          </w:tcPr>
          <w:p w:rsidR="00C716CA" w:rsidRDefault="00643973" w:rsidP="00643973">
            <w:pPr>
              <w:rPr>
                <w:rFonts w:ascii="Arial" w:hAnsi="Arial" w:cs="Arial"/>
                <w:sz w:val="22"/>
                <w:szCs w:val="22"/>
              </w:rPr>
            </w:pPr>
            <w:r w:rsidRPr="005E6208">
              <w:rPr>
                <w:rFonts w:ascii="Arial" w:hAnsi="Arial" w:cs="Arial"/>
                <w:b/>
                <w:sz w:val="22"/>
                <w:szCs w:val="22"/>
              </w:rPr>
              <w:t xml:space="preserve">Ceramics art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5E6208">
              <w:rPr>
                <w:rFonts w:ascii="Arial" w:hAnsi="Arial" w:cs="Arial"/>
                <w:b/>
                <w:sz w:val="22"/>
                <w:szCs w:val="22"/>
              </w:rPr>
              <w:t>rograms</w:t>
            </w:r>
            <w:r w:rsidRPr="005E6208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Art teacher(s) watch</w:t>
            </w:r>
            <w:r w:rsidRPr="00A72E5D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Pr="005E6208">
              <w:rPr>
                <w:rFonts w:ascii="Arial" w:hAnsi="Arial" w:cs="Arial"/>
                <w:sz w:val="22"/>
                <w:szCs w:val="22"/>
              </w:rPr>
              <w:t xml:space="preserve">he </w:t>
            </w:r>
            <w:hyperlink r:id="rId46" w:history="1">
              <w:r w:rsidRPr="0031568D">
                <w:rPr>
                  <w:rStyle w:val="Hyperlink"/>
                  <w:rFonts w:ascii="Arial" w:hAnsi="Arial" w:cs="Arial"/>
                  <w:sz w:val="22"/>
                  <w:szCs w:val="22"/>
                </w:rPr>
                <w:t>Chemical Hazards in Ceramics</w:t>
              </w:r>
            </w:hyperlink>
            <w:r w:rsidRPr="005E620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video </w:t>
            </w:r>
            <w:r w:rsidRPr="005E6208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11-minutes in length, </w:t>
            </w:r>
            <w:r w:rsidRPr="005E6208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Pr="005E6208">
              <w:rPr>
                <w:rFonts w:ascii="Arial" w:hAnsi="Arial" w:cs="Arial"/>
                <w:sz w:val="22"/>
                <w:szCs w:val="22"/>
              </w:rPr>
              <w:t xml:space="preserve"> Local Hazardous Waste Management Program</w:t>
            </w:r>
            <w:r>
              <w:rPr>
                <w:rFonts w:ascii="Arial" w:hAnsi="Arial" w:cs="Arial"/>
                <w:sz w:val="22"/>
                <w:szCs w:val="22"/>
              </w:rPr>
              <w:t xml:space="preserve"> in King County</w:t>
            </w:r>
            <w:r w:rsidRPr="005E6208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and select at least one of the best practices discussed in the video to put into place</w:t>
            </w:r>
            <w:r w:rsidRPr="005E620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43973" w:rsidRPr="003C5AB7" w:rsidRDefault="00643973" w:rsidP="00643973">
            <w:pPr>
              <w:rPr>
                <w:rFonts w:ascii="Arial" w:hAnsi="Arial" w:cs="Arial"/>
                <w:sz w:val="22"/>
                <w:szCs w:val="22"/>
              </w:rPr>
            </w:pPr>
            <w:r w:rsidRPr="00BC7A24">
              <w:rPr>
                <w:rFonts w:ascii="Arial" w:hAnsi="Arial" w:cs="Arial"/>
                <w:sz w:val="22"/>
                <w:szCs w:val="22"/>
              </w:rPr>
              <w:t xml:space="preserve">Briefly describe </w:t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t>how</w:t>
            </w:r>
            <w:r w:rsidRPr="00BC7A2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t>when</w:t>
            </w:r>
            <w:r w:rsidRPr="00BC7A24">
              <w:rPr>
                <w:rFonts w:ascii="Arial" w:hAnsi="Arial" w:cs="Arial"/>
                <w:sz w:val="22"/>
                <w:szCs w:val="22"/>
              </w:rPr>
              <w:t xml:space="preserve"> you did this</w:t>
            </w:r>
            <w:r>
              <w:rPr>
                <w:rFonts w:ascii="Arial" w:hAnsi="Arial" w:cs="Arial"/>
                <w:sz w:val="22"/>
                <w:szCs w:val="22"/>
              </w:rPr>
              <w:t xml:space="preserve">, and which best practice(s) you put into place or plan to put into place. </w:t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BC7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43973" w:rsidRPr="005E6208" w:rsidRDefault="00643973" w:rsidP="006439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3973" w:rsidTr="00643973">
        <w:trPr>
          <w:trHeight w:val="794"/>
        </w:trPr>
        <w:tc>
          <w:tcPr>
            <w:tcW w:w="469" w:type="dxa"/>
          </w:tcPr>
          <w:p w:rsidR="00643973" w:rsidRDefault="00643973" w:rsidP="00643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449" w:type="dxa"/>
          </w:tcPr>
          <w:p w:rsidR="00643973" w:rsidRPr="005E6208" w:rsidRDefault="00643973" w:rsidP="00643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1E0F8E">
              <w:rPr>
                <w:rFonts w:ascii="Arial" w:hAnsi="Arial" w:cs="Arial"/>
                <w:b/>
                <w:sz w:val="22"/>
                <w:szCs w:val="22"/>
              </w:rPr>
              <w:t xml:space="preserve">earn about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Pr="001E0F8E">
              <w:rPr>
                <w:rFonts w:ascii="Arial" w:hAnsi="Arial" w:cs="Arial"/>
                <w:b/>
                <w:sz w:val="22"/>
                <w:szCs w:val="22"/>
              </w:rPr>
              <w:t>chemicals used at your school</w:t>
            </w:r>
            <w:r>
              <w:rPr>
                <w:rFonts w:ascii="Arial" w:hAnsi="Arial" w:cs="Arial"/>
                <w:sz w:val="22"/>
                <w:szCs w:val="22"/>
              </w:rPr>
              <w:t>: I</w:t>
            </w:r>
            <w:r w:rsidRPr="001E0F8E">
              <w:rPr>
                <w:rFonts w:ascii="Arial" w:hAnsi="Arial" w:cs="Arial"/>
                <w:sz w:val="22"/>
                <w:szCs w:val="22"/>
              </w:rPr>
              <w:t>dentify chemical products at your school</w:t>
            </w:r>
            <w:r>
              <w:rPr>
                <w:rFonts w:ascii="Arial" w:hAnsi="Arial" w:cs="Arial"/>
                <w:sz w:val="22"/>
                <w:szCs w:val="22"/>
              </w:rPr>
              <w:t xml:space="preserve"> that</w:t>
            </w:r>
            <w:r w:rsidRPr="001E0F8E">
              <w:rPr>
                <w:rFonts w:ascii="Arial" w:hAnsi="Arial" w:cs="Arial"/>
                <w:sz w:val="22"/>
                <w:szCs w:val="22"/>
              </w:rPr>
              <w:t xml:space="preserve"> require special handling for safe use. </w:t>
            </w:r>
            <w:r>
              <w:rPr>
                <w:rFonts w:ascii="Arial" w:hAnsi="Arial" w:cs="Arial"/>
                <w:sz w:val="22"/>
                <w:szCs w:val="22"/>
              </w:rPr>
              <w:t>For at least two chemical products used at your school, i</w:t>
            </w:r>
            <w:r w:rsidRPr="001E0F8E">
              <w:rPr>
                <w:rFonts w:ascii="Arial" w:hAnsi="Arial" w:cs="Arial"/>
                <w:sz w:val="22"/>
                <w:szCs w:val="22"/>
              </w:rPr>
              <w:t>dentify the physical hazards, health hazards, environmental hazards and disposal method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1E0F8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required</w:t>
            </w:r>
            <w:r w:rsidRPr="001E0F8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C7A24">
              <w:rPr>
                <w:rFonts w:ascii="Arial" w:hAnsi="Arial" w:cs="Arial"/>
                <w:sz w:val="22"/>
                <w:szCs w:val="22"/>
              </w:rPr>
              <w:t xml:space="preserve">Briefly describe </w:t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t>how</w:t>
            </w:r>
            <w:r w:rsidRPr="00BC7A2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t>when</w:t>
            </w:r>
            <w:r w:rsidRPr="00BC7A24">
              <w:rPr>
                <w:rFonts w:ascii="Arial" w:hAnsi="Arial" w:cs="Arial"/>
                <w:sz w:val="22"/>
                <w:szCs w:val="22"/>
              </w:rPr>
              <w:t xml:space="preserve"> you did this</w:t>
            </w:r>
            <w:r>
              <w:rPr>
                <w:rFonts w:ascii="Arial" w:hAnsi="Arial" w:cs="Arial"/>
                <w:sz w:val="22"/>
                <w:szCs w:val="22"/>
              </w:rPr>
              <w:t>, and list the chemical products you learned about</w:t>
            </w:r>
            <w:r w:rsidRPr="00BC7A2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BC7A24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BC7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43973" w:rsidRPr="005E6208" w:rsidRDefault="00643973" w:rsidP="006439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3973" w:rsidTr="00643973">
        <w:trPr>
          <w:trHeight w:val="794"/>
        </w:trPr>
        <w:tc>
          <w:tcPr>
            <w:tcW w:w="469" w:type="dxa"/>
            <w:hideMark/>
          </w:tcPr>
          <w:p w:rsidR="00643973" w:rsidRDefault="00643973" w:rsidP="00643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30C71">
              <w:rPr>
                <w:sz w:val="22"/>
                <w:szCs w:val="22"/>
              </w:rPr>
            </w:r>
            <w:r w:rsidR="00D30C7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449" w:type="dxa"/>
          </w:tcPr>
          <w:p w:rsidR="00FF3E9F" w:rsidRDefault="008755B7" w:rsidP="00643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Telephone consultation: </w:t>
            </w:r>
            <w:r w:rsidRPr="008755B7">
              <w:rPr>
                <w:rFonts w:ascii="Arial" w:hAnsi="Arial" w:cs="Arial"/>
                <w:sz w:val="22"/>
                <w:szCs w:val="22"/>
              </w:rPr>
              <w:t xml:space="preserve">If your school has a specific question, concern or need regarding hazardous </w:t>
            </w:r>
            <w:r w:rsidR="0031568D">
              <w:rPr>
                <w:rFonts w:ascii="Arial" w:hAnsi="Arial" w:cs="Arial"/>
                <w:sz w:val="22"/>
                <w:szCs w:val="22"/>
              </w:rPr>
              <w:t xml:space="preserve">materials </w:t>
            </w:r>
            <w:r w:rsidRPr="008755B7">
              <w:rPr>
                <w:rFonts w:ascii="Arial" w:hAnsi="Arial" w:cs="Arial"/>
                <w:sz w:val="22"/>
                <w:szCs w:val="22"/>
              </w:rPr>
              <w:t>management</w:t>
            </w:r>
            <w:r w:rsidR="0031568D">
              <w:rPr>
                <w:rFonts w:ascii="Arial" w:hAnsi="Arial" w:cs="Arial"/>
                <w:sz w:val="22"/>
                <w:szCs w:val="22"/>
              </w:rPr>
              <w:t xml:space="preserve"> and disposal</w:t>
            </w:r>
            <w:r w:rsidRPr="008755B7">
              <w:rPr>
                <w:rFonts w:ascii="Arial" w:hAnsi="Arial" w:cs="Arial"/>
                <w:sz w:val="22"/>
                <w:szCs w:val="22"/>
              </w:rPr>
              <w:t>, contact the</w:t>
            </w:r>
            <w:r w:rsidR="00643973" w:rsidRPr="008755B7">
              <w:rPr>
                <w:rFonts w:ascii="Arial" w:hAnsi="Arial" w:cs="Arial"/>
                <w:sz w:val="22"/>
                <w:szCs w:val="22"/>
              </w:rPr>
              <w:t xml:space="preserve"> Local Hazardous Waste Management Program in King County </w:t>
            </w:r>
            <w:r w:rsidR="00643973"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="0031568D" w:rsidRPr="0031568D">
              <w:rPr>
                <w:rFonts w:ascii="Arial" w:hAnsi="Arial" w:cs="Arial"/>
                <w:sz w:val="22"/>
                <w:szCs w:val="22"/>
              </w:rPr>
              <w:t>206-263-8899</w:t>
            </w:r>
            <w:r w:rsidR="0031568D">
              <w:rPr>
                <w:rFonts w:ascii="Arial" w:hAnsi="Arial" w:cs="Arial"/>
                <w:sz w:val="22"/>
                <w:szCs w:val="22"/>
              </w:rPr>
              <w:t xml:space="preserve"> or</w:t>
            </w:r>
            <w:r w:rsidR="00FF3E9F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47" w:history="1">
              <w:r w:rsidR="00FF3E9F" w:rsidRPr="00A95136">
                <w:rPr>
                  <w:rStyle w:val="Hyperlink"/>
                  <w:rFonts w:ascii="Arial" w:hAnsi="Arial" w:cs="Arial"/>
                  <w:sz w:val="22"/>
                  <w:szCs w:val="22"/>
                </w:rPr>
                <w:t>business.waste@kingcounty.gov</w:t>
              </w:r>
            </w:hyperlink>
            <w:r w:rsidR="00FF3E9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43973" w:rsidRPr="0031568D" w:rsidRDefault="0031568D" w:rsidP="0064397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1568D">
              <w:rPr>
                <w:rFonts w:ascii="Arial" w:hAnsi="Arial" w:cs="Arial"/>
                <w:sz w:val="22"/>
                <w:szCs w:val="22"/>
              </w:rPr>
              <w:t>Financial assistance may be available for disposal costs or safer chemical substitution.  </w:t>
            </w:r>
            <w:r w:rsidR="00643973" w:rsidRPr="0031568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31568D" w:rsidRPr="0031568D" w:rsidRDefault="0031568D" w:rsidP="0031568D">
            <w:pPr>
              <w:rPr>
                <w:rFonts w:ascii="Arial" w:hAnsi="Arial" w:cs="Arial"/>
                <w:sz w:val="22"/>
                <w:szCs w:val="22"/>
              </w:rPr>
            </w:pPr>
            <w:r w:rsidRPr="0031568D">
              <w:rPr>
                <w:rFonts w:ascii="Arial" w:hAnsi="Arial" w:cs="Arial"/>
                <w:sz w:val="22"/>
                <w:szCs w:val="22"/>
              </w:rPr>
              <w:t xml:space="preserve">Briefly describe your question, </w:t>
            </w:r>
            <w:r w:rsidRPr="0031568D">
              <w:rPr>
                <w:rFonts w:ascii="Arial" w:hAnsi="Arial" w:cs="Arial"/>
                <w:sz w:val="22"/>
                <w:szCs w:val="22"/>
                <w:u w:val="single"/>
              </w:rPr>
              <w:t>when</w:t>
            </w:r>
            <w:r w:rsidRPr="0031568D">
              <w:rPr>
                <w:rFonts w:ascii="Arial" w:hAnsi="Arial" w:cs="Arial"/>
                <w:sz w:val="22"/>
                <w:szCs w:val="22"/>
              </w:rPr>
              <w:t xml:space="preserve"> you did this, and</w:t>
            </w:r>
            <w:r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31568D">
              <w:rPr>
                <w:rFonts w:ascii="Arial" w:hAnsi="Arial" w:cs="Arial"/>
                <w:sz w:val="22"/>
                <w:szCs w:val="22"/>
              </w:rPr>
              <w:t xml:space="preserve"> assistance you received. </w:t>
            </w:r>
            <w:r w:rsidRPr="0031568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1568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1568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1568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31568D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31568D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31568D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31568D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31568D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3156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43973" w:rsidRPr="00E04EAF" w:rsidRDefault="00643973" w:rsidP="006439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3973" w:rsidRDefault="00643973" w:rsidP="00643973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Notes: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BC1FEF" w:rsidRDefault="00BC1FEF" w:rsidP="005D28B8">
      <w:pPr>
        <w:rPr>
          <w:rFonts w:ascii="Arial" w:hAnsi="Arial" w:cs="Arial"/>
          <w:sz w:val="22"/>
          <w:szCs w:val="22"/>
          <w:u w:val="single"/>
        </w:rPr>
      </w:pPr>
    </w:p>
    <w:p w:rsidR="003C5AB7" w:rsidRDefault="003C5AB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2E2E1B" w:rsidRDefault="002E2E1B" w:rsidP="0031214D">
      <w:pPr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394900" w:rsidRDefault="0031214D" w:rsidP="0031214D">
      <w:pPr>
        <w:contextualSpacing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94079" behindDoc="0" locked="1" layoutInCell="1" allowOverlap="1" wp14:anchorId="25C2B132" wp14:editId="39148768">
            <wp:simplePos x="0" y="0"/>
            <wp:positionH relativeFrom="column">
              <wp:posOffset>5534660</wp:posOffset>
            </wp:positionH>
            <wp:positionV relativeFrom="paragraph">
              <wp:posOffset>-427990</wp:posOffset>
            </wp:positionV>
            <wp:extent cx="867410" cy="909955"/>
            <wp:effectExtent l="0" t="0" r="889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.pn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10B" w:rsidRPr="00C97482">
        <w:rPr>
          <w:rFonts w:ascii="Arial" w:hAnsi="Arial" w:cs="Arial"/>
          <w:b/>
          <w:sz w:val="28"/>
          <w:szCs w:val="28"/>
          <w:u w:val="single"/>
        </w:rPr>
        <w:t xml:space="preserve">Steps to </w:t>
      </w:r>
      <w:r w:rsidR="00365445">
        <w:rPr>
          <w:rFonts w:ascii="Arial" w:hAnsi="Arial" w:cs="Arial"/>
          <w:b/>
          <w:sz w:val="28"/>
          <w:szCs w:val="28"/>
          <w:u w:val="single"/>
        </w:rPr>
        <w:t xml:space="preserve">Recognition as a </w:t>
      </w:r>
      <w:r w:rsidR="009B310B" w:rsidRPr="00C97482">
        <w:rPr>
          <w:rFonts w:ascii="Arial" w:hAnsi="Arial" w:cs="Arial"/>
          <w:b/>
          <w:sz w:val="28"/>
          <w:szCs w:val="28"/>
          <w:u w:val="single"/>
        </w:rPr>
        <w:t>Level One</w:t>
      </w:r>
      <w:r w:rsidR="0036544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72C27">
        <w:rPr>
          <w:rFonts w:ascii="Arial" w:hAnsi="Arial" w:cs="Arial"/>
          <w:b/>
          <w:sz w:val="28"/>
          <w:szCs w:val="28"/>
          <w:u w:val="single"/>
        </w:rPr>
        <w:t xml:space="preserve">King County </w:t>
      </w:r>
      <w:r w:rsidR="00365445">
        <w:rPr>
          <w:rFonts w:ascii="Arial" w:hAnsi="Arial" w:cs="Arial"/>
          <w:b/>
          <w:sz w:val="28"/>
          <w:szCs w:val="28"/>
          <w:u w:val="single"/>
        </w:rPr>
        <w:t>Green School</w:t>
      </w:r>
    </w:p>
    <w:p w:rsidR="008F69F4" w:rsidRDefault="008F69F4" w:rsidP="0031214D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0B6184" w:rsidRPr="0031214D" w:rsidRDefault="000B6184" w:rsidP="0031214D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750FA1" w:rsidRPr="00AB2364" w:rsidRDefault="00750FA1" w:rsidP="00750FA1">
      <w:pPr>
        <w:jc w:val="center"/>
        <w:rPr>
          <w:rFonts w:ascii="Arial" w:hAnsi="Arial" w:cs="Arial"/>
          <w:b/>
          <w:sz w:val="20"/>
          <w:szCs w:val="28"/>
          <w:u w:val="single"/>
        </w:rPr>
      </w:pPr>
    </w:p>
    <w:tbl>
      <w:tblPr>
        <w:tblW w:w="9504" w:type="dxa"/>
        <w:tblInd w:w="72" w:type="dxa"/>
        <w:tblLook w:val="04A0" w:firstRow="1" w:lastRow="0" w:firstColumn="1" w:lastColumn="0" w:noHBand="0" w:noVBand="1"/>
      </w:tblPr>
      <w:tblGrid>
        <w:gridCol w:w="576"/>
        <w:gridCol w:w="990"/>
        <w:gridCol w:w="7938"/>
      </w:tblGrid>
      <w:tr w:rsidR="00FC6B74" w:rsidRPr="00F81C9E" w:rsidTr="00FC6B74">
        <w:tc>
          <w:tcPr>
            <w:tcW w:w="576" w:type="dxa"/>
            <w:shd w:val="clear" w:color="auto" w:fill="auto"/>
          </w:tcPr>
          <w:p w:rsidR="00FC6B74" w:rsidRPr="00F81C9E" w:rsidRDefault="00FC6B74" w:rsidP="00394900">
            <w:pPr>
              <w:rPr>
                <w:rFonts w:ascii="Arial" w:hAnsi="Arial" w:cs="Arial"/>
                <w:sz w:val="22"/>
                <w:szCs w:val="22"/>
              </w:rPr>
            </w:pPr>
            <w:r w:rsidRPr="00F81C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1C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0C71">
              <w:rPr>
                <w:rFonts w:ascii="Arial" w:hAnsi="Arial" w:cs="Arial"/>
                <w:sz w:val="22"/>
                <w:szCs w:val="22"/>
              </w:rPr>
            </w:r>
            <w:r w:rsidR="00D30C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1C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FC6B74" w:rsidRPr="00F81C9E" w:rsidRDefault="00FC6B74" w:rsidP="00394900">
            <w:pPr>
              <w:rPr>
                <w:rFonts w:ascii="Arial" w:hAnsi="Arial" w:cs="Arial"/>
                <w:sz w:val="22"/>
                <w:szCs w:val="22"/>
              </w:rPr>
            </w:pPr>
            <w:r w:rsidRPr="00F81C9E">
              <w:rPr>
                <w:rFonts w:ascii="Arial" w:hAnsi="Arial" w:cs="Arial"/>
                <w:b/>
                <w:sz w:val="22"/>
                <w:szCs w:val="22"/>
              </w:rPr>
              <w:t>Step 1.</w:t>
            </w:r>
            <w:r w:rsidRPr="00F81C9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7938" w:type="dxa"/>
            <w:shd w:val="clear" w:color="auto" w:fill="auto"/>
          </w:tcPr>
          <w:p w:rsidR="00FC6B74" w:rsidRDefault="00FC6B74" w:rsidP="003949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this guide to</w:t>
            </w:r>
            <w:r w:rsidRPr="00F81C9E">
              <w:rPr>
                <w:rFonts w:ascii="Arial" w:hAnsi="Arial" w:cs="Arial"/>
                <w:sz w:val="22"/>
                <w:szCs w:val="22"/>
              </w:rPr>
              <w:t xml:space="preserve"> assess your school’s </w:t>
            </w:r>
            <w:r>
              <w:rPr>
                <w:rFonts w:ascii="Arial" w:hAnsi="Arial" w:cs="Arial"/>
                <w:sz w:val="22"/>
                <w:szCs w:val="22"/>
              </w:rPr>
              <w:t xml:space="preserve">waste reduction and recycling </w:t>
            </w:r>
            <w:r w:rsidRPr="00F81C9E">
              <w:rPr>
                <w:rFonts w:ascii="Arial" w:hAnsi="Arial" w:cs="Arial"/>
                <w:sz w:val="22"/>
                <w:szCs w:val="22"/>
              </w:rPr>
              <w:t>practices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81C9E">
              <w:rPr>
                <w:rFonts w:ascii="Arial" w:hAnsi="Arial" w:cs="Arial"/>
                <w:sz w:val="22"/>
                <w:szCs w:val="22"/>
              </w:rPr>
              <w:t xml:space="preserve"> and to decide which actions you will complete.</w:t>
            </w:r>
          </w:p>
          <w:p w:rsidR="00643973" w:rsidRDefault="00643973" w:rsidP="00394900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73" w:rsidRPr="004265F8" w:rsidRDefault="00643973" w:rsidP="0064397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65F8">
              <w:rPr>
                <w:rFonts w:ascii="Arial" w:hAnsi="Arial" w:cs="Arial"/>
                <w:i/>
                <w:sz w:val="22"/>
                <w:szCs w:val="22"/>
              </w:rPr>
              <w:t>Ask your King County Green Schools r</w:t>
            </w:r>
            <w:r>
              <w:rPr>
                <w:rFonts w:ascii="Arial" w:hAnsi="Arial" w:cs="Arial"/>
                <w:i/>
                <w:sz w:val="22"/>
                <w:szCs w:val="22"/>
              </w:rPr>
              <w:t>epresentative for help.</w:t>
            </w:r>
          </w:p>
          <w:p w:rsidR="00FC6B74" w:rsidRPr="00F81C9E" w:rsidRDefault="00FC6B74" w:rsidP="003949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74" w:rsidRPr="00430AF2" w:rsidTr="00FC6B74">
        <w:trPr>
          <w:trHeight w:val="1395"/>
        </w:trPr>
        <w:tc>
          <w:tcPr>
            <w:tcW w:w="576" w:type="dxa"/>
            <w:shd w:val="clear" w:color="auto" w:fill="auto"/>
          </w:tcPr>
          <w:p w:rsidR="00FC6B74" w:rsidRPr="00F81C9E" w:rsidRDefault="00FC6B74" w:rsidP="00394900">
            <w:pPr>
              <w:rPr>
                <w:rFonts w:ascii="Arial" w:hAnsi="Arial" w:cs="Arial"/>
                <w:sz w:val="22"/>
                <w:szCs w:val="22"/>
              </w:rPr>
            </w:pPr>
            <w:r w:rsidRPr="00F81C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1C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0C71">
              <w:rPr>
                <w:rFonts w:ascii="Arial" w:hAnsi="Arial" w:cs="Arial"/>
                <w:sz w:val="22"/>
                <w:szCs w:val="22"/>
              </w:rPr>
            </w:r>
            <w:r w:rsidR="00D30C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1C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FC6B74" w:rsidRPr="00F81C9E" w:rsidRDefault="00FC6B74" w:rsidP="00394900">
            <w:pPr>
              <w:rPr>
                <w:rFonts w:ascii="Arial" w:hAnsi="Arial" w:cs="Arial"/>
                <w:sz w:val="22"/>
                <w:szCs w:val="22"/>
              </w:rPr>
            </w:pPr>
            <w:r w:rsidRPr="00F81C9E">
              <w:rPr>
                <w:rFonts w:ascii="Arial" w:hAnsi="Arial" w:cs="Arial"/>
                <w:b/>
                <w:sz w:val="22"/>
                <w:szCs w:val="22"/>
              </w:rPr>
              <w:t xml:space="preserve">Step 2.  </w:t>
            </w:r>
          </w:p>
        </w:tc>
        <w:tc>
          <w:tcPr>
            <w:tcW w:w="7938" w:type="dxa"/>
            <w:shd w:val="clear" w:color="auto" w:fill="auto"/>
          </w:tcPr>
          <w:p w:rsidR="00FC6B74" w:rsidRDefault="00643973" w:rsidP="003949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FC6B74">
              <w:rPr>
                <w:rFonts w:ascii="Arial" w:hAnsi="Arial" w:cs="Arial"/>
                <w:sz w:val="22"/>
                <w:szCs w:val="22"/>
              </w:rPr>
              <w:t xml:space="preserve">alculate your school’s recycling rate when you begin the program and after you have made improvements. </w:t>
            </w:r>
          </w:p>
          <w:p w:rsidR="00FC6B74" w:rsidRDefault="00FC6B74" w:rsidP="00394900">
            <w:pPr>
              <w:rPr>
                <w:rFonts w:ascii="Arial" w:hAnsi="Arial" w:cs="Arial"/>
                <w:sz w:val="22"/>
                <w:szCs w:val="22"/>
              </w:rPr>
            </w:pPr>
          </w:p>
          <w:p w:rsidR="00FC6B74" w:rsidRPr="004265F8" w:rsidRDefault="00FC6B74" w:rsidP="0039490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65F8">
              <w:rPr>
                <w:rFonts w:ascii="Arial" w:hAnsi="Arial" w:cs="Arial"/>
                <w:i/>
                <w:sz w:val="22"/>
                <w:szCs w:val="22"/>
              </w:rPr>
              <w:t>Ask your King County Green Schools r</w:t>
            </w:r>
            <w:r>
              <w:rPr>
                <w:rFonts w:ascii="Arial" w:hAnsi="Arial" w:cs="Arial"/>
                <w:i/>
                <w:sz w:val="22"/>
                <w:szCs w:val="22"/>
              </w:rPr>
              <w:t>epresentative for help.</w:t>
            </w:r>
          </w:p>
          <w:p w:rsidR="00FC6B74" w:rsidRPr="00FB4AB2" w:rsidRDefault="00FC6B74" w:rsidP="003949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6B74" w:rsidRPr="00F81C9E" w:rsidTr="00FC6B74">
        <w:tc>
          <w:tcPr>
            <w:tcW w:w="576" w:type="dxa"/>
            <w:shd w:val="clear" w:color="auto" w:fill="auto"/>
          </w:tcPr>
          <w:p w:rsidR="00FC6B74" w:rsidRPr="00F81C9E" w:rsidRDefault="00FC6B74" w:rsidP="00394900">
            <w:pPr>
              <w:rPr>
                <w:rFonts w:ascii="Arial" w:hAnsi="Arial" w:cs="Arial"/>
                <w:sz w:val="22"/>
                <w:szCs w:val="22"/>
              </w:rPr>
            </w:pPr>
            <w:r w:rsidRPr="00F81C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1C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0C71">
              <w:rPr>
                <w:rFonts w:ascii="Arial" w:hAnsi="Arial" w:cs="Arial"/>
                <w:sz w:val="22"/>
                <w:szCs w:val="22"/>
              </w:rPr>
            </w:r>
            <w:r w:rsidR="00D30C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1C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FC6B74" w:rsidRPr="00F81C9E" w:rsidRDefault="00FC6B74" w:rsidP="00394900">
            <w:pPr>
              <w:rPr>
                <w:rFonts w:ascii="Arial" w:hAnsi="Arial" w:cs="Arial"/>
                <w:sz w:val="22"/>
                <w:szCs w:val="22"/>
              </w:rPr>
            </w:pPr>
            <w:r w:rsidRPr="00F81C9E">
              <w:rPr>
                <w:rFonts w:ascii="Arial" w:hAnsi="Arial" w:cs="Arial"/>
                <w:b/>
                <w:sz w:val="22"/>
                <w:szCs w:val="22"/>
              </w:rPr>
              <w:t xml:space="preserve">Step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F81C9E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7938" w:type="dxa"/>
            <w:shd w:val="clear" w:color="auto" w:fill="auto"/>
          </w:tcPr>
          <w:p w:rsidR="00FC6B74" w:rsidRDefault="00FC6B74" w:rsidP="003949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 all required actions </w:t>
            </w:r>
            <w:r w:rsidR="002033F7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n the Level One guide. Send completed guide to your King County Green Schools representative.</w:t>
            </w:r>
          </w:p>
          <w:p w:rsidR="00FC6B74" w:rsidRDefault="00FC6B74" w:rsidP="00394900">
            <w:pPr>
              <w:rPr>
                <w:rFonts w:ascii="Arial" w:hAnsi="Arial" w:cs="Arial"/>
                <w:sz w:val="22"/>
                <w:szCs w:val="22"/>
              </w:rPr>
            </w:pPr>
          </w:p>
          <w:p w:rsidR="00FC6B74" w:rsidRPr="0031214D" w:rsidRDefault="00FC6B74" w:rsidP="0039490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65F8">
              <w:rPr>
                <w:rFonts w:ascii="Arial" w:hAnsi="Arial" w:cs="Arial"/>
                <w:i/>
                <w:sz w:val="22"/>
                <w:szCs w:val="22"/>
              </w:rPr>
              <w:t>Ask your King County Green Schools r</w:t>
            </w:r>
            <w:r>
              <w:rPr>
                <w:rFonts w:ascii="Arial" w:hAnsi="Arial" w:cs="Arial"/>
                <w:i/>
                <w:sz w:val="22"/>
                <w:szCs w:val="22"/>
              </w:rPr>
              <w:t>epresentative for help.</w:t>
            </w:r>
          </w:p>
          <w:p w:rsidR="00FC6B74" w:rsidRPr="00394900" w:rsidRDefault="00FC6B74" w:rsidP="003949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74" w:rsidRPr="00F81C9E" w:rsidTr="00FC6B74">
        <w:tc>
          <w:tcPr>
            <w:tcW w:w="576" w:type="dxa"/>
            <w:shd w:val="clear" w:color="auto" w:fill="auto"/>
          </w:tcPr>
          <w:p w:rsidR="00FC6B74" w:rsidRPr="00F81C9E" w:rsidRDefault="00FC6B74" w:rsidP="00394900">
            <w:pPr>
              <w:rPr>
                <w:rFonts w:ascii="Arial" w:hAnsi="Arial" w:cs="Arial"/>
                <w:sz w:val="22"/>
                <w:szCs w:val="22"/>
              </w:rPr>
            </w:pPr>
            <w:r w:rsidRPr="00F81C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1C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0C71">
              <w:rPr>
                <w:rFonts w:ascii="Arial" w:hAnsi="Arial" w:cs="Arial"/>
                <w:sz w:val="22"/>
                <w:szCs w:val="22"/>
              </w:rPr>
            </w:r>
            <w:r w:rsidR="00D30C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1C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FC6B74" w:rsidRPr="00F81C9E" w:rsidRDefault="00FC6B74" w:rsidP="00394900">
            <w:pPr>
              <w:rPr>
                <w:rFonts w:ascii="Arial" w:hAnsi="Arial" w:cs="Arial"/>
                <w:sz w:val="22"/>
                <w:szCs w:val="22"/>
              </w:rPr>
            </w:pPr>
            <w:r w:rsidRPr="00F81C9E">
              <w:rPr>
                <w:rFonts w:ascii="Arial" w:hAnsi="Arial" w:cs="Arial"/>
                <w:b/>
                <w:sz w:val="22"/>
                <w:szCs w:val="22"/>
              </w:rPr>
              <w:t xml:space="preserve">Step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F81C9E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7938" w:type="dxa"/>
            <w:shd w:val="clear" w:color="auto" w:fill="auto"/>
          </w:tcPr>
          <w:p w:rsidR="00FC6B74" w:rsidRDefault="00FC6B74" w:rsidP="00394900">
            <w:pPr>
              <w:rPr>
                <w:rFonts w:ascii="Arial" w:hAnsi="Arial" w:cs="Arial"/>
                <w:sz w:val="22"/>
                <w:szCs w:val="22"/>
              </w:rPr>
            </w:pPr>
            <w:r w:rsidRPr="003F720B">
              <w:rPr>
                <w:rFonts w:ascii="Arial" w:hAnsi="Arial" w:cs="Arial"/>
                <w:i/>
                <w:sz w:val="22"/>
                <w:szCs w:val="22"/>
              </w:rPr>
              <w:t>Optional</w:t>
            </w:r>
            <w:r w:rsidRPr="00F81C9E">
              <w:rPr>
                <w:rFonts w:ascii="Arial" w:hAnsi="Arial" w:cs="Arial"/>
                <w:sz w:val="22"/>
                <w:szCs w:val="22"/>
              </w:rPr>
              <w:t xml:space="preserve"> – To showcase your efforts, </w:t>
            </w:r>
            <w:r>
              <w:rPr>
                <w:rFonts w:ascii="Arial" w:hAnsi="Arial" w:cs="Arial"/>
                <w:sz w:val="22"/>
                <w:szCs w:val="22"/>
              </w:rPr>
              <w:t xml:space="preserve">share with King County Green Schools Program a </w:t>
            </w:r>
            <w:r w:rsidRPr="00F81C9E">
              <w:rPr>
                <w:rFonts w:ascii="Arial" w:hAnsi="Arial" w:cs="Arial"/>
                <w:sz w:val="22"/>
                <w:szCs w:val="22"/>
              </w:rPr>
              <w:t xml:space="preserve">photo(s) and </w:t>
            </w:r>
            <w:r>
              <w:rPr>
                <w:rFonts w:ascii="Arial" w:hAnsi="Arial" w:cs="Arial"/>
                <w:sz w:val="22"/>
                <w:szCs w:val="22"/>
              </w:rPr>
              <w:t xml:space="preserve">either </w:t>
            </w:r>
            <w:r w:rsidRPr="00F81C9E">
              <w:rPr>
                <w:rFonts w:ascii="Arial" w:hAnsi="Arial" w:cs="Arial"/>
                <w:sz w:val="22"/>
                <w:szCs w:val="22"/>
              </w:rPr>
              <w:t>signed release form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F81C9E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) or an email stating that your school has parent/guardian permission to use the photo(s) of students that appear in the photo(s). </w:t>
            </w:r>
          </w:p>
          <w:p w:rsidR="00FC6B74" w:rsidRDefault="00FC6B74" w:rsidP="00394900">
            <w:pPr>
              <w:rPr>
                <w:rFonts w:ascii="Arial" w:hAnsi="Arial" w:cs="Arial"/>
                <w:sz w:val="22"/>
                <w:szCs w:val="22"/>
              </w:rPr>
            </w:pPr>
          </w:p>
          <w:p w:rsidR="00FC6B74" w:rsidRPr="0031214D" w:rsidRDefault="00FC6B74" w:rsidP="0039490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1C9E">
              <w:rPr>
                <w:rFonts w:ascii="Arial" w:hAnsi="Arial" w:cs="Arial"/>
                <w:i/>
                <w:sz w:val="22"/>
                <w:szCs w:val="22"/>
              </w:rPr>
              <w:t xml:space="preserve">We’ll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include </w:t>
            </w:r>
            <w:r w:rsidRPr="00F81C9E">
              <w:rPr>
                <w:rFonts w:ascii="Arial" w:hAnsi="Arial" w:cs="Arial"/>
                <w:i/>
                <w:sz w:val="22"/>
                <w:szCs w:val="22"/>
              </w:rPr>
              <w:t>the photo(s)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on</w:t>
            </w:r>
            <w:r w:rsidRPr="00F81C9E">
              <w:rPr>
                <w:rFonts w:ascii="Arial" w:hAnsi="Arial" w:cs="Arial"/>
                <w:i/>
                <w:sz w:val="22"/>
                <w:szCs w:val="22"/>
              </w:rPr>
              <w:t xml:space="preserve"> your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school’s </w:t>
            </w:r>
            <w:r w:rsidRPr="00F81C9E">
              <w:rPr>
                <w:rFonts w:ascii="Arial" w:hAnsi="Arial" w:cs="Arial"/>
                <w:i/>
                <w:sz w:val="22"/>
                <w:szCs w:val="22"/>
              </w:rPr>
              <w:t>success story page</w:t>
            </w:r>
            <w:r>
              <w:rPr>
                <w:rFonts w:ascii="Arial" w:hAnsi="Arial" w:cs="Arial"/>
                <w:i/>
                <w:sz w:val="22"/>
                <w:szCs w:val="22"/>
              </w:rPr>
              <w:t>!</w:t>
            </w:r>
          </w:p>
          <w:p w:rsidR="00FC6B74" w:rsidRPr="00F81C9E" w:rsidRDefault="00FC6B74" w:rsidP="008A21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74" w:rsidRPr="00F81C9E" w:rsidTr="00FC6B74">
        <w:tc>
          <w:tcPr>
            <w:tcW w:w="576" w:type="dxa"/>
            <w:shd w:val="clear" w:color="auto" w:fill="auto"/>
          </w:tcPr>
          <w:p w:rsidR="00FC6B74" w:rsidRPr="00F81C9E" w:rsidRDefault="00FC6B74" w:rsidP="00394900">
            <w:pPr>
              <w:rPr>
                <w:rFonts w:ascii="Arial" w:hAnsi="Arial" w:cs="Arial"/>
                <w:sz w:val="22"/>
                <w:szCs w:val="22"/>
              </w:rPr>
            </w:pPr>
            <w:r w:rsidRPr="00F81C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1C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0C71">
              <w:rPr>
                <w:rFonts w:ascii="Arial" w:hAnsi="Arial" w:cs="Arial"/>
                <w:sz w:val="22"/>
                <w:szCs w:val="22"/>
              </w:rPr>
            </w:r>
            <w:r w:rsidR="00D30C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1C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FC6B74" w:rsidRPr="00F81C9E" w:rsidRDefault="00FC6B74" w:rsidP="00394900">
            <w:pPr>
              <w:rPr>
                <w:rFonts w:ascii="Arial" w:hAnsi="Arial" w:cs="Arial"/>
                <w:sz w:val="22"/>
                <w:szCs w:val="22"/>
              </w:rPr>
            </w:pPr>
            <w:r w:rsidRPr="00F81C9E">
              <w:rPr>
                <w:rFonts w:ascii="Arial" w:hAnsi="Arial" w:cs="Arial"/>
                <w:b/>
                <w:sz w:val="22"/>
                <w:szCs w:val="22"/>
              </w:rPr>
              <w:t xml:space="preserve">Step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81C9E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7938" w:type="dxa"/>
            <w:shd w:val="clear" w:color="auto" w:fill="auto"/>
          </w:tcPr>
          <w:p w:rsidR="00214630" w:rsidRDefault="00FC6B74" w:rsidP="00394900">
            <w:pPr>
              <w:rPr>
                <w:rFonts w:ascii="Arial" w:hAnsi="Arial" w:cs="Arial"/>
                <w:sz w:val="22"/>
                <w:szCs w:val="22"/>
              </w:rPr>
            </w:pPr>
            <w:r w:rsidRPr="00F81C9E">
              <w:rPr>
                <w:rFonts w:ascii="Arial" w:hAnsi="Arial" w:cs="Arial"/>
                <w:b/>
                <w:sz w:val="22"/>
                <w:szCs w:val="22"/>
              </w:rPr>
              <w:t xml:space="preserve">Celebrate! </w:t>
            </w:r>
            <w:r w:rsidRPr="00F81C9E">
              <w:rPr>
                <w:rFonts w:ascii="Arial" w:hAnsi="Arial" w:cs="Arial"/>
                <w:sz w:val="22"/>
                <w:szCs w:val="22"/>
              </w:rPr>
              <w:t xml:space="preserve">Let your district and community know that your school is a Level </w:t>
            </w:r>
            <w:r>
              <w:rPr>
                <w:rFonts w:ascii="Arial" w:hAnsi="Arial" w:cs="Arial"/>
                <w:sz w:val="22"/>
                <w:szCs w:val="22"/>
              </w:rPr>
              <w:t xml:space="preserve">One King County </w:t>
            </w:r>
            <w:r w:rsidRPr="00F81C9E">
              <w:rPr>
                <w:rFonts w:ascii="Arial" w:hAnsi="Arial" w:cs="Arial"/>
                <w:sz w:val="22"/>
                <w:szCs w:val="22"/>
              </w:rPr>
              <w:t>Green School</w:t>
            </w:r>
            <w:r w:rsidR="00214630">
              <w:rPr>
                <w:rFonts w:ascii="Arial" w:hAnsi="Arial" w:cs="Arial"/>
                <w:sz w:val="22"/>
                <w:szCs w:val="22"/>
              </w:rPr>
              <w:t>.</w:t>
            </w:r>
            <w:r w:rsidRPr="00F81C9E">
              <w:rPr>
                <w:rFonts w:ascii="Arial" w:hAnsi="Arial" w:cs="Arial"/>
                <w:sz w:val="22"/>
                <w:szCs w:val="22"/>
              </w:rPr>
              <w:t xml:space="preserve"> Share your successes at </w:t>
            </w:r>
          </w:p>
          <w:p w:rsidR="00214630" w:rsidRDefault="00FC6B74" w:rsidP="003E6B7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E6B70">
              <w:rPr>
                <w:rFonts w:ascii="Arial" w:hAnsi="Arial" w:cs="Arial"/>
                <w:sz w:val="22"/>
                <w:szCs w:val="22"/>
              </w:rPr>
              <w:t>an assembly</w:t>
            </w:r>
          </w:p>
          <w:p w:rsidR="00214630" w:rsidRDefault="00FC6B74" w:rsidP="003E6B7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E6B70">
              <w:rPr>
                <w:rFonts w:ascii="Arial" w:hAnsi="Arial" w:cs="Arial"/>
                <w:sz w:val="22"/>
                <w:szCs w:val="22"/>
              </w:rPr>
              <w:t>on your school website</w:t>
            </w:r>
          </w:p>
          <w:p w:rsidR="00214630" w:rsidRDefault="00FC6B74" w:rsidP="003E6B7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E6B70">
              <w:rPr>
                <w:rFonts w:ascii="Arial" w:hAnsi="Arial" w:cs="Arial"/>
                <w:sz w:val="22"/>
                <w:szCs w:val="22"/>
              </w:rPr>
              <w:t>in a parent newsletter</w:t>
            </w:r>
          </w:p>
          <w:p w:rsidR="00FC6B74" w:rsidRPr="003E6B70" w:rsidRDefault="00643973" w:rsidP="003E6B7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a school board meeting</w:t>
            </w:r>
          </w:p>
          <w:p w:rsidR="00B73026" w:rsidRDefault="00B73026" w:rsidP="00394900">
            <w:pPr>
              <w:rPr>
                <w:rFonts w:ascii="Arial" w:hAnsi="Arial" w:cs="Arial"/>
                <w:sz w:val="22"/>
                <w:szCs w:val="22"/>
              </w:rPr>
            </w:pPr>
          </w:p>
          <w:p w:rsidR="00214630" w:rsidRDefault="00B73026" w:rsidP="003949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Visit </w:t>
            </w:r>
            <w:hyperlink r:id="rId49" w:history="1">
              <w:r w:rsidRPr="002D0BA7">
                <w:rPr>
                  <w:rStyle w:val="Hyperlink"/>
                  <w:rFonts w:ascii="Arial" w:hAnsi="Arial" w:cs="Arial"/>
                  <w:sz w:val="22"/>
                  <w:szCs w:val="22"/>
                </w:rPr>
                <w:t>Certificates of Recognition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for forms that you can fill in and print for Green Teams, students, staff</w:t>
            </w:r>
            <w:r w:rsidR="0021463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parents. </w:t>
            </w:r>
          </w:p>
          <w:p w:rsidR="00FC6B74" w:rsidRDefault="00FC6B74" w:rsidP="00394900">
            <w:pPr>
              <w:rPr>
                <w:rFonts w:ascii="Arial" w:hAnsi="Arial" w:cs="Arial"/>
                <w:sz w:val="22"/>
                <w:szCs w:val="22"/>
              </w:rPr>
            </w:pPr>
          </w:p>
          <w:p w:rsidR="00FC6B74" w:rsidRDefault="00FC6B74" w:rsidP="00272C2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1C9E">
              <w:rPr>
                <w:rFonts w:ascii="Arial" w:hAnsi="Arial" w:cs="Arial"/>
                <w:i/>
                <w:sz w:val="22"/>
                <w:szCs w:val="22"/>
              </w:rPr>
              <w:t xml:space="preserve">Your school will receive 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Green School </w:t>
            </w:r>
            <w:r w:rsidR="00085894">
              <w:rPr>
                <w:rFonts w:ascii="Arial" w:hAnsi="Arial" w:cs="Arial"/>
                <w:i/>
                <w:sz w:val="22"/>
                <w:szCs w:val="22"/>
              </w:rPr>
              <w:t>banner,</w:t>
            </w:r>
            <w:r w:rsidR="00085894" w:rsidRPr="00F81C9E">
              <w:rPr>
                <w:rFonts w:ascii="Arial" w:hAnsi="Arial" w:cs="Arial"/>
                <w:i/>
                <w:sz w:val="22"/>
                <w:szCs w:val="22"/>
              </w:rPr>
              <w:t xml:space="preserve"> certificate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8A212F">
              <w:rPr>
                <w:rFonts w:ascii="Arial" w:hAnsi="Arial" w:cs="Arial"/>
                <w:i/>
                <w:sz w:val="22"/>
                <w:szCs w:val="22"/>
              </w:rPr>
              <w:t xml:space="preserve">and online success story, </w:t>
            </w:r>
            <w:r>
              <w:rPr>
                <w:rFonts w:ascii="Arial" w:hAnsi="Arial" w:cs="Arial"/>
                <w:i/>
                <w:sz w:val="22"/>
                <w:szCs w:val="22"/>
              </w:rPr>
              <w:t>and will be</w:t>
            </w:r>
            <w:r w:rsidRPr="00F81C9E">
              <w:rPr>
                <w:rFonts w:ascii="Arial" w:hAnsi="Arial" w:cs="Arial"/>
                <w:i/>
                <w:sz w:val="22"/>
                <w:szCs w:val="22"/>
              </w:rPr>
              <w:t xml:space="preserve"> mentioned in a press release.</w:t>
            </w:r>
          </w:p>
          <w:p w:rsidR="00FC6B74" w:rsidRDefault="00FC6B74" w:rsidP="00272C2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C6B74" w:rsidRDefault="00FC6B74" w:rsidP="00272C27">
            <w:pPr>
              <w:rPr>
                <w:rFonts w:ascii="Arial" w:hAnsi="Arial" w:cs="Arial"/>
                <w:sz w:val="22"/>
                <w:szCs w:val="22"/>
              </w:rPr>
            </w:pPr>
          </w:p>
          <w:p w:rsidR="00901938" w:rsidRDefault="00901938" w:rsidP="00272C27">
            <w:pPr>
              <w:rPr>
                <w:rFonts w:ascii="Arial" w:hAnsi="Arial" w:cs="Arial"/>
                <w:sz w:val="22"/>
                <w:szCs w:val="22"/>
              </w:rPr>
            </w:pPr>
          </w:p>
          <w:p w:rsidR="00901938" w:rsidRDefault="00901938" w:rsidP="00272C27">
            <w:pPr>
              <w:rPr>
                <w:rFonts w:ascii="Arial" w:hAnsi="Arial" w:cs="Arial"/>
                <w:sz w:val="22"/>
                <w:szCs w:val="22"/>
              </w:rPr>
            </w:pPr>
          </w:p>
          <w:p w:rsidR="00901938" w:rsidRDefault="00901938" w:rsidP="00272C27">
            <w:pPr>
              <w:rPr>
                <w:rFonts w:ascii="Arial" w:hAnsi="Arial" w:cs="Arial"/>
                <w:sz w:val="22"/>
                <w:szCs w:val="22"/>
              </w:rPr>
            </w:pPr>
          </w:p>
          <w:p w:rsidR="00901938" w:rsidRPr="00F81C9E" w:rsidRDefault="00901938" w:rsidP="00272C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973" w:rsidRPr="00F81C9E" w:rsidTr="00FC6B74">
        <w:tc>
          <w:tcPr>
            <w:tcW w:w="576" w:type="dxa"/>
            <w:shd w:val="clear" w:color="auto" w:fill="auto"/>
          </w:tcPr>
          <w:p w:rsidR="00643973" w:rsidRPr="00F81C9E" w:rsidRDefault="00643973" w:rsidP="003949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643973" w:rsidRPr="00F81C9E" w:rsidRDefault="00643973" w:rsidP="003949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643973" w:rsidRPr="00F81C9E" w:rsidRDefault="00643973" w:rsidP="003949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87138" w:rsidRPr="00643973" w:rsidRDefault="00EB724D" w:rsidP="006439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</w:t>
      </w:r>
      <w:r w:rsidR="002702A5">
        <w:rPr>
          <w:rFonts w:ascii="Arial" w:hAnsi="Arial" w:cs="Arial"/>
          <w:sz w:val="22"/>
          <w:szCs w:val="22"/>
        </w:rPr>
        <w:t xml:space="preserve"> 2018</w:t>
      </w:r>
    </w:p>
    <w:p w:rsidR="009B310B" w:rsidRPr="009E193B" w:rsidRDefault="005D2414" w:rsidP="005D24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sz w:val="22"/>
          <w:szCs w:val="22"/>
        </w:rPr>
        <w:drawing>
          <wp:inline distT="0" distB="0" distL="0" distR="0" wp14:anchorId="639B7C1E" wp14:editId="5EF574D8">
            <wp:extent cx="1504950" cy="581025"/>
            <wp:effectExtent l="0" t="0" r="0" b="9525"/>
            <wp:docPr id="1" name="Picture 1" descr="KClogo_swd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logo_swd_H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10B" w:rsidRPr="009E193B" w:rsidSect="007F11F1">
      <w:footerReference w:type="even" r:id="rId51"/>
      <w:footerReference w:type="default" r:id="rId52"/>
      <w:headerReference w:type="first" r:id="rId53"/>
      <w:footerReference w:type="first" r:id="rId54"/>
      <w:pgSz w:w="12240" w:h="15840" w:code="1"/>
      <w:pgMar w:top="1152" w:right="1440" w:bottom="720" w:left="1440" w:header="720" w:footer="720" w:gutter="0"/>
      <w:pgBorders w:offsetFrom="page">
        <w:top w:val="single" w:sz="48" w:space="24" w:color="5FC252"/>
        <w:left w:val="single" w:sz="48" w:space="24" w:color="5FC252"/>
        <w:bottom w:val="single" w:sz="48" w:space="24" w:color="5FC252"/>
        <w:right w:val="single" w:sz="48" w:space="24" w:color="5FC25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B87" w:rsidRDefault="00993B87">
      <w:r>
        <w:separator/>
      </w:r>
    </w:p>
  </w:endnote>
  <w:endnote w:type="continuationSeparator" w:id="0">
    <w:p w:rsidR="00993B87" w:rsidRDefault="0099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87" w:rsidRDefault="00993B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3B87" w:rsidRDefault="00993B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87" w:rsidRDefault="00993B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0C71">
      <w:rPr>
        <w:rStyle w:val="PageNumber"/>
        <w:noProof/>
      </w:rPr>
      <w:t>3</w:t>
    </w:r>
    <w:r>
      <w:rPr>
        <w:rStyle w:val="PageNumber"/>
      </w:rPr>
      <w:fldChar w:fldCharType="end"/>
    </w:r>
  </w:p>
  <w:p w:rsidR="00993B87" w:rsidRDefault="00993B8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87" w:rsidRDefault="00993B87" w:rsidP="007F11F1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B87" w:rsidRDefault="00993B87">
      <w:r>
        <w:separator/>
      </w:r>
    </w:p>
  </w:footnote>
  <w:footnote w:type="continuationSeparator" w:id="0">
    <w:p w:rsidR="00993B87" w:rsidRDefault="00993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87" w:rsidRDefault="00993B87" w:rsidP="00460386">
    <w:pPr>
      <w:rPr>
        <w:rFonts w:ascii="Arial" w:hAnsi="Arial" w:cs="Arial"/>
        <w:b/>
        <w:sz w:val="28"/>
        <w:szCs w:val="28"/>
      </w:rPr>
    </w:pPr>
  </w:p>
  <w:p w:rsidR="00993B87" w:rsidRDefault="00993B8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King County Green Schools Program</w:t>
    </w:r>
  </w:p>
  <w:p w:rsidR="00993B87" w:rsidRPr="006F0C40" w:rsidRDefault="00993B87">
    <w:pPr>
      <w:rPr>
        <w:b/>
      </w:rPr>
    </w:pPr>
  </w:p>
  <w:p w:rsidR="00993B87" w:rsidRDefault="00993B87">
    <w:pPr>
      <w:tabs>
        <w:tab w:val="left" w:pos="540"/>
        <w:tab w:val="left" w:pos="900"/>
      </w:tabs>
      <w:ind w:left="360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 xml:space="preserve">Waste Reduction and Recycling:  Level One </w:t>
    </w:r>
  </w:p>
  <w:p w:rsidR="00993B87" w:rsidRPr="0006561A" w:rsidRDefault="00993B87">
    <w:pPr>
      <w:tabs>
        <w:tab w:val="left" w:pos="540"/>
        <w:tab w:val="left" w:pos="900"/>
      </w:tabs>
      <w:ind w:left="360"/>
      <w:jc w:val="center"/>
      <w:rPr>
        <w:rFonts w:ascii="Arial" w:hAnsi="Arial" w:cs="Arial"/>
        <w:b/>
        <w:sz w:val="16"/>
        <w:szCs w:val="16"/>
        <w:u w:val="single"/>
      </w:rPr>
    </w:pPr>
  </w:p>
  <w:p w:rsidR="00993B87" w:rsidRDefault="00993B87">
    <w:pPr>
      <w:tabs>
        <w:tab w:val="left" w:pos="540"/>
        <w:tab w:val="left" w:pos="900"/>
      </w:tabs>
      <w:ind w:left="360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Best Practices Guide for Schools</w:t>
    </w:r>
  </w:p>
  <w:p w:rsidR="00993B87" w:rsidRDefault="00993B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636"/>
    <w:multiLevelType w:val="hybridMultilevel"/>
    <w:tmpl w:val="64F45542"/>
    <w:lvl w:ilvl="0" w:tplc="7E0E72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4834"/>
    <w:multiLevelType w:val="hybridMultilevel"/>
    <w:tmpl w:val="6390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4026B"/>
    <w:multiLevelType w:val="hybridMultilevel"/>
    <w:tmpl w:val="25E65B8E"/>
    <w:lvl w:ilvl="0" w:tplc="DF5A182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63344"/>
    <w:multiLevelType w:val="hybridMultilevel"/>
    <w:tmpl w:val="66A8D014"/>
    <w:lvl w:ilvl="0" w:tplc="2236F4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23DB5"/>
    <w:multiLevelType w:val="hybridMultilevel"/>
    <w:tmpl w:val="91E0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F55BA"/>
    <w:multiLevelType w:val="hybridMultilevel"/>
    <w:tmpl w:val="7F40618E"/>
    <w:lvl w:ilvl="0" w:tplc="3A0072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979B6"/>
    <w:multiLevelType w:val="hybridMultilevel"/>
    <w:tmpl w:val="09D22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4274E"/>
    <w:multiLevelType w:val="hybridMultilevel"/>
    <w:tmpl w:val="8ED64AB6"/>
    <w:lvl w:ilvl="0" w:tplc="CF42D1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95A0D"/>
    <w:multiLevelType w:val="hybridMultilevel"/>
    <w:tmpl w:val="E902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E73BA"/>
    <w:multiLevelType w:val="hybridMultilevel"/>
    <w:tmpl w:val="E6EE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74446"/>
    <w:multiLevelType w:val="hybridMultilevel"/>
    <w:tmpl w:val="1EB698BE"/>
    <w:lvl w:ilvl="0" w:tplc="A42240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34F95"/>
    <w:multiLevelType w:val="hybridMultilevel"/>
    <w:tmpl w:val="BA28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EC"/>
    <w:rsid w:val="000037A3"/>
    <w:rsid w:val="00004EBE"/>
    <w:rsid w:val="00007747"/>
    <w:rsid w:val="00014236"/>
    <w:rsid w:val="000170D2"/>
    <w:rsid w:val="0002669F"/>
    <w:rsid w:val="000311E9"/>
    <w:rsid w:val="00043D67"/>
    <w:rsid w:val="000533B4"/>
    <w:rsid w:val="00056E63"/>
    <w:rsid w:val="00060EA9"/>
    <w:rsid w:val="000641D0"/>
    <w:rsid w:val="0006561A"/>
    <w:rsid w:val="0007621D"/>
    <w:rsid w:val="00085894"/>
    <w:rsid w:val="00085B32"/>
    <w:rsid w:val="00086ED8"/>
    <w:rsid w:val="000957B1"/>
    <w:rsid w:val="000A444B"/>
    <w:rsid w:val="000B403B"/>
    <w:rsid w:val="000B6184"/>
    <w:rsid w:val="000C261B"/>
    <w:rsid w:val="000E1307"/>
    <w:rsid w:val="000F1312"/>
    <w:rsid w:val="000F4A09"/>
    <w:rsid w:val="000F5EB6"/>
    <w:rsid w:val="00100B2E"/>
    <w:rsid w:val="00105CDD"/>
    <w:rsid w:val="00112424"/>
    <w:rsid w:val="001150F3"/>
    <w:rsid w:val="00120EC4"/>
    <w:rsid w:val="001261D6"/>
    <w:rsid w:val="00132F4C"/>
    <w:rsid w:val="00134CEA"/>
    <w:rsid w:val="00135869"/>
    <w:rsid w:val="00144FCA"/>
    <w:rsid w:val="001459DA"/>
    <w:rsid w:val="00150614"/>
    <w:rsid w:val="0017734F"/>
    <w:rsid w:val="00182A6A"/>
    <w:rsid w:val="00183574"/>
    <w:rsid w:val="00186CF0"/>
    <w:rsid w:val="00191AF2"/>
    <w:rsid w:val="0019426B"/>
    <w:rsid w:val="001942D9"/>
    <w:rsid w:val="001A075E"/>
    <w:rsid w:val="001A0835"/>
    <w:rsid w:val="001A23DC"/>
    <w:rsid w:val="001A4CDE"/>
    <w:rsid w:val="001B0E29"/>
    <w:rsid w:val="001B546E"/>
    <w:rsid w:val="001B6E68"/>
    <w:rsid w:val="001D2360"/>
    <w:rsid w:val="001D4ECE"/>
    <w:rsid w:val="001E56E8"/>
    <w:rsid w:val="001E67F6"/>
    <w:rsid w:val="001E76B8"/>
    <w:rsid w:val="001F35FC"/>
    <w:rsid w:val="00201780"/>
    <w:rsid w:val="002033F7"/>
    <w:rsid w:val="00214630"/>
    <w:rsid w:val="00222AFD"/>
    <w:rsid w:val="00226B16"/>
    <w:rsid w:val="00227395"/>
    <w:rsid w:val="00233702"/>
    <w:rsid w:val="002344F5"/>
    <w:rsid w:val="00236395"/>
    <w:rsid w:val="00243AA5"/>
    <w:rsid w:val="00244E76"/>
    <w:rsid w:val="0026476E"/>
    <w:rsid w:val="00266666"/>
    <w:rsid w:val="002667EF"/>
    <w:rsid w:val="002702A5"/>
    <w:rsid w:val="002706FE"/>
    <w:rsid w:val="00272C27"/>
    <w:rsid w:val="00273A2A"/>
    <w:rsid w:val="0028334D"/>
    <w:rsid w:val="00283997"/>
    <w:rsid w:val="002856AB"/>
    <w:rsid w:val="002864C6"/>
    <w:rsid w:val="00290B07"/>
    <w:rsid w:val="00291453"/>
    <w:rsid w:val="0029768E"/>
    <w:rsid w:val="002A54AF"/>
    <w:rsid w:val="002B0EFF"/>
    <w:rsid w:val="002B744E"/>
    <w:rsid w:val="002D0BA7"/>
    <w:rsid w:val="002D4474"/>
    <w:rsid w:val="002D6AF0"/>
    <w:rsid w:val="002E2E1B"/>
    <w:rsid w:val="002E5979"/>
    <w:rsid w:val="002E7AD3"/>
    <w:rsid w:val="00302070"/>
    <w:rsid w:val="003078D8"/>
    <w:rsid w:val="00310BDC"/>
    <w:rsid w:val="0031214D"/>
    <w:rsid w:val="0031568D"/>
    <w:rsid w:val="00321253"/>
    <w:rsid w:val="00331719"/>
    <w:rsid w:val="003435DC"/>
    <w:rsid w:val="0035536E"/>
    <w:rsid w:val="00355543"/>
    <w:rsid w:val="00360C78"/>
    <w:rsid w:val="00365445"/>
    <w:rsid w:val="00375DEC"/>
    <w:rsid w:val="00382799"/>
    <w:rsid w:val="00391224"/>
    <w:rsid w:val="00392CCB"/>
    <w:rsid w:val="00394900"/>
    <w:rsid w:val="003A438B"/>
    <w:rsid w:val="003B5F7E"/>
    <w:rsid w:val="003C1DD8"/>
    <w:rsid w:val="003C3D12"/>
    <w:rsid w:val="003C5AB7"/>
    <w:rsid w:val="003D0BDB"/>
    <w:rsid w:val="003D0CA5"/>
    <w:rsid w:val="003D4AEC"/>
    <w:rsid w:val="003D4D9C"/>
    <w:rsid w:val="003E6B70"/>
    <w:rsid w:val="003F366B"/>
    <w:rsid w:val="003F5B18"/>
    <w:rsid w:val="00414F89"/>
    <w:rsid w:val="004176CC"/>
    <w:rsid w:val="00421500"/>
    <w:rsid w:val="00424F9C"/>
    <w:rsid w:val="004265F8"/>
    <w:rsid w:val="004360C2"/>
    <w:rsid w:val="00441D76"/>
    <w:rsid w:val="00442685"/>
    <w:rsid w:val="00446991"/>
    <w:rsid w:val="00456489"/>
    <w:rsid w:val="00456CF2"/>
    <w:rsid w:val="00460386"/>
    <w:rsid w:val="00465A60"/>
    <w:rsid w:val="00467945"/>
    <w:rsid w:val="00476826"/>
    <w:rsid w:val="00477127"/>
    <w:rsid w:val="00481EB0"/>
    <w:rsid w:val="004A7086"/>
    <w:rsid w:val="004A797F"/>
    <w:rsid w:val="004B5271"/>
    <w:rsid w:val="004C07FF"/>
    <w:rsid w:val="004C2870"/>
    <w:rsid w:val="004D57C2"/>
    <w:rsid w:val="004E13E6"/>
    <w:rsid w:val="004E27A5"/>
    <w:rsid w:val="004E7E1B"/>
    <w:rsid w:val="004F014F"/>
    <w:rsid w:val="004F609E"/>
    <w:rsid w:val="00500405"/>
    <w:rsid w:val="00503A16"/>
    <w:rsid w:val="00514E7C"/>
    <w:rsid w:val="005154EF"/>
    <w:rsid w:val="00517D1F"/>
    <w:rsid w:val="005259C9"/>
    <w:rsid w:val="00526284"/>
    <w:rsid w:val="00564ABB"/>
    <w:rsid w:val="00585EB2"/>
    <w:rsid w:val="00585FF2"/>
    <w:rsid w:val="00586AFB"/>
    <w:rsid w:val="00591118"/>
    <w:rsid w:val="00593151"/>
    <w:rsid w:val="005973A0"/>
    <w:rsid w:val="005A40E5"/>
    <w:rsid w:val="005B7AE6"/>
    <w:rsid w:val="005C5F1C"/>
    <w:rsid w:val="005C60D2"/>
    <w:rsid w:val="005C6F10"/>
    <w:rsid w:val="005D2414"/>
    <w:rsid w:val="005D28B8"/>
    <w:rsid w:val="005D5D82"/>
    <w:rsid w:val="005E0F13"/>
    <w:rsid w:val="005E4080"/>
    <w:rsid w:val="005F3772"/>
    <w:rsid w:val="005F4933"/>
    <w:rsid w:val="00604464"/>
    <w:rsid w:val="00615A17"/>
    <w:rsid w:val="00620A5F"/>
    <w:rsid w:val="00622E22"/>
    <w:rsid w:val="00630415"/>
    <w:rsid w:val="00631C35"/>
    <w:rsid w:val="006321E6"/>
    <w:rsid w:val="0064090B"/>
    <w:rsid w:val="00642FA8"/>
    <w:rsid w:val="00643973"/>
    <w:rsid w:val="00643CEC"/>
    <w:rsid w:val="00646B95"/>
    <w:rsid w:val="00646C7D"/>
    <w:rsid w:val="00650CCE"/>
    <w:rsid w:val="0065449E"/>
    <w:rsid w:val="006545C9"/>
    <w:rsid w:val="0066153D"/>
    <w:rsid w:val="00671D54"/>
    <w:rsid w:val="0067691E"/>
    <w:rsid w:val="00677E00"/>
    <w:rsid w:val="006802E6"/>
    <w:rsid w:val="00690815"/>
    <w:rsid w:val="00695DCF"/>
    <w:rsid w:val="006A0CFF"/>
    <w:rsid w:val="006C28C3"/>
    <w:rsid w:val="006C3FA2"/>
    <w:rsid w:val="006C4389"/>
    <w:rsid w:val="006C442F"/>
    <w:rsid w:val="006C6B16"/>
    <w:rsid w:val="006C7CDA"/>
    <w:rsid w:val="006C7FAB"/>
    <w:rsid w:val="006D01EC"/>
    <w:rsid w:val="006D2EB3"/>
    <w:rsid w:val="006D6525"/>
    <w:rsid w:val="006E6234"/>
    <w:rsid w:val="006F1044"/>
    <w:rsid w:val="007051DA"/>
    <w:rsid w:val="00706846"/>
    <w:rsid w:val="00712468"/>
    <w:rsid w:val="007157A6"/>
    <w:rsid w:val="007179E9"/>
    <w:rsid w:val="00721318"/>
    <w:rsid w:val="00726649"/>
    <w:rsid w:val="00731948"/>
    <w:rsid w:val="007379C4"/>
    <w:rsid w:val="00747EE3"/>
    <w:rsid w:val="00750FA1"/>
    <w:rsid w:val="00751F87"/>
    <w:rsid w:val="00752C4F"/>
    <w:rsid w:val="00760F34"/>
    <w:rsid w:val="007663C1"/>
    <w:rsid w:val="00770CF0"/>
    <w:rsid w:val="00776BEC"/>
    <w:rsid w:val="00780FD0"/>
    <w:rsid w:val="00783391"/>
    <w:rsid w:val="00787138"/>
    <w:rsid w:val="00792B7E"/>
    <w:rsid w:val="007C26FD"/>
    <w:rsid w:val="007D513C"/>
    <w:rsid w:val="007E045F"/>
    <w:rsid w:val="007E3952"/>
    <w:rsid w:val="007F11F1"/>
    <w:rsid w:val="007F266A"/>
    <w:rsid w:val="00801B88"/>
    <w:rsid w:val="008069C6"/>
    <w:rsid w:val="00807102"/>
    <w:rsid w:val="008216D8"/>
    <w:rsid w:val="008221BE"/>
    <w:rsid w:val="00822897"/>
    <w:rsid w:val="00822F3B"/>
    <w:rsid w:val="008237F7"/>
    <w:rsid w:val="00827264"/>
    <w:rsid w:val="008312CF"/>
    <w:rsid w:val="00831C00"/>
    <w:rsid w:val="00840CD5"/>
    <w:rsid w:val="00841F57"/>
    <w:rsid w:val="008448AE"/>
    <w:rsid w:val="00845153"/>
    <w:rsid w:val="00852C73"/>
    <w:rsid w:val="00857DD4"/>
    <w:rsid w:val="00861781"/>
    <w:rsid w:val="00866105"/>
    <w:rsid w:val="00866872"/>
    <w:rsid w:val="00871967"/>
    <w:rsid w:val="008755B7"/>
    <w:rsid w:val="0087773B"/>
    <w:rsid w:val="00882A19"/>
    <w:rsid w:val="00892E28"/>
    <w:rsid w:val="008968D6"/>
    <w:rsid w:val="008A212F"/>
    <w:rsid w:val="008B62B9"/>
    <w:rsid w:val="008B6D7E"/>
    <w:rsid w:val="008C5377"/>
    <w:rsid w:val="008D5038"/>
    <w:rsid w:val="008D5B88"/>
    <w:rsid w:val="008D748D"/>
    <w:rsid w:val="008E2140"/>
    <w:rsid w:val="008F3E4D"/>
    <w:rsid w:val="008F69F4"/>
    <w:rsid w:val="00901938"/>
    <w:rsid w:val="00906B29"/>
    <w:rsid w:val="00911C77"/>
    <w:rsid w:val="00932DD2"/>
    <w:rsid w:val="00950BA1"/>
    <w:rsid w:val="00952BA0"/>
    <w:rsid w:val="009537B0"/>
    <w:rsid w:val="00954789"/>
    <w:rsid w:val="009558D5"/>
    <w:rsid w:val="0095783A"/>
    <w:rsid w:val="0096721C"/>
    <w:rsid w:val="00972218"/>
    <w:rsid w:val="00977DCB"/>
    <w:rsid w:val="00977FBC"/>
    <w:rsid w:val="00983B48"/>
    <w:rsid w:val="00984F5E"/>
    <w:rsid w:val="00993B87"/>
    <w:rsid w:val="009964B2"/>
    <w:rsid w:val="009A0CEE"/>
    <w:rsid w:val="009B0FF1"/>
    <w:rsid w:val="009B25F2"/>
    <w:rsid w:val="009B310B"/>
    <w:rsid w:val="009B5F26"/>
    <w:rsid w:val="009C04A8"/>
    <w:rsid w:val="009C1DA2"/>
    <w:rsid w:val="009C70F7"/>
    <w:rsid w:val="009D0E8B"/>
    <w:rsid w:val="009D6F33"/>
    <w:rsid w:val="009E193B"/>
    <w:rsid w:val="009E4E61"/>
    <w:rsid w:val="009F32D5"/>
    <w:rsid w:val="009F61C1"/>
    <w:rsid w:val="009F7C16"/>
    <w:rsid w:val="00A01F5F"/>
    <w:rsid w:val="00A23757"/>
    <w:rsid w:val="00A240D5"/>
    <w:rsid w:val="00A24258"/>
    <w:rsid w:val="00A30B5B"/>
    <w:rsid w:val="00A335CA"/>
    <w:rsid w:val="00A350A7"/>
    <w:rsid w:val="00A527F8"/>
    <w:rsid w:val="00A56CEC"/>
    <w:rsid w:val="00A650BD"/>
    <w:rsid w:val="00A7282B"/>
    <w:rsid w:val="00A72870"/>
    <w:rsid w:val="00A7423A"/>
    <w:rsid w:val="00A74BE4"/>
    <w:rsid w:val="00A74F70"/>
    <w:rsid w:val="00A803A3"/>
    <w:rsid w:val="00A80A70"/>
    <w:rsid w:val="00A8468F"/>
    <w:rsid w:val="00A90CCB"/>
    <w:rsid w:val="00A9265C"/>
    <w:rsid w:val="00A94D4D"/>
    <w:rsid w:val="00AA0142"/>
    <w:rsid w:val="00AA788F"/>
    <w:rsid w:val="00AA7E76"/>
    <w:rsid w:val="00AB2364"/>
    <w:rsid w:val="00AB705D"/>
    <w:rsid w:val="00AC3899"/>
    <w:rsid w:val="00AC3AD7"/>
    <w:rsid w:val="00AC4485"/>
    <w:rsid w:val="00AC458D"/>
    <w:rsid w:val="00AD5A7F"/>
    <w:rsid w:val="00AD5CF4"/>
    <w:rsid w:val="00AD6797"/>
    <w:rsid w:val="00AE2B14"/>
    <w:rsid w:val="00AE70AC"/>
    <w:rsid w:val="00AF2248"/>
    <w:rsid w:val="00B067E0"/>
    <w:rsid w:val="00B32102"/>
    <w:rsid w:val="00B47766"/>
    <w:rsid w:val="00B644CE"/>
    <w:rsid w:val="00B669EA"/>
    <w:rsid w:val="00B677D6"/>
    <w:rsid w:val="00B700EE"/>
    <w:rsid w:val="00B73026"/>
    <w:rsid w:val="00B81067"/>
    <w:rsid w:val="00B92410"/>
    <w:rsid w:val="00BA41D3"/>
    <w:rsid w:val="00BB138F"/>
    <w:rsid w:val="00BB3704"/>
    <w:rsid w:val="00BC1FEF"/>
    <w:rsid w:val="00BC5C5D"/>
    <w:rsid w:val="00BC7A24"/>
    <w:rsid w:val="00BD3A9A"/>
    <w:rsid w:val="00BD6D9C"/>
    <w:rsid w:val="00BE08EF"/>
    <w:rsid w:val="00BE6167"/>
    <w:rsid w:val="00BE6B03"/>
    <w:rsid w:val="00BF2831"/>
    <w:rsid w:val="00C14D23"/>
    <w:rsid w:val="00C32574"/>
    <w:rsid w:val="00C32EF8"/>
    <w:rsid w:val="00C357D3"/>
    <w:rsid w:val="00C37781"/>
    <w:rsid w:val="00C4706D"/>
    <w:rsid w:val="00C50F85"/>
    <w:rsid w:val="00C50FB5"/>
    <w:rsid w:val="00C517C8"/>
    <w:rsid w:val="00C550D3"/>
    <w:rsid w:val="00C564A7"/>
    <w:rsid w:val="00C56C24"/>
    <w:rsid w:val="00C60222"/>
    <w:rsid w:val="00C65A97"/>
    <w:rsid w:val="00C716CA"/>
    <w:rsid w:val="00C74238"/>
    <w:rsid w:val="00C7643C"/>
    <w:rsid w:val="00C8000F"/>
    <w:rsid w:val="00C86E06"/>
    <w:rsid w:val="00C878BD"/>
    <w:rsid w:val="00C97482"/>
    <w:rsid w:val="00CA101E"/>
    <w:rsid w:val="00CA262B"/>
    <w:rsid w:val="00CA549D"/>
    <w:rsid w:val="00CA5DC4"/>
    <w:rsid w:val="00CB0A4B"/>
    <w:rsid w:val="00CB65CD"/>
    <w:rsid w:val="00CC0BF0"/>
    <w:rsid w:val="00CC1ADE"/>
    <w:rsid w:val="00CC2510"/>
    <w:rsid w:val="00CC381D"/>
    <w:rsid w:val="00CC4B93"/>
    <w:rsid w:val="00CC719D"/>
    <w:rsid w:val="00CD4176"/>
    <w:rsid w:val="00CD4BEC"/>
    <w:rsid w:val="00CD5A9F"/>
    <w:rsid w:val="00CE0BF9"/>
    <w:rsid w:val="00CE0FBB"/>
    <w:rsid w:val="00D0236B"/>
    <w:rsid w:val="00D0402E"/>
    <w:rsid w:val="00D04A4F"/>
    <w:rsid w:val="00D05D2F"/>
    <w:rsid w:val="00D13E8A"/>
    <w:rsid w:val="00D201C6"/>
    <w:rsid w:val="00D30C71"/>
    <w:rsid w:val="00D36004"/>
    <w:rsid w:val="00D47C24"/>
    <w:rsid w:val="00D53F06"/>
    <w:rsid w:val="00D6199B"/>
    <w:rsid w:val="00D630E6"/>
    <w:rsid w:val="00D71D66"/>
    <w:rsid w:val="00D7593F"/>
    <w:rsid w:val="00D77576"/>
    <w:rsid w:val="00D8332F"/>
    <w:rsid w:val="00DA3308"/>
    <w:rsid w:val="00DA6D92"/>
    <w:rsid w:val="00DA7009"/>
    <w:rsid w:val="00DB02DC"/>
    <w:rsid w:val="00DB5ADB"/>
    <w:rsid w:val="00DB5B38"/>
    <w:rsid w:val="00DC777D"/>
    <w:rsid w:val="00DD0324"/>
    <w:rsid w:val="00DD062E"/>
    <w:rsid w:val="00DD2DA9"/>
    <w:rsid w:val="00DD3558"/>
    <w:rsid w:val="00DE2036"/>
    <w:rsid w:val="00DE27D3"/>
    <w:rsid w:val="00DE698B"/>
    <w:rsid w:val="00E101E4"/>
    <w:rsid w:val="00E10F49"/>
    <w:rsid w:val="00E1748A"/>
    <w:rsid w:val="00E2061F"/>
    <w:rsid w:val="00E233C4"/>
    <w:rsid w:val="00E41DED"/>
    <w:rsid w:val="00E46878"/>
    <w:rsid w:val="00E52B5B"/>
    <w:rsid w:val="00E558C3"/>
    <w:rsid w:val="00E622E5"/>
    <w:rsid w:val="00E65CB2"/>
    <w:rsid w:val="00E66323"/>
    <w:rsid w:val="00E70218"/>
    <w:rsid w:val="00E72B86"/>
    <w:rsid w:val="00E82439"/>
    <w:rsid w:val="00E82624"/>
    <w:rsid w:val="00E86381"/>
    <w:rsid w:val="00E90046"/>
    <w:rsid w:val="00E93F3C"/>
    <w:rsid w:val="00EA5927"/>
    <w:rsid w:val="00EB1D4E"/>
    <w:rsid w:val="00EB3FF4"/>
    <w:rsid w:val="00EB45A8"/>
    <w:rsid w:val="00EB614F"/>
    <w:rsid w:val="00EB724D"/>
    <w:rsid w:val="00EB727E"/>
    <w:rsid w:val="00EC21DB"/>
    <w:rsid w:val="00ED091E"/>
    <w:rsid w:val="00ED1EB8"/>
    <w:rsid w:val="00ED4B52"/>
    <w:rsid w:val="00EE18EC"/>
    <w:rsid w:val="00EE2F4E"/>
    <w:rsid w:val="00EF7763"/>
    <w:rsid w:val="00F02184"/>
    <w:rsid w:val="00F02995"/>
    <w:rsid w:val="00F043FF"/>
    <w:rsid w:val="00F07414"/>
    <w:rsid w:val="00F078A4"/>
    <w:rsid w:val="00F10E38"/>
    <w:rsid w:val="00F11336"/>
    <w:rsid w:val="00F14120"/>
    <w:rsid w:val="00F1532F"/>
    <w:rsid w:val="00F22D5F"/>
    <w:rsid w:val="00F376DF"/>
    <w:rsid w:val="00F40DCF"/>
    <w:rsid w:val="00F5464E"/>
    <w:rsid w:val="00F563F0"/>
    <w:rsid w:val="00F56825"/>
    <w:rsid w:val="00F637BD"/>
    <w:rsid w:val="00F70A2D"/>
    <w:rsid w:val="00F75DF2"/>
    <w:rsid w:val="00F87DE0"/>
    <w:rsid w:val="00F914FE"/>
    <w:rsid w:val="00FA465A"/>
    <w:rsid w:val="00FA4FF6"/>
    <w:rsid w:val="00FA5BD4"/>
    <w:rsid w:val="00FA75DB"/>
    <w:rsid w:val="00FB4AB2"/>
    <w:rsid w:val="00FC6B74"/>
    <w:rsid w:val="00FD0314"/>
    <w:rsid w:val="00FD25CF"/>
    <w:rsid w:val="00FD44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5:docId w15:val="{F085E1C3-39E2-4B28-BE8C-C46F6F9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uiPriority w:val="99"/>
    <w:semiHidden/>
    <w:unhideWhenUsed/>
    <w:rsid w:val="00EF776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622E5"/>
    <w:pPr>
      <w:ind w:left="720"/>
      <w:contextualSpacing/>
    </w:pPr>
  </w:style>
  <w:style w:type="paragraph" w:customStyle="1" w:styleId="Default">
    <w:name w:val="Default"/>
    <w:rsid w:val="00760F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614"/>
  </w:style>
  <w:style w:type="paragraph" w:styleId="Revision">
    <w:name w:val="Revision"/>
    <w:hidden/>
    <w:uiPriority w:val="99"/>
    <w:semiHidden/>
    <w:rsid w:val="00D619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our.kingcounty.gov/solidwaste/education/index.asp" TargetMode="External"/><Relationship Id="rId18" Type="http://schemas.openxmlformats.org/officeDocument/2006/relationships/hyperlink" Target="http://your.kingcounty.gov/solidwaste/greenschools/recycling-toolkit.asp" TargetMode="External"/><Relationship Id="rId26" Type="http://schemas.openxmlformats.org/officeDocument/2006/relationships/hyperlink" Target="http://your.kingcounty.gov/solidwaste/greenschools/documents/staff-meeting-presentations.pdf" TargetMode="External"/><Relationship Id="rId39" Type="http://schemas.openxmlformats.org/officeDocument/2006/relationships/hyperlink" Target="http://your.kingcounty.gov/solidwaste/wasteprevention/office-paper-reduction.asp" TargetMode="External"/><Relationship Id="rId21" Type="http://schemas.openxmlformats.org/officeDocument/2006/relationships/hyperlink" Target="https://kingcounty.gov/~/media/depts/dnrp/solid-waste/elementary-school/documents/GreenTeamGrant.ashx?la=en" TargetMode="External"/><Relationship Id="rId34" Type="http://schemas.openxmlformats.org/officeDocument/2006/relationships/hyperlink" Target="http://your.kingcounty.gov/solidwaste/elementaryschool/guides.asp" TargetMode="External"/><Relationship Id="rId42" Type="http://schemas.openxmlformats.org/officeDocument/2006/relationships/image" Target="media/image7.png"/><Relationship Id="rId47" Type="http://schemas.openxmlformats.org/officeDocument/2006/relationships/hyperlink" Target="mailto:business.waste@kingcounty.gov" TargetMode="External"/><Relationship Id="rId50" Type="http://schemas.openxmlformats.org/officeDocument/2006/relationships/image" Target="media/image10.pn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wsra.net/assets/docs/Resources/Fact_Sheets/hot_topic_energyfuel_final.pdf" TargetMode="External"/><Relationship Id="rId25" Type="http://schemas.openxmlformats.org/officeDocument/2006/relationships/hyperlink" Target="http://your.kingcounty.gov/solidwaste/greenschools/documents/fast-facts-wrr.pdf" TargetMode="External"/><Relationship Id="rId33" Type="http://schemas.openxmlformats.org/officeDocument/2006/relationships/hyperlink" Target="http://your.kingcounty.gov/solidwaste/secondaryschool/workshops.asp" TargetMode="External"/><Relationship Id="rId38" Type="http://schemas.openxmlformats.org/officeDocument/2006/relationships/hyperlink" Target="https://kingcounty.gov/~/media/depts/dnrp/solid-waste/greenschools/documents/School_Supply_Swap_Day.ashx?la=en" TargetMode="External"/><Relationship Id="rId46" Type="http://schemas.openxmlformats.org/officeDocument/2006/relationships/hyperlink" Target="https://www.youtube.com/watch?v=0Otev9SFXOk&amp;index=1&amp;list=PL4t4e1hb7AcyelXw8BexDLZ4llwzvqBG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our.kingcounty.gov/solidwaste/greenschools/recycling-resources.asp" TargetMode="External"/><Relationship Id="rId20" Type="http://schemas.openxmlformats.org/officeDocument/2006/relationships/hyperlink" Target="http://your.kingcounty.gov/solidwaste/secondaryschool/gtworkshops.asp" TargetMode="External"/><Relationship Id="rId29" Type="http://schemas.openxmlformats.org/officeDocument/2006/relationships/hyperlink" Target="http://your.kingcounty.gov/solidwaste/greenschools/recycling-resources.asp" TargetMode="External"/><Relationship Id="rId41" Type="http://schemas.openxmlformats.org/officeDocument/2006/relationships/image" Target="media/image6.png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your.kingcounty.gov/solidwaste/secondaryschool/documents/GT-Quiz-Show.pdf" TargetMode="External"/><Relationship Id="rId32" Type="http://schemas.openxmlformats.org/officeDocument/2006/relationships/hyperlink" Target="http://your.kingcounty.gov/solidwaste/elementaryschool/index.asp" TargetMode="External"/><Relationship Id="rId37" Type="http://schemas.openxmlformats.org/officeDocument/2006/relationships/hyperlink" Target="http://your.kingcounty.gov/solidwaste/wasteprevention/junkmail.asp" TargetMode="External"/><Relationship Id="rId40" Type="http://schemas.openxmlformats.org/officeDocument/2006/relationships/hyperlink" Target="http://www.wastefreelunches.org/" TargetMode="External"/><Relationship Id="rId45" Type="http://schemas.openxmlformats.org/officeDocument/2006/relationships/hyperlink" Target="http://your.kingcounty.gov/solidwaste/greenschools/hazardous-materials.asp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your.kingcounty.gov/solidwaste/greenschools/waste-reduction-resources.asp" TargetMode="External"/><Relationship Id="rId23" Type="http://schemas.openxmlformats.org/officeDocument/2006/relationships/hyperlink" Target="http://your.kingcounty.gov/solidwaste/greenschools/documents/quiz-show-questions.pdf" TargetMode="External"/><Relationship Id="rId28" Type="http://schemas.openxmlformats.org/officeDocument/2006/relationships/hyperlink" Target="http://your.kingcounty.gov/solidwaste/greenschools/waste-reduction-resources.asp" TargetMode="External"/><Relationship Id="rId36" Type="http://schemas.openxmlformats.org/officeDocument/2006/relationships/image" Target="media/image5.png"/><Relationship Id="rId49" Type="http://schemas.openxmlformats.org/officeDocument/2006/relationships/hyperlink" Target="http://your.kingcounty.gov/solidwaste/greenschools/certificates-recognition.asp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your.kingcounty.gov/solidwaste/elementaryschool/greenteams.asp" TargetMode="External"/><Relationship Id="rId31" Type="http://schemas.openxmlformats.org/officeDocument/2006/relationships/hyperlink" Target="http://your.kingcounty.gov/solidwaste/education/index.asp" TargetMode="External"/><Relationship Id="rId44" Type="http://schemas.openxmlformats.org/officeDocument/2006/relationships/image" Target="media/image8.png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your.kingcounty.gov/solidwaste/greenschools/waste-reduction.asp" TargetMode="External"/><Relationship Id="rId14" Type="http://schemas.openxmlformats.org/officeDocument/2006/relationships/hyperlink" Target="http://your.kingcounty.gov/solidwaste/climate/index.asp" TargetMode="External"/><Relationship Id="rId22" Type="http://schemas.openxmlformats.org/officeDocument/2006/relationships/hyperlink" Target="http://your.kingcounty.gov/solidwaste/secondaryschool/documents/lets-talk-trash-home-classroom-audit.pdf" TargetMode="External"/><Relationship Id="rId27" Type="http://schemas.openxmlformats.org/officeDocument/2006/relationships/hyperlink" Target="http://your.kingcounty.gov/solidwaste/climate/index.asp" TargetMode="External"/><Relationship Id="rId30" Type="http://schemas.openxmlformats.org/officeDocument/2006/relationships/hyperlink" Target="https://www.wsra.net/assets/docs/Resources/Fact_Sheets/hot_topic_energyfuel_final.pdf" TargetMode="External"/><Relationship Id="rId35" Type="http://schemas.openxmlformats.org/officeDocument/2006/relationships/hyperlink" Target="http://your.kingcounty.gov/solidwaste/greenschools/recycling-resources.asp" TargetMode="External"/><Relationship Id="rId43" Type="http://schemas.openxmlformats.org/officeDocument/2006/relationships/hyperlink" Target="http://your.kingcounty.gov/solidwaste/greenschools/environmental-purchasing.asp" TargetMode="External"/><Relationship Id="rId48" Type="http://schemas.openxmlformats.org/officeDocument/2006/relationships/image" Target="media/image9.png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5C23-E151-4FDA-A948-16B1B87A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3858</Words>
  <Characters>21994</Characters>
  <Application>Microsoft Office Word</Application>
  <DocSecurity>4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County Green Schools Program</vt:lpstr>
    </vt:vector>
  </TitlesOfParts>
  <Company>Triangleassociates</Company>
  <LinksUpToDate>false</LinksUpToDate>
  <CharactersWithSpaces>25801</CharactersWithSpaces>
  <SharedDoc>false</SharedDoc>
  <HLinks>
    <vt:vector size="30" baseType="variant">
      <vt:variant>
        <vt:i4>7667747</vt:i4>
      </vt:variant>
      <vt:variant>
        <vt:i4>284</vt:i4>
      </vt:variant>
      <vt:variant>
        <vt:i4>0</vt:i4>
      </vt:variant>
      <vt:variant>
        <vt:i4>5</vt:i4>
      </vt:variant>
      <vt:variant>
        <vt:lpwstr>http://your.kingcounty.gov/solidwaste/greenschools/participants.asp</vt:lpwstr>
      </vt:variant>
      <vt:variant>
        <vt:lpwstr/>
      </vt:variant>
      <vt:variant>
        <vt:i4>6750310</vt:i4>
      </vt:variant>
      <vt:variant>
        <vt:i4>255</vt:i4>
      </vt:variant>
      <vt:variant>
        <vt:i4>0</vt:i4>
      </vt:variant>
      <vt:variant>
        <vt:i4>5</vt:i4>
      </vt:variant>
      <vt:variant>
        <vt:lpwstr>http://your.kingcounty.gov/solidwaste/greenschools/environmental-purchasing.asp</vt:lpwstr>
      </vt:variant>
      <vt:variant>
        <vt:lpwstr/>
      </vt:variant>
      <vt:variant>
        <vt:i4>6094935</vt:i4>
      </vt:variant>
      <vt:variant>
        <vt:i4>110</vt:i4>
      </vt:variant>
      <vt:variant>
        <vt:i4>0</vt:i4>
      </vt:variant>
      <vt:variant>
        <vt:i4>5</vt:i4>
      </vt:variant>
      <vt:variant>
        <vt:lpwstr>http://www.wastefreelunches.org/</vt:lpwstr>
      </vt:variant>
      <vt:variant>
        <vt:lpwstr/>
      </vt:variant>
      <vt:variant>
        <vt:i4>5636189</vt:i4>
      </vt:variant>
      <vt:variant>
        <vt:i4>53</vt:i4>
      </vt:variant>
      <vt:variant>
        <vt:i4>0</vt:i4>
      </vt:variant>
      <vt:variant>
        <vt:i4>5</vt:i4>
      </vt:variant>
      <vt:variant>
        <vt:lpwstr>http://your.kingcounty.gov/solidwaste/greenschools/recycling-toolkit.asp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http://your.kingcounty.gov/solidwaste/greenschools/waste-reduction.asp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County Green Schools Program</dc:title>
  <dc:creator>Emily States</dc:creator>
  <cp:lastModifiedBy>Beach, Jay</cp:lastModifiedBy>
  <cp:revision>2</cp:revision>
  <cp:lastPrinted>2017-08-28T19:06:00Z</cp:lastPrinted>
  <dcterms:created xsi:type="dcterms:W3CDTF">2018-10-26T00:29:00Z</dcterms:created>
  <dcterms:modified xsi:type="dcterms:W3CDTF">2018-10-26T00:29:00Z</dcterms:modified>
</cp:coreProperties>
</file>