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5"/>
        <w:gridCol w:w="2676"/>
        <w:gridCol w:w="1642"/>
        <w:gridCol w:w="1422"/>
        <w:gridCol w:w="2175"/>
      </w:tblGrid>
      <w:tr w:rsidR="000951E1" w:rsidRPr="00B4470D" w14:paraId="2E60A12B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2375958F" w14:textId="77777777" w:rsidR="000951E1" w:rsidRPr="000951E1" w:rsidRDefault="000951E1" w:rsidP="000951E1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</w:rPr>
              <w:t xml:space="preserve">CAREER FAMILY: </w:t>
            </w:r>
            <w:r w:rsidRPr="00AB1BCB">
              <w:rPr>
                <w:sz w:val="20"/>
                <w:szCs w:val="20"/>
              </w:rPr>
              <w:t>Information Technology</w:t>
            </w:r>
            <w:r w:rsidRPr="00AB1BCB">
              <w:rPr>
                <w:sz w:val="20"/>
              </w:rPr>
              <w:t xml:space="preserve"> </w:t>
            </w:r>
            <w:r w:rsidRPr="000951E1">
              <w:rPr>
                <w:b/>
                <w:sz w:val="20"/>
              </w:rPr>
              <w:tab/>
            </w:r>
          </w:p>
        </w:tc>
        <w:tc>
          <w:tcPr>
            <w:tcW w:w="2001" w:type="pct"/>
            <w:gridSpan w:val="2"/>
            <w:tcBorders>
              <w:bottom w:val="nil"/>
            </w:tcBorders>
          </w:tcPr>
          <w:p w14:paraId="70F748DE" w14:textId="77777777" w:rsidR="000951E1" w:rsidRPr="005D0245" w:rsidRDefault="000951E1" w:rsidP="00EE0388">
            <w:pPr>
              <w:rPr>
                <w:sz w:val="20"/>
                <w:szCs w:val="20"/>
              </w:rPr>
            </w:pPr>
            <w:r w:rsidRPr="003A3B2A">
              <w:rPr>
                <w:b/>
                <w:sz w:val="20"/>
                <w:szCs w:val="20"/>
              </w:rPr>
              <w:t>CAREER SERIES:</w:t>
            </w:r>
            <w:r w:rsidR="00A478FB">
              <w:rPr>
                <w:b/>
                <w:sz w:val="20"/>
                <w:szCs w:val="20"/>
              </w:rPr>
              <w:t xml:space="preserve">  </w:t>
            </w:r>
            <w:r w:rsidR="005D0245">
              <w:rPr>
                <w:sz w:val="20"/>
                <w:szCs w:val="20"/>
              </w:rPr>
              <w:t>Business Systems Analyst</w:t>
            </w:r>
          </w:p>
        </w:tc>
        <w:tc>
          <w:tcPr>
            <w:tcW w:w="1667" w:type="pct"/>
            <w:gridSpan w:val="2"/>
            <w:tcBorders>
              <w:bottom w:val="nil"/>
            </w:tcBorders>
          </w:tcPr>
          <w:p w14:paraId="59B35625" w14:textId="77777777" w:rsidR="000951E1" w:rsidRPr="005D0245" w:rsidRDefault="000951E1" w:rsidP="000951E1">
            <w:pPr>
              <w:rPr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CAREER LEVEL:</w:t>
            </w:r>
            <w:r w:rsidR="00A478FB">
              <w:rPr>
                <w:b/>
                <w:sz w:val="20"/>
                <w:szCs w:val="20"/>
              </w:rPr>
              <w:t xml:space="preserve">  </w:t>
            </w:r>
            <w:r w:rsidR="00F97777">
              <w:rPr>
                <w:sz w:val="20"/>
                <w:szCs w:val="20"/>
              </w:rPr>
              <w:t>Senior</w:t>
            </w:r>
          </w:p>
          <w:p w14:paraId="4FFCC00D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</w:p>
        </w:tc>
      </w:tr>
      <w:tr w:rsidR="007E7377" w:rsidRPr="00B4470D" w14:paraId="09378565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4C13BE6B" w14:textId="77777777" w:rsidR="007E7377" w:rsidRPr="005D0245" w:rsidRDefault="007E7377" w:rsidP="00EE0388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TITLE:</w:t>
            </w:r>
            <w:r w:rsidR="0031186B">
              <w:rPr>
                <w:b/>
                <w:sz w:val="20"/>
                <w:szCs w:val="20"/>
              </w:rPr>
              <w:t xml:space="preserve">  </w:t>
            </w:r>
            <w:r w:rsidR="008579C6">
              <w:rPr>
                <w:sz w:val="20"/>
                <w:szCs w:val="20"/>
              </w:rPr>
              <w:t>Business Systems Analyst – Senior</w:t>
            </w:r>
          </w:p>
        </w:tc>
        <w:tc>
          <w:tcPr>
            <w:tcW w:w="1240" w:type="pct"/>
            <w:tcBorders>
              <w:bottom w:val="nil"/>
            </w:tcBorders>
          </w:tcPr>
          <w:p w14:paraId="2C7CF9DF" w14:textId="77777777" w:rsidR="007E7377" w:rsidRPr="00A25963" w:rsidRDefault="003A3B2A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JOB CLASSIFICATION CODE:</w:t>
            </w:r>
          </w:p>
        </w:tc>
        <w:tc>
          <w:tcPr>
            <w:tcW w:w="761" w:type="pct"/>
            <w:tcBorders>
              <w:bottom w:val="nil"/>
            </w:tcBorders>
          </w:tcPr>
          <w:p w14:paraId="518AA22C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FLSA:</w:t>
            </w:r>
          </w:p>
          <w:p w14:paraId="4E7C5ABC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nil"/>
            </w:tcBorders>
          </w:tcPr>
          <w:p w14:paraId="13B1B597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EEO CODE:</w:t>
            </w:r>
          </w:p>
          <w:p w14:paraId="23902CC9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pct"/>
            <w:tcBorders>
              <w:bottom w:val="nil"/>
            </w:tcBorders>
          </w:tcPr>
          <w:p w14:paraId="6D12E712" w14:textId="77777777" w:rsidR="007E7377" w:rsidRPr="00A25963" w:rsidRDefault="000951E1" w:rsidP="00095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CAREER SERVICE STATUS:</w:t>
            </w:r>
          </w:p>
        </w:tc>
      </w:tr>
      <w:tr w:rsidR="007E7377" w:rsidRPr="00F151AE" w14:paraId="0957FE55" w14:textId="77777777" w:rsidTr="006D2992">
        <w:trPr>
          <w:trHeight w:val="818"/>
        </w:trPr>
        <w:tc>
          <w:tcPr>
            <w:tcW w:w="5000" w:type="pct"/>
            <w:gridSpan w:val="5"/>
          </w:tcPr>
          <w:p w14:paraId="32051DE1" w14:textId="77777777" w:rsidR="00795B81" w:rsidRPr="000951E1" w:rsidRDefault="007E7377" w:rsidP="005D0245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 xml:space="preserve">CLASSIFICATION </w:t>
            </w:r>
            <w:r w:rsidR="00DF3505" w:rsidRPr="000951E1">
              <w:rPr>
                <w:b/>
                <w:sz w:val="20"/>
                <w:szCs w:val="20"/>
              </w:rPr>
              <w:t>SUMMARY</w:t>
            </w:r>
            <w:r w:rsidR="00C07AA3">
              <w:rPr>
                <w:b/>
                <w:sz w:val="20"/>
                <w:szCs w:val="20"/>
              </w:rPr>
              <w:t xml:space="preserve">:  </w:t>
            </w:r>
            <w:r w:rsidR="008579C6">
              <w:rPr>
                <w:rFonts w:ascii="Calibri" w:eastAsia="Times New Roman" w:hAnsi="Calibri" w:cs="Calibri"/>
                <w:sz w:val="20"/>
                <w:szCs w:val="20"/>
              </w:rPr>
              <w:t>The Business Systems Analyst – Senior (BSA)</w:t>
            </w:r>
            <w:r w:rsidR="00F97777" w:rsidRPr="00C03DE0">
              <w:rPr>
                <w:rFonts w:ascii="Calibri" w:eastAsia="Times New Roman" w:hAnsi="Calibri" w:cs="Calibri"/>
                <w:sz w:val="20"/>
                <w:szCs w:val="20"/>
              </w:rPr>
              <w:t xml:space="preserve"> applies subject matter expertise of enterprise business processes and ERP applications and/or other systems to sustain, improve, and optimize solution</w:t>
            </w:r>
            <w:r w:rsidR="008579C6">
              <w:rPr>
                <w:rFonts w:ascii="Calibri" w:eastAsia="Times New Roman" w:hAnsi="Calibri" w:cs="Calibri"/>
                <w:sz w:val="20"/>
                <w:szCs w:val="20"/>
              </w:rPr>
              <w:t xml:space="preserve">s and utilization.  The BSA – Senior </w:t>
            </w:r>
            <w:r w:rsidR="00F97777" w:rsidRPr="00C03DE0">
              <w:rPr>
                <w:rFonts w:ascii="Calibri" w:eastAsia="Times New Roman" w:hAnsi="Calibri" w:cs="Calibri"/>
                <w:sz w:val="20"/>
                <w:szCs w:val="20"/>
              </w:rPr>
              <w:t xml:space="preserve">analyzes, develops, implements, modifies, and installs moderate to highly complex or critical business processes/systems that may require design and/or integration of technical solutions across multiple functions of the business. This may include system support and applying subject matter expertise </w:t>
            </w:r>
            <w:r w:rsidR="00F97777" w:rsidRPr="00C03DE0">
              <w:rPr>
                <w:rStyle w:val="normaltextrun1"/>
                <w:rFonts w:ascii="Calibri" w:hAnsi="Calibri" w:cs="Calibri"/>
                <w:sz w:val="20"/>
                <w:szCs w:val="20"/>
              </w:rPr>
              <w:t>of enterprise business processes and enterprise resource planning</w:t>
            </w:r>
            <w:r w:rsidR="008579C6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(ERP) applications. The BSA – Senior</w:t>
            </w:r>
            <w:r w:rsidR="00F97777" w:rsidRPr="00C03DE0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</w:t>
            </w:r>
            <w:r w:rsidR="00F97777" w:rsidRPr="00C03DE0">
              <w:rPr>
                <w:rFonts w:eastAsia="Times New Roman"/>
                <w:sz w:val="20"/>
                <w:szCs w:val="20"/>
              </w:rPr>
              <w:t>conducts complex work assignments and collaborates with stakeholders to identify, analyze, evaluate, and implement ERP system solution options, enhancements, integrations and configurations</w:t>
            </w:r>
            <w:r w:rsidR="00F97777" w:rsidRPr="00C03DE0">
              <w:rPr>
                <w:rFonts w:ascii="Calibri" w:eastAsia="Times New Roman" w:hAnsi="Calibri" w:cs="Calibri"/>
                <w:sz w:val="20"/>
                <w:szCs w:val="20"/>
              </w:rPr>
              <w:t xml:space="preserve">; participates in business planning to understand goals, direction, and requirements while considering existing, new, and emerging solutions and/or opportunities; and serves as a team member for projects that are large in scope, highly complex, and/or enterprise-wide. Stakeholders may include project teams, development teams, functional managers, and user communities. This position also develops education, training, and change management solutions, </w:t>
            </w:r>
            <w:r w:rsidR="00F97777" w:rsidRPr="00C03DE0">
              <w:rPr>
                <w:rStyle w:val="normaltextrun1"/>
                <w:rFonts w:ascii="Calibri" w:hAnsi="Calibri" w:cs="Calibri"/>
                <w:sz w:val="20"/>
                <w:szCs w:val="20"/>
              </w:rPr>
              <w:t>works under minimum supervision with wide latitude for independent judgement, and may assist or coach less experienced team members.</w:t>
            </w:r>
          </w:p>
        </w:tc>
      </w:tr>
      <w:tr w:rsidR="007E7377" w:rsidRPr="006258D6" w14:paraId="207AE532" w14:textId="77777777" w:rsidTr="00574459">
        <w:trPr>
          <w:trHeight w:val="1457"/>
        </w:trPr>
        <w:tc>
          <w:tcPr>
            <w:tcW w:w="5000" w:type="pct"/>
            <w:gridSpan w:val="5"/>
          </w:tcPr>
          <w:p w14:paraId="0FC4C232" w14:textId="77777777" w:rsidR="00795B81" w:rsidRDefault="006D2992" w:rsidP="005D0245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DUTIES</w:t>
            </w:r>
            <w:r w:rsidR="007E7377" w:rsidRPr="000951E1">
              <w:rPr>
                <w:b/>
                <w:sz w:val="20"/>
                <w:szCs w:val="20"/>
              </w:rPr>
              <w:t>:</w:t>
            </w:r>
            <w:r w:rsidR="007E7377" w:rsidRPr="000951E1">
              <w:rPr>
                <w:sz w:val="20"/>
                <w:szCs w:val="20"/>
              </w:rPr>
              <w:t xml:space="preserve"> </w:t>
            </w:r>
          </w:p>
          <w:p w14:paraId="0A5ABE4D" w14:textId="77777777" w:rsidR="00F97777" w:rsidRPr="00B85FE4" w:rsidRDefault="00F97777" w:rsidP="00F9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E4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In addition to the duties for lower level classifications within the Business Systems Analyst series t</w:t>
            </w:r>
            <w:r w:rsidR="008579C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he Business Systems Analyst – Senior </w:t>
            </w:r>
            <w:r w:rsidRPr="00B85FE4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will:</w:t>
            </w:r>
            <w:r w:rsidRPr="00B85F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5643440C" w14:textId="47EE9C40" w:rsidR="00F97777" w:rsidRDefault="00F97777" w:rsidP="00F97777">
            <w:pPr>
              <w:pStyle w:val="paragraph"/>
              <w:numPr>
                <w:ilvl w:val="0"/>
                <w:numId w:val="9"/>
              </w:numPr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1"/>
                <w:rFonts w:ascii="Calibri" w:hAnsi="Calibri" w:cs="Calibri"/>
                <w:sz w:val="20"/>
                <w:szCs w:val="20"/>
              </w:rPr>
              <w:t>Develop business partner relationships and understanding of business strategies and processes with key business stakeholders.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27ED29E7" w14:textId="1A39C634" w:rsidR="003C4027" w:rsidRPr="003C4027" w:rsidRDefault="003C4027" w:rsidP="003C4027">
            <w:pPr>
              <w:pStyle w:val="paragraph"/>
              <w:numPr>
                <w:ilvl w:val="0"/>
                <w:numId w:val="9"/>
              </w:num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34C20">
              <w:rPr>
                <w:rFonts w:ascii="Calibri" w:hAnsi="Calibri" w:cs="Calibri"/>
                <w:sz w:val="20"/>
                <w:szCs w:val="20"/>
              </w:rPr>
              <w:t>Assess, analyze, plan, execute, and facilitate change management activities, or advise on best practices, to ensure end-user readiness and change adoption. </w:t>
            </w:r>
            <w:bookmarkStart w:id="0" w:name="_GoBack"/>
            <w:bookmarkEnd w:id="0"/>
          </w:p>
          <w:p w14:paraId="6D96636A" w14:textId="77777777" w:rsidR="00F97777" w:rsidRDefault="00F97777" w:rsidP="00F97777">
            <w:pPr>
              <w:pStyle w:val="paragraph"/>
              <w:numPr>
                <w:ilvl w:val="0"/>
                <w:numId w:val="9"/>
              </w:num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1"/>
                <w:rFonts w:ascii="Calibri" w:hAnsi="Calibri" w:cs="Calibri"/>
                <w:sz w:val="20"/>
                <w:szCs w:val="20"/>
              </w:rPr>
              <w:t>Ensure completeness of functional requirements and application solution analysis for the design and implementation of defined business requirements and objectives; identify and resolve gaps or issues.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D70B84B" w14:textId="77777777" w:rsidR="00F97777" w:rsidRDefault="00F97777" w:rsidP="00F97777">
            <w:pPr>
              <w:numPr>
                <w:ilvl w:val="0"/>
                <w:numId w:val="9"/>
              </w:numPr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5FE4">
              <w:rPr>
                <w:rFonts w:ascii="Calibri" w:eastAsia="Times New Roman" w:hAnsi="Calibri" w:cs="Calibri"/>
                <w:sz w:val="20"/>
                <w:szCs w:val="20"/>
              </w:rPr>
              <w:t xml:space="preserve">Ensure completeness of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business and functional</w:t>
            </w:r>
            <w:r w:rsidRPr="00B85FE4">
              <w:rPr>
                <w:rFonts w:ascii="Calibri" w:eastAsia="Times New Roman" w:hAnsi="Calibri" w:cs="Calibri"/>
                <w:sz w:val="20"/>
                <w:szCs w:val="20"/>
              </w:rPr>
              <w:t xml:space="preserve"> requirements and architecture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and/or solution alternative </w:t>
            </w:r>
            <w:r w:rsidRPr="00B85FE4">
              <w:rPr>
                <w:rFonts w:ascii="Calibri" w:eastAsia="Times New Roman" w:hAnsi="Calibri" w:cs="Calibri"/>
                <w:sz w:val="20"/>
                <w:szCs w:val="20"/>
              </w:rPr>
              <w:t xml:space="preserve">analysis for the design and implementation of business system solutions; identify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 resolve </w:t>
            </w:r>
            <w:r w:rsidRPr="00B85FE4">
              <w:rPr>
                <w:rFonts w:ascii="Calibri" w:eastAsia="Times New Roman" w:hAnsi="Calibri" w:cs="Calibri"/>
                <w:sz w:val="20"/>
                <w:szCs w:val="20"/>
              </w:rPr>
              <w:t>gaps or issues. </w:t>
            </w:r>
          </w:p>
          <w:p w14:paraId="285AE68C" w14:textId="77777777" w:rsidR="00F97777" w:rsidRPr="00B85FE4" w:rsidRDefault="00F97777" w:rsidP="00F97777">
            <w:pPr>
              <w:numPr>
                <w:ilvl w:val="0"/>
                <w:numId w:val="9"/>
              </w:numPr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5FE4">
              <w:rPr>
                <w:rFonts w:ascii="Calibri" w:eastAsia="Times New Roman" w:hAnsi="Calibri" w:cs="Calibri"/>
                <w:sz w:val="20"/>
                <w:szCs w:val="20"/>
              </w:rPr>
              <w:t>Perform system analysis, design, configuration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, and/or implementation activities</w:t>
            </w:r>
            <w:r w:rsidRPr="00B85FE4">
              <w:rPr>
                <w:rFonts w:ascii="Calibri" w:eastAsia="Times New Roman" w:hAnsi="Calibri" w:cs="Calibri"/>
                <w:sz w:val="20"/>
                <w:szCs w:val="20"/>
              </w:rPr>
              <w:t>. </w:t>
            </w:r>
          </w:p>
          <w:p w14:paraId="424B3F68" w14:textId="77777777" w:rsidR="00F97777" w:rsidRDefault="00F97777" w:rsidP="00F97777">
            <w:pPr>
              <w:pStyle w:val="paragraph"/>
              <w:numPr>
                <w:ilvl w:val="0"/>
                <w:numId w:val="9"/>
              </w:num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1"/>
                <w:rFonts w:ascii="Calibri" w:hAnsi="Calibri" w:cs="Calibri"/>
                <w:sz w:val="20"/>
                <w:szCs w:val="20"/>
              </w:rPr>
              <w:t>Troubleshoot ERP functionality, analytics, reporting, and integrations; recommend enhancements and/or changes potentially involving custom design.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5BCC5B9C" w14:textId="77777777" w:rsidR="00F97777" w:rsidRPr="00D661CE" w:rsidRDefault="00F97777" w:rsidP="00F97777">
            <w:pPr>
              <w:numPr>
                <w:ilvl w:val="0"/>
                <w:numId w:val="9"/>
              </w:numPr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5FE4">
              <w:rPr>
                <w:rFonts w:ascii="Calibri" w:eastAsia="Times New Roman" w:hAnsi="Calibri" w:cs="Calibri"/>
                <w:sz w:val="20"/>
                <w:szCs w:val="20"/>
              </w:rPr>
              <w:t xml:space="preserve">Document system modifications, develop system manuals, and provide input for training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materials as assigned</w:t>
            </w:r>
            <w:r w:rsidRPr="00B85FE4">
              <w:rPr>
                <w:rFonts w:ascii="Calibri" w:eastAsia="Times New Roman" w:hAnsi="Calibri" w:cs="Calibri"/>
                <w:sz w:val="20"/>
                <w:szCs w:val="20"/>
              </w:rPr>
              <w:t>. </w:t>
            </w:r>
          </w:p>
          <w:p w14:paraId="49E35FEA" w14:textId="77777777" w:rsidR="00F97777" w:rsidRPr="00B85FE4" w:rsidRDefault="00F97777" w:rsidP="00F97777">
            <w:pPr>
              <w:numPr>
                <w:ilvl w:val="0"/>
                <w:numId w:val="9"/>
              </w:numPr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5FE4">
              <w:rPr>
                <w:rFonts w:ascii="Calibri" w:eastAsia="Times New Roman" w:hAnsi="Calibri" w:cs="Calibri"/>
                <w:sz w:val="20"/>
                <w:szCs w:val="20"/>
              </w:rPr>
              <w:t>Ensure test strategies contain appropriate integration and process components; develop system test cases and validate test results; and analyze testing results ensuring solutions meet the needs of the business.  </w:t>
            </w:r>
          </w:p>
          <w:p w14:paraId="32E37198" w14:textId="77777777" w:rsidR="00F97777" w:rsidRPr="00D661CE" w:rsidRDefault="00F97777" w:rsidP="00F97777">
            <w:pPr>
              <w:numPr>
                <w:ilvl w:val="0"/>
                <w:numId w:val="9"/>
              </w:num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D661CE">
              <w:rPr>
                <w:rFonts w:ascii="Calibri" w:eastAsia="Times New Roman" w:hAnsi="Calibri" w:cs="Calibri"/>
                <w:sz w:val="20"/>
                <w:szCs w:val="20"/>
              </w:rPr>
              <w:t>Define system scope and objectives based on the needs of the</w:t>
            </w:r>
            <w:r w:rsidRPr="00B85FE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D661CE">
              <w:rPr>
                <w:rStyle w:val="normaltextrun1"/>
                <w:rFonts w:ascii="Calibri" w:hAnsi="Calibri" w:cs="Calibri"/>
                <w:sz w:val="20"/>
                <w:szCs w:val="20"/>
              </w:rPr>
              <w:t>business customers, end user(s), and understanding of the business process.</w:t>
            </w:r>
            <w:r w:rsidRPr="00D661CE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5A89A909" w14:textId="77777777" w:rsidR="00F97777" w:rsidRPr="00EC6E6A" w:rsidRDefault="00F97777" w:rsidP="00F97777">
            <w:pPr>
              <w:pStyle w:val="paragraph"/>
              <w:numPr>
                <w:ilvl w:val="0"/>
                <w:numId w:val="9"/>
              </w:num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1"/>
                <w:rFonts w:ascii="Calibri" w:hAnsi="Calibri" w:cs="Calibri"/>
                <w:sz w:val="20"/>
                <w:szCs w:val="20"/>
              </w:rPr>
              <w:t>Develop cost estimates for new functions, systems, and/or system enhancement planning as assigned. 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E26AFC9" w14:textId="77777777" w:rsidR="00F97777" w:rsidRPr="00B85FE4" w:rsidRDefault="00F97777" w:rsidP="00F97777">
            <w:pPr>
              <w:numPr>
                <w:ilvl w:val="0"/>
                <w:numId w:val="9"/>
              </w:numPr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5FE4">
              <w:rPr>
                <w:rFonts w:ascii="Calibri" w:eastAsia="Times New Roman" w:hAnsi="Calibri" w:cs="Calibri"/>
                <w:sz w:val="20"/>
                <w:szCs w:val="20"/>
              </w:rPr>
              <w:t>Establish performance and reliability of enterprise resource planning (ERP) systems; troubleshoot software and system ERP modules; recommend enhancements and/or changes involving custom design, optional, and third party applications. </w:t>
            </w:r>
          </w:p>
          <w:p w14:paraId="5D3292FA" w14:textId="77777777" w:rsidR="00F97777" w:rsidRPr="00B85FE4" w:rsidRDefault="00F97777" w:rsidP="00F97777">
            <w:pPr>
              <w:numPr>
                <w:ilvl w:val="0"/>
                <w:numId w:val="9"/>
              </w:numPr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5FE4">
              <w:rPr>
                <w:rFonts w:ascii="Calibri" w:eastAsia="Times New Roman" w:hAnsi="Calibri" w:cs="Calibri"/>
                <w:sz w:val="20"/>
                <w:szCs w:val="20"/>
              </w:rPr>
              <w:t>Design and develop new or update existing dashboards and/or reports requiring complex calculations.   </w:t>
            </w:r>
          </w:p>
          <w:p w14:paraId="783D5C74" w14:textId="77777777" w:rsidR="00F97777" w:rsidRPr="00EC6E6A" w:rsidRDefault="00F97777" w:rsidP="00F97777">
            <w:pPr>
              <w:numPr>
                <w:ilvl w:val="0"/>
                <w:numId w:val="9"/>
              </w:numPr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5FE4">
              <w:rPr>
                <w:rFonts w:ascii="Calibri" w:eastAsia="Times New Roman" w:hAnsi="Calibri" w:cs="Calibri"/>
                <w:sz w:val="20"/>
                <w:szCs w:val="20"/>
              </w:rPr>
              <w:t>Analyze technology trends and identify issues, proposing recommendations based on the impact of new and/or emerging technology or modification to existing systems.  </w:t>
            </w:r>
          </w:p>
          <w:p w14:paraId="6510D3F6" w14:textId="77777777" w:rsidR="00F97777" w:rsidRPr="00AA79B4" w:rsidRDefault="00F97777" w:rsidP="00F97777">
            <w:pPr>
              <w:pStyle w:val="paragraph"/>
              <w:numPr>
                <w:ilvl w:val="0"/>
                <w:numId w:val="9"/>
              </w:num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 xml:space="preserve">Engage in ERP applications subject matter expertise work as assigned, such as Oracle E-Business Suite (EBS), PeopleSoft, Enterprise Performance and Budgeting Management (EPM), and related BI/Analytics and reporting systems. </w:t>
            </w:r>
          </w:p>
          <w:p w14:paraId="51A06E17" w14:textId="77777777" w:rsidR="00F97777" w:rsidRDefault="00F97777" w:rsidP="00F97777">
            <w:pPr>
              <w:numPr>
                <w:ilvl w:val="0"/>
                <w:numId w:val="9"/>
              </w:numPr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Lead education, training, and change management activities. </w:t>
            </w:r>
          </w:p>
          <w:p w14:paraId="12AC4D83" w14:textId="77777777" w:rsidR="00F97777" w:rsidRDefault="00F97777" w:rsidP="00F97777">
            <w:pPr>
              <w:numPr>
                <w:ilvl w:val="0"/>
                <w:numId w:val="9"/>
              </w:numPr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5FE4">
              <w:rPr>
                <w:rFonts w:ascii="Calibri" w:eastAsia="Times New Roman" w:hAnsi="Calibri" w:cs="Calibri"/>
                <w:sz w:val="20"/>
                <w:szCs w:val="20"/>
              </w:rPr>
              <w:t>Coach less experienced team members.   </w:t>
            </w:r>
          </w:p>
          <w:p w14:paraId="7726564E" w14:textId="77777777" w:rsidR="00F97777" w:rsidRPr="00B85FE4" w:rsidRDefault="00F97777" w:rsidP="00F97777">
            <w:pPr>
              <w:numPr>
                <w:ilvl w:val="0"/>
                <w:numId w:val="9"/>
              </w:numPr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Contributes to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measureable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team and/or organizational objectives. </w:t>
            </w:r>
          </w:p>
          <w:p w14:paraId="14C9E5A0" w14:textId="77777777" w:rsidR="00795B81" w:rsidRPr="00A069C7" w:rsidRDefault="00F97777" w:rsidP="00F97777">
            <w:pPr>
              <w:pStyle w:val="paragraph"/>
              <w:numPr>
                <w:ilvl w:val="0"/>
                <w:numId w:val="9"/>
              </w:num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B85FE4">
              <w:rPr>
                <w:rFonts w:ascii="Calibri" w:hAnsi="Calibri" w:cs="Calibri"/>
                <w:sz w:val="20"/>
                <w:szCs w:val="20"/>
              </w:rPr>
              <w:t>Perform other duties as assigned.   </w:t>
            </w:r>
          </w:p>
        </w:tc>
      </w:tr>
      <w:tr w:rsidR="00574459" w:rsidRPr="00B4470D" w14:paraId="49A57673" w14:textId="77777777" w:rsidTr="00574459">
        <w:trPr>
          <w:trHeight w:val="242"/>
        </w:trPr>
        <w:tc>
          <w:tcPr>
            <w:tcW w:w="5000" w:type="pct"/>
            <w:gridSpan w:val="5"/>
          </w:tcPr>
          <w:p w14:paraId="25B7803D" w14:textId="77777777" w:rsidR="00574459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lastRenderedPageBreak/>
              <w:t>REQUIRED E</w:t>
            </w:r>
            <w:r w:rsidR="00574459" w:rsidRPr="000951E1">
              <w:rPr>
                <w:b/>
                <w:sz w:val="20"/>
                <w:szCs w:val="20"/>
              </w:rPr>
              <w:t>DUCATION:</w:t>
            </w:r>
          </w:p>
          <w:p w14:paraId="0BBF6C2B" w14:textId="77777777" w:rsidR="00574459" w:rsidRPr="000951E1" w:rsidRDefault="00971781" w:rsidP="003A3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combination of education and experience that clearly demonstrates the ability to perform the job duties of the position</w:t>
            </w:r>
          </w:p>
        </w:tc>
      </w:tr>
      <w:tr w:rsidR="003A3B2A" w:rsidRPr="00B4470D" w14:paraId="59D3F307" w14:textId="77777777" w:rsidTr="00574459">
        <w:trPr>
          <w:trHeight w:val="242"/>
        </w:trPr>
        <w:tc>
          <w:tcPr>
            <w:tcW w:w="5000" w:type="pct"/>
            <w:gridSpan w:val="5"/>
          </w:tcPr>
          <w:p w14:paraId="6BBE08E5" w14:textId="77777777" w:rsidR="003A3B2A" w:rsidRPr="000951E1" w:rsidRDefault="003A3B2A" w:rsidP="00F22015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LICENSES/CERTIFICATIONS:</w:t>
            </w:r>
            <w:r w:rsidRPr="000951E1">
              <w:rPr>
                <w:sz w:val="20"/>
                <w:szCs w:val="20"/>
              </w:rPr>
              <w:t xml:space="preserve"> </w:t>
            </w:r>
          </w:p>
          <w:p w14:paraId="74682157" w14:textId="77777777" w:rsidR="003A3B2A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Some licenses, certifications, and other requirements determined to be necessary to meet the business needs of the employing unit may be required</w:t>
            </w:r>
          </w:p>
        </w:tc>
      </w:tr>
      <w:tr w:rsidR="003A3B2A" w:rsidRPr="00B4470D" w14:paraId="14D3CA02" w14:textId="77777777" w:rsidTr="00574459">
        <w:trPr>
          <w:trHeight w:val="242"/>
        </w:trPr>
        <w:tc>
          <w:tcPr>
            <w:tcW w:w="5000" w:type="pct"/>
            <w:gridSpan w:val="5"/>
          </w:tcPr>
          <w:p w14:paraId="331F2717" w14:textId="77777777" w:rsidR="003A3B2A" w:rsidRDefault="000951E1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HISTORY</w:t>
            </w:r>
            <w:r>
              <w:rPr>
                <w:b/>
                <w:sz w:val="20"/>
                <w:szCs w:val="20"/>
              </w:rPr>
              <w:t>:</w:t>
            </w:r>
          </w:p>
          <w:p w14:paraId="4D2B6523" w14:textId="77777777" w:rsidR="000951E1" w:rsidRPr="000951E1" w:rsidRDefault="000951E1" w:rsidP="00F22015">
            <w:pPr>
              <w:rPr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MM/YYYY - Created</w:t>
            </w:r>
          </w:p>
        </w:tc>
      </w:tr>
    </w:tbl>
    <w:p w14:paraId="1BF95D7C" w14:textId="77777777" w:rsidR="00B43459" w:rsidRDefault="003C4027"/>
    <w:p w14:paraId="48841EB6" w14:textId="77777777" w:rsidR="00DF3505" w:rsidRDefault="00DF3505"/>
    <w:p w14:paraId="0F9AFC98" w14:textId="77777777" w:rsidR="00DF3505" w:rsidRDefault="00DF3505"/>
    <w:sectPr w:rsidR="00DF3505" w:rsidSect="000951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A9964" w14:textId="77777777" w:rsidR="002854F4" w:rsidRDefault="002854F4" w:rsidP="007E7377">
      <w:pPr>
        <w:spacing w:after="0" w:line="240" w:lineRule="auto"/>
      </w:pPr>
      <w:r>
        <w:separator/>
      </w:r>
    </w:p>
  </w:endnote>
  <w:endnote w:type="continuationSeparator" w:id="0">
    <w:p w14:paraId="0CA32652" w14:textId="77777777" w:rsidR="002854F4" w:rsidRDefault="002854F4" w:rsidP="007E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E943B" w14:textId="77777777" w:rsidR="00AA4C06" w:rsidRDefault="00AA4C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FD95C" w14:textId="77777777" w:rsidR="00AA4C06" w:rsidRDefault="00AA4C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38FA8" w14:textId="77777777" w:rsidR="00AA4C06" w:rsidRDefault="00AA4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909D7" w14:textId="77777777" w:rsidR="002854F4" w:rsidRDefault="002854F4" w:rsidP="007E7377">
      <w:pPr>
        <w:spacing w:after="0" w:line="240" w:lineRule="auto"/>
      </w:pPr>
      <w:r>
        <w:separator/>
      </w:r>
    </w:p>
  </w:footnote>
  <w:footnote w:type="continuationSeparator" w:id="0">
    <w:p w14:paraId="0987980B" w14:textId="77777777" w:rsidR="002854F4" w:rsidRDefault="002854F4" w:rsidP="007E7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CBE45" w14:textId="77777777" w:rsidR="00AA4C06" w:rsidRDefault="00AA4C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420C8" w14:textId="7D089688" w:rsidR="007E7377" w:rsidRDefault="00A478FB" w:rsidP="007E7377">
    <w:pPr>
      <w:pStyle w:val="Header"/>
    </w:pPr>
    <w:r>
      <w:rPr>
        <w:noProof/>
      </w:rPr>
      <w:drawing>
        <wp:inline distT="0" distB="0" distL="0" distR="0" wp14:anchorId="6DE848CF" wp14:editId="033E0E9D">
          <wp:extent cx="914400" cy="647700"/>
          <wp:effectExtent l="0" t="0" r="0" b="0"/>
          <wp:docPr id="1" name="Picture 1" descr="KClogo_v_b_m2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B81">
      <w:tab/>
    </w:r>
    <w:r w:rsidR="00795B81">
      <w:tab/>
    </w:r>
    <w:r w:rsidR="003A3B2A">
      <w:t>CLASSIFICATION SPECIFICATION</w:t>
    </w:r>
    <w:r w:rsidR="007E7377">
      <w:t xml:space="preserve"> </w:t>
    </w:r>
  </w:p>
  <w:p w14:paraId="6D5A95B6" w14:textId="77777777" w:rsidR="00795B81" w:rsidRDefault="00795B81" w:rsidP="007E7377">
    <w:pPr>
      <w:pStyle w:val="Header"/>
    </w:pPr>
  </w:p>
  <w:p w14:paraId="472E4706" w14:textId="77777777" w:rsidR="007E7377" w:rsidRDefault="007E73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54549" w14:textId="77777777" w:rsidR="00AA4C06" w:rsidRDefault="00AA4C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1FFA"/>
    <w:multiLevelType w:val="hybridMultilevel"/>
    <w:tmpl w:val="4EFA3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F5412"/>
    <w:multiLevelType w:val="hybridMultilevel"/>
    <w:tmpl w:val="DF20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01CE9"/>
    <w:multiLevelType w:val="hybridMultilevel"/>
    <w:tmpl w:val="EB2A6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353874"/>
    <w:multiLevelType w:val="multilevel"/>
    <w:tmpl w:val="E9B0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0E31E9"/>
    <w:multiLevelType w:val="hybridMultilevel"/>
    <w:tmpl w:val="049E7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9E7F0B"/>
    <w:multiLevelType w:val="multilevel"/>
    <w:tmpl w:val="57BAC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673A3B"/>
    <w:multiLevelType w:val="multilevel"/>
    <w:tmpl w:val="5642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C1119D"/>
    <w:multiLevelType w:val="hybridMultilevel"/>
    <w:tmpl w:val="F354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400F4"/>
    <w:multiLevelType w:val="hybridMultilevel"/>
    <w:tmpl w:val="7E6C7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6D3D1E"/>
    <w:multiLevelType w:val="hybridMultilevel"/>
    <w:tmpl w:val="C80A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04546"/>
    <w:multiLevelType w:val="hybridMultilevel"/>
    <w:tmpl w:val="9880C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10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77"/>
    <w:rsid w:val="000951E1"/>
    <w:rsid w:val="001B3C83"/>
    <w:rsid w:val="001E6ACD"/>
    <w:rsid w:val="002854F4"/>
    <w:rsid w:val="0031186B"/>
    <w:rsid w:val="003A3B2A"/>
    <w:rsid w:val="003A4A03"/>
    <w:rsid w:val="003C4027"/>
    <w:rsid w:val="0040711C"/>
    <w:rsid w:val="00574459"/>
    <w:rsid w:val="00582D2B"/>
    <w:rsid w:val="005D0245"/>
    <w:rsid w:val="006D2992"/>
    <w:rsid w:val="00795B81"/>
    <w:rsid w:val="007E7377"/>
    <w:rsid w:val="008579C6"/>
    <w:rsid w:val="00971781"/>
    <w:rsid w:val="009760A5"/>
    <w:rsid w:val="00A069C7"/>
    <w:rsid w:val="00A25963"/>
    <w:rsid w:val="00A478FB"/>
    <w:rsid w:val="00A5188C"/>
    <w:rsid w:val="00AA4C06"/>
    <w:rsid w:val="00AB1BCB"/>
    <w:rsid w:val="00B8469E"/>
    <w:rsid w:val="00C03DE0"/>
    <w:rsid w:val="00C07AA3"/>
    <w:rsid w:val="00C93FFA"/>
    <w:rsid w:val="00DF3505"/>
    <w:rsid w:val="00E6764B"/>
    <w:rsid w:val="00EE0388"/>
    <w:rsid w:val="00F9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F450AE"/>
  <w15:chartTrackingRefBased/>
  <w15:docId w15:val="{783BAEF8-7C17-4E2F-BCD7-7BFEC37F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37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377"/>
  </w:style>
  <w:style w:type="paragraph" w:styleId="Footer">
    <w:name w:val="footer"/>
    <w:basedOn w:val="Normal"/>
    <w:link w:val="Foot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377"/>
  </w:style>
  <w:style w:type="paragraph" w:styleId="BalloonText">
    <w:name w:val="Balloon Text"/>
    <w:basedOn w:val="Normal"/>
    <w:link w:val="BalloonTextChar"/>
    <w:uiPriority w:val="99"/>
    <w:semiHidden/>
    <w:unhideWhenUsed/>
    <w:rsid w:val="00574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5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5D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5D0245"/>
  </w:style>
  <w:style w:type="character" w:customStyle="1" w:styleId="eop">
    <w:name w:val="eop"/>
    <w:basedOn w:val="DefaultParagraphFont"/>
    <w:rsid w:val="005D0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reer_x0020_Series xmlns="b12c7ccc-0fee-4cf5-a2aa-d17c5491ac5a">TBD</Career_x0020_Series>
    <Category xmlns="b12c7ccc-0fee-4cf5-a2aa-d17c5491ac5a">Classification Specification</Category>
    <Career_x0020_Family xmlns="b12c7ccc-0fee-4cf5-a2aa-d17c5491ac5a">Information Technology</Career_x0020_Family>
    <ERMS_x0020_Category xmlns="b12c7ccc-0fee-4cf5-a2aa-d17c5491ac5a">Position Classifications (PER-03-001)</ERMS_x0020_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67CDA3BB4534FBC7565173ACA19D0" ma:contentTypeVersion="9" ma:contentTypeDescription="Create a new document." ma:contentTypeScope="" ma:versionID="86cf065ff6d37dfe855aed00888c4cc8">
  <xsd:schema xmlns:xsd="http://www.w3.org/2001/XMLSchema" xmlns:xs="http://www.w3.org/2001/XMLSchema" xmlns:p="http://schemas.microsoft.com/office/2006/metadata/properties" xmlns:ns2="b12c7ccc-0fee-4cf5-a2aa-d17c5491ac5a" xmlns:ns3="dd90cae5-04f9-4ad6-b687-7fa19d8f306c" targetNamespace="http://schemas.microsoft.com/office/2006/metadata/properties" ma:root="true" ma:fieldsID="236706c23803e919bb2421958f463e91" ns2:_="" ns3:_="">
    <xsd:import namespace="b12c7ccc-0fee-4cf5-a2aa-d17c5491ac5a"/>
    <xsd:import namespace="dd90cae5-04f9-4ad6-b687-7fa19d8f306c"/>
    <xsd:element name="properties">
      <xsd:complexType>
        <xsd:sequence>
          <xsd:element name="documentManagement">
            <xsd:complexType>
              <xsd:all>
                <xsd:element ref="ns2:Career_x0020_Family"/>
                <xsd:element ref="ns2:Career_x0020_Series"/>
                <xsd:element ref="ns2:Category"/>
                <xsd:element ref="ns2:ERMS_x0020_Category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7ccc-0fee-4cf5-a2aa-d17c5491ac5a" elementFormDefault="qualified">
    <xsd:import namespace="http://schemas.microsoft.com/office/2006/documentManagement/types"/>
    <xsd:import namespace="http://schemas.microsoft.com/office/infopath/2007/PartnerControls"/>
    <xsd:element name="Career_x0020_Family" ma:index="8" ma:displayName="Career Family" ma:format="Dropdown" ma:internalName="Career_x0020_Family">
      <xsd:simpleType>
        <xsd:restriction base="dms:Choice">
          <xsd:enumeration value="Business Administration"/>
          <xsd:enumeration value="Communications and Marketing"/>
          <xsd:enumeration value="Community and Human Services"/>
          <xsd:enumeration value="Corrections"/>
          <xsd:enumeration value="Facilities and Security"/>
          <xsd:enumeration value="Finance"/>
          <xsd:enumeration value="Government and Public Administration"/>
          <xsd:enumeration value="Healthcare"/>
          <xsd:enumeration value="Human Resources"/>
          <xsd:enumeration value="Information Technology"/>
          <xsd:enumeration value="Infrastructure and Natural Resources"/>
          <xsd:enumeration value="Legal"/>
          <xsd:enumeration value="Public Safety"/>
          <xsd:enumeration value="Real Estate/Assessments /Property Management"/>
          <xsd:enumeration value="Regulatory Compliance"/>
          <xsd:enumeration value="Transportation"/>
          <xsd:enumeration value="TBD"/>
        </xsd:restriction>
      </xsd:simpleType>
    </xsd:element>
    <xsd:element name="Career_x0020_Series" ma:index="9" ma:displayName="Career Series" ma:format="Dropdown" ma:internalName="Career_x0020_Series">
      <xsd:simpleType>
        <xsd:restriction base="dms:Choice">
          <xsd:enumeration value="Capital Project Manager"/>
          <xsd:enumeration value="Compensation"/>
          <xsd:enumeration value="Employee/Labor Relations"/>
          <xsd:enumeration value="HR Business Partner"/>
          <xsd:enumeration value="Legislative Analyst"/>
          <xsd:enumeration value="TBD"/>
        </xsd:restriction>
      </xsd:simpleType>
    </xsd:element>
    <xsd:element name="Category" ma:index="10" ma:displayName="Category" ma:default="Classification Specification" ma:format="Dropdown" ma:internalName="Category">
      <xsd:simpleType>
        <xsd:restriction base="dms:Choice">
          <xsd:enumeration value="Classification Specification"/>
          <xsd:enumeration value="Executive Summary"/>
          <xsd:enumeration value="Market Data"/>
          <xsd:enumeration value="Research"/>
          <xsd:enumeration value="Skills Matrix"/>
          <xsd:enumeration value="Supporting Documentation"/>
        </xsd:restriction>
      </xsd:simpleType>
    </xsd:element>
    <xsd:element name="ERMS_x0020_Category" ma:index="11" ma:displayName="ERMS Category" ma:default="Position Classifications (PER-03-001)" ma:format="Dropdown" ma:internalName="ERMS_x0020_Category">
      <xsd:simpleType>
        <xsd:restriction base="dms:Choice">
          <xsd:enumeration value="Administrative Procedures and Instructions (ACO-03-004)"/>
          <xsd:enumeration value="Audit Findings (AUD-01-003)"/>
          <xsd:enumeration value="Audit Working Files and Supporting Materials (AUD-01-002)"/>
          <xsd:enumeration value="Budget Development Files (BUD-01-001)"/>
          <xsd:enumeration value="Citizens' Complaints and Requests for Agency Action (PRE-01-001)"/>
          <xsd:enumeration value="Classification Specification History Files (PER-03-008)"/>
          <xsd:enumeration value="General Office Communications and Staff Meetings (ACO-01-001)"/>
          <xsd:enumeration value="Inter-Agency, Intra-Agency, Inter-Governmental, Inter-Local Agreements (CON-01-004)"/>
          <xsd:enumeration value="Ordinance, Motion and Resolution Development and Transmittal Files (LES-02-002)"/>
          <xsd:enumeration value="Policy Development Files (ACO-03-001)"/>
          <xsd:enumeration value="Position Classifications (PER-03-001)"/>
          <xsd:enumeration value="Position Reclassifications (PER-03-002)"/>
          <xsd:enumeration value="Project Files (ACO-02-001)"/>
          <xsd:enumeration value="Public Records Act Requests (INF-01-002)"/>
          <xsd:enumeration value="Reporting/Filing (Mandatory) - Agency Management (ACO-02-004)"/>
          <xsd:enumeration value="Research/Program Reports, Studies, Surveys, Models and Analyses (ACO-02-002)"/>
          <xsd:enumeration value="Work Plans (ACO-04-004)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0cae5-04f9-4ad6-b687-7fa19d8f3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2AEDD-B926-4553-9001-FFCDA4D3CC6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dd90cae5-04f9-4ad6-b687-7fa19d8f306c"/>
    <ds:schemaRef ds:uri="b12c7ccc-0fee-4cf5-a2aa-d17c5491ac5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0F2A70-8517-495C-ABA7-C4DC823B1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c7ccc-0fee-4cf5-a2aa-d17c5491ac5a"/>
    <ds:schemaRef ds:uri="dd90cae5-04f9-4ad6-b687-7fa19d8f3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07026A-6208-49BE-9B25-6BDCBDC141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189FB9-7206-4C9C-A367-15EEE9BF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DEVELOPER</vt:lpstr>
    </vt:vector>
  </TitlesOfParts>
  <Company>King County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DEVELOPER</dc:title>
  <dc:subject/>
  <dc:creator>Jensen, Molly</dc:creator>
  <cp:keywords/>
  <dc:description/>
  <cp:lastModifiedBy>Cossette, Jason</cp:lastModifiedBy>
  <cp:revision>6</cp:revision>
  <cp:lastPrinted>2019-07-02T14:45:00Z</cp:lastPrinted>
  <dcterms:created xsi:type="dcterms:W3CDTF">2019-05-21T14:44:00Z</dcterms:created>
  <dcterms:modified xsi:type="dcterms:W3CDTF">2020-12-11T18:40:00Z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0x01010062C67CDA3BB4534FBC7565173ACA19D0</vt:lpwstr>
  </property>
</Properties>
</file>