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54F888F3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8A04B71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87AF860" w14:textId="77777777" w:rsidR="000951E1" w:rsidRPr="006619C2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</w:t>
            </w:r>
            <w:r w:rsidR="00EB7A3F">
              <w:rPr>
                <w:sz w:val="20"/>
                <w:szCs w:val="20"/>
              </w:rPr>
              <w:t xml:space="preserve">Production </w:t>
            </w:r>
            <w:r w:rsidR="006619C2">
              <w:rPr>
                <w:sz w:val="20"/>
                <w:szCs w:val="20"/>
              </w:rPr>
              <w:t xml:space="preserve">Engineer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20978246" w14:textId="77777777" w:rsidR="000951E1" w:rsidRPr="006619C2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4357E2">
              <w:rPr>
                <w:sz w:val="20"/>
                <w:szCs w:val="20"/>
              </w:rPr>
              <w:t>Senior</w:t>
            </w:r>
          </w:p>
          <w:p w14:paraId="6F6D739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58562052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DAAC07F" w14:textId="77777777" w:rsidR="007E7377" w:rsidRPr="006619C2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C20530">
              <w:rPr>
                <w:sz w:val="20"/>
                <w:szCs w:val="20"/>
              </w:rPr>
              <w:t xml:space="preserve">IT </w:t>
            </w:r>
            <w:r w:rsidR="00EB7A3F">
              <w:rPr>
                <w:sz w:val="20"/>
                <w:szCs w:val="20"/>
              </w:rPr>
              <w:t xml:space="preserve">Production </w:t>
            </w:r>
            <w:r w:rsidR="00C84EE7">
              <w:rPr>
                <w:sz w:val="20"/>
                <w:szCs w:val="20"/>
              </w:rPr>
              <w:t>Engineer – Senior</w:t>
            </w:r>
          </w:p>
        </w:tc>
        <w:tc>
          <w:tcPr>
            <w:tcW w:w="1240" w:type="pct"/>
            <w:tcBorders>
              <w:bottom w:val="nil"/>
            </w:tcBorders>
          </w:tcPr>
          <w:p w14:paraId="7AA7A964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0D1A58B1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46C93F6A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3192996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6014D53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1A44B165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6DD039B9" w14:textId="77777777" w:rsidTr="006D2992">
        <w:trPr>
          <w:trHeight w:val="818"/>
        </w:trPr>
        <w:tc>
          <w:tcPr>
            <w:tcW w:w="5000" w:type="pct"/>
            <w:gridSpan w:val="5"/>
          </w:tcPr>
          <w:p w14:paraId="7B22BF34" w14:textId="77777777" w:rsidR="00795B81" w:rsidRDefault="007E7377" w:rsidP="00B7439F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5C1A86">
              <w:rPr>
                <w:sz w:val="20"/>
                <w:szCs w:val="20"/>
              </w:rPr>
              <w:t xml:space="preserve">The IT </w:t>
            </w:r>
            <w:r w:rsidR="000266A9">
              <w:rPr>
                <w:sz w:val="20"/>
                <w:szCs w:val="20"/>
              </w:rPr>
              <w:t xml:space="preserve">Production </w:t>
            </w:r>
            <w:r w:rsidR="00C84EE7">
              <w:rPr>
                <w:sz w:val="20"/>
                <w:szCs w:val="20"/>
              </w:rPr>
              <w:t>Engineer – Senior</w:t>
            </w:r>
            <w:r w:rsidR="009F2116">
              <w:rPr>
                <w:sz w:val="20"/>
                <w:szCs w:val="20"/>
              </w:rPr>
              <w:t xml:space="preserve"> is responsible for the operational maintenance, availability, capacity, and/or connectivity of any assigned production technology domain; </w:t>
            </w:r>
            <w:r w:rsidR="003C08FF">
              <w:rPr>
                <w:sz w:val="20"/>
                <w:szCs w:val="20"/>
              </w:rPr>
              <w:t xml:space="preserve">ensures storage, backup, and recovery environments </w:t>
            </w:r>
            <w:r w:rsidR="004855E0">
              <w:rPr>
                <w:sz w:val="20"/>
                <w:szCs w:val="20"/>
              </w:rPr>
              <w:t xml:space="preserve">and plans </w:t>
            </w:r>
            <w:r w:rsidR="003C08FF">
              <w:rPr>
                <w:sz w:val="20"/>
                <w:szCs w:val="20"/>
              </w:rPr>
              <w:t>are compliant with defined standards and operatio</w:t>
            </w:r>
            <w:r w:rsidR="004855E0">
              <w:rPr>
                <w:sz w:val="20"/>
                <w:szCs w:val="20"/>
              </w:rPr>
              <w:t>nal procedures; evaluates</w:t>
            </w:r>
            <w:r w:rsidR="003C08FF">
              <w:rPr>
                <w:sz w:val="20"/>
                <w:szCs w:val="20"/>
              </w:rPr>
              <w:t xml:space="preserve"> complex configuration</w:t>
            </w:r>
            <w:r w:rsidR="004855E0">
              <w:rPr>
                <w:sz w:val="20"/>
                <w:szCs w:val="20"/>
              </w:rPr>
              <w:t>, enhancement, capacity</w:t>
            </w:r>
            <w:r w:rsidR="00B7439F">
              <w:rPr>
                <w:sz w:val="20"/>
                <w:szCs w:val="20"/>
              </w:rPr>
              <w:t xml:space="preserve">, </w:t>
            </w:r>
            <w:r w:rsidR="003C08FF">
              <w:rPr>
                <w:sz w:val="20"/>
                <w:szCs w:val="20"/>
              </w:rPr>
              <w:t>utilization</w:t>
            </w:r>
            <w:r w:rsidR="004855E0">
              <w:rPr>
                <w:sz w:val="20"/>
                <w:szCs w:val="20"/>
              </w:rPr>
              <w:t xml:space="preserve">, security, </w:t>
            </w:r>
            <w:r w:rsidR="007C2279">
              <w:rPr>
                <w:sz w:val="20"/>
                <w:szCs w:val="20"/>
              </w:rPr>
              <w:t xml:space="preserve">inter-operability, </w:t>
            </w:r>
            <w:r w:rsidR="004855E0">
              <w:rPr>
                <w:sz w:val="20"/>
                <w:szCs w:val="20"/>
              </w:rPr>
              <w:t xml:space="preserve">and/or integration </w:t>
            </w:r>
            <w:r w:rsidR="00B7439F">
              <w:rPr>
                <w:sz w:val="20"/>
                <w:szCs w:val="20"/>
              </w:rPr>
              <w:t xml:space="preserve">issues </w:t>
            </w:r>
            <w:r w:rsidR="004855E0">
              <w:rPr>
                <w:sz w:val="20"/>
                <w:szCs w:val="20"/>
              </w:rPr>
              <w:t>of an assigned production technology do</w:t>
            </w:r>
            <w:r w:rsidR="00B7439F">
              <w:rPr>
                <w:sz w:val="20"/>
                <w:szCs w:val="20"/>
              </w:rPr>
              <w:t>main</w:t>
            </w:r>
            <w:r w:rsidR="004855E0">
              <w:rPr>
                <w:sz w:val="20"/>
                <w:szCs w:val="20"/>
              </w:rPr>
              <w:t>; and serves as a subject matter expert (SME) on assigned projects.</w:t>
            </w:r>
          </w:p>
          <w:p w14:paraId="7F0E30C9" w14:textId="77777777" w:rsidR="00C84EE7" w:rsidRDefault="00C84EE7" w:rsidP="00B7439F">
            <w:pPr>
              <w:rPr>
                <w:sz w:val="20"/>
                <w:szCs w:val="20"/>
              </w:rPr>
            </w:pPr>
          </w:p>
          <w:p w14:paraId="5E729BCF" w14:textId="58FB793A" w:rsidR="00C84EE7" w:rsidRPr="00C84EE7" w:rsidRDefault="00C84EE7" w:rsidP="00B7439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Production Technology Domain </w:t>
            </w:r>
            <w:r>
              <w:rPr>
                <w:sz w:val="20"/>
                <w:szCs w:val="20"/>
              </w:rPr>
              <w:t xml:space="preserve">is defined as any infrastructure, network, security, database, service, platform, enterprise business application, geographic information, software, information management, cloud and virtual computing, </w:t>
            </w:r>
            <w:r w:rsidR="00B25F2E">
              <w:rPr>
                <w:sz w:val="20"/>
                <w:szCs w:val="20"/>
              </w:rPr>
              <w:t xml:space="preserve">hybrid, </w:t>
            </w:r>
            <w:r>
              <w:rPr>
                <w:sz w:val="20"/>
                <w:szCs w:val="20"/>
              </w:rPr>
              <w:t xml:space="preserve">storage, connectivity, desktop, communication, middleware, monitoring, and/or reporting system in the production, operation, and/or administration environment.  </w:t>
            </w:r>
          </w:p>
        </w:tc>
      </w:tr>
      <w:tr w:rsidR="007E7377" w:rsidRPr="006258D6" w14:paraId="2EAB4099" w14:textId="77777777" w:rsidTr="00574459">
        <w:trPr>
          <w:trHeight w:val="1457"/>
        </w:trPr>
        <w:tc>
          <w:tcPr>
            <w:tcW w:w="5000" w:type="pct"/>
            <w:gridSpan w:val="5"/>
          </w:tcPr>
          <w:p w14:paraId="68437321" w14:textId="77777777" w:rsidR="00C07DE4" w:rsidRPr="00C07DE4" w:rsidRDefault="00C07DE4" w:rsidP="00BD240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07DE4">
              <w:rPr>
                <w:b/>
                <w:sz w:val="20"/>
                <w:szCs w:val="20"/>
              </w:rPr>
              <w:t>DUTIES</w:t>
            </w:r>
          </w:p>
          <w:p w14:paraId="7EA49BD1" w14:textId="77777777" w:rsidR="004855E0" w:rsidRPr="00BD2400" w:rsidRDefault="006619C2" w:rsidP="00BD2400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IT </w:t>
            </w:r>
            <w:r w:rsidR="00EB7A3F">
              <w:rPr>
                <w:i/>
                <w:sz w:val="20"/>
                <w:szCs w:val="20"/>
              </w:rPr>
              <w:t xml:space="preserve">Production </w:t>
            </w:r>
            <w:r>
              <w:rPr>
                <w:i/>
                <w:sz w:val="20"/>
                <w:szCs w:val="20"/>
              </w:rPr>
              <w:t>En</w:t>
            </w:r>
            <w:r w:rsidR="00135DF8">
              <w:rPr>
                <w:i/>
                <w:sz w:val="20"/>
                <w:szCs w:val="20"/>
              </w:rPr>
              <w:t xml:space="preserve">gineer series the IT </w:t>
            </w:r>
            <w:r w:rsidR="00EB7A3F">
              <w:rPr>
                <w:i/>
                <w:sz w:val="20"/>
                <w:szCs w:val="20"/>
              </w:rPr>
              <w:t xml:space="preserve">Production </w:t>
            </w:r>
            <w:r w:rsidR="00C84EE7">
              <w:rPr>
                <w:i/>
                <w:sz w:val="20"/>
                <w:szCs w:val="20"/>
              </w:rPr>
              <w:t>Engineer – Senior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0BFA912C" w14:textId="77777777" w:rsidR="004855E0" w:rsidRPr="00977DC9" w:rsidRDefault="004855E0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test the performance impact of new and emerging technologies and processes; documenting functional requirements and technical specifications of new solutions.</w:t>
            </w:r>
          </w:p>
          <w:p w14:paraId="269FFC5C" w14:textId="77777777" w:rsidR="004855E0" w:rsidRDefault="004D3D90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the testing of service performance</w:t>
            </w:r>
            <w:r w:rsidR="004855E0">
              <w:rPr>
                <w:sz w:val="20"/>
                <w:szCs w:val="20"/>
              </w:rPr>
              <w:t xml:space="preserve"> after change management is implemented.</w:t>
            </w:r>
          </w:p>
          <w:p w14:paraId="62A111D0" w14:textId="77777777" w:rsidR="004855E0" w:rsidRDefault="004855E0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stakeholders and customers to research, evaluate, and recommend impr</w:t>
            </w:r>
            <w:r w:rsidR="007C2279">
              <w:rPr>
                <w:sz w:val="20"/>
                <w:szCs w:val="20"/>
              </w:rPr>
              <w:t xml:space="preserve">ovements to various </w:t>
            </w:r>
            <w:r>
              <w:rPr>
                <w:sz w:val="20"/>
                <w:szCs w:val="20"/>
              </w:rPr>
              <w:t>processes.</w:t>
            </w:r>
          </w:p>
          <w:p w14:paraId="583541D6" w14:textId="77777777" w:rsidR="004855E0" w:rsidRDefault="007C2279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maintain </w:t>
            </w:r>
            <w:r w:rsidR="004855E0">
              <w:rPr>
                <w:sz w:val="20"/>
                <w:szCs w:val="20"/>
              </w:rPr>
              <w:t>standards, processes, and improvements.</w:t>
            </w:r>
          </w:p>
          <w:p w14:paraId="0E2B9074" w14:textId="77777777" w:rsidR="004855E0" w:rsidRPr="00977DC9" w:rsidRDefault="004855E0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an escalation point for advanced</w:t>
            </w:r>
            <w:r w:rsidR="009E1CE5">
              <w:rPr>
                <w:sz w:val="20"/>
                <w:szCs w:val="20"/>
              </w:rPr>
              <w:t xml:space="preserve"> and complex</w:t>
            </w:r>
            <w:r>
              <w:rPr>
                <w:sz w:val="20"/>
                <w:szCs w:val="20"/>
              </w:rPr>
              <w:t xml:space="preserve"> technical support, incidents, and service requests.  </w:t>
            </w:r>
          </w:p>
          <w:p w14:paraId="38516039" w14:textId="42668D53" w:rsidR="004855E0" w:rsidRDefault="007C2279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Lead, troubleshoot, and ensure p</w:t>
            </w:r>
            <w:r w:rsidR="004D3D90">
              <w:rPr>
                <w:sz w:val="20"/>
                <w:szCs w:val="20"/>
              </w:rPr>
              <w:t>roduction, test, and networked</w:t>
            </w:r>
            <w:r w:rsidR="004855E0">
              <w:rPr>
                <w:sz w:val="20"/>
                <w:szCs w:val="20"/>
              </w:rPr>
              <w:t xml:space="preserve"> environments are current.</w:t>
            </w:r>
          </w:p>
          <w:p w14:paraId="73487F2B" w14:textId="2C0FC838" w:rsidR="00B25F2E" w:rsidRDefault="00B25F2E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B25F2E">
              <w:rPr>
                <w:sz w:val="20"/>
                <w:szCs w:val="20"/>
              </w:rPr>
              <w:t>Design and implement new systems, enhancements, interfaces, physical and logical data models, spa</w:t>
            </w:r>
            <w:r w:rsidR="006F31D2">
              <w:rPr>
                <w:sz w:val="20"/>
                <w:szCs w:val="20"/>
              </w:rPr>
              <w:t>t</w:t>
            </w:r>
            <w:r w:rsidRPr="00B25F2E">
              <w:rPr>
                <w:sz w:val="20"/>
                <w:szCs w:val="20"/>
              </w:rPr>
              <w:t>ial database directory structures, and/or websites.</w:t>
            </w:r>
          </w:p>
          <w:p w14:paraId="4FCDA269" w14:textId="528261DE" w:rsidR="00B25F2E" w:rsidRDefault="003E57AB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the development of </w:t>
            </w:r>
            <w:r w:rsidR="00B25F2E" w:rsidRPr="00B25F2E">
              <w:rPr>
                <w:sz w:val="20"/>
                <w:szCs w:val="20"/>
              </w:rPr>
              <w:t>governance, group charters, and agreements.</w:t>
            </w:r>
          </w:p>
          <w:p w14:paraId="24E53962" w14:textId="77777777" w:rsidR="004855E0" w:rsidRDefault="004855E0" w:rsidP="004855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technical road maps and documentation incorporating emerging developments and changes.</w:t>
            </w:r>
          </w:p>
          <w:p w14:paraId="08D733CE" w14:textId="77777777" w:rsidR="007C2279" w:rsidRDefault="007C2279" w:rsidP="007C22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Establish, monitor, and enforce security policy and standards.</w:t>
            </w:r>
          </w:p>
          <w:p w14:paraId="42EB1916" w14:textId="77777777" w:rsidR="007C2279" w:rsidRDefault="007C2279" w:rsidP="007C22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serve as a SME for</w:t>
            </w:r>
            <w:r w:rsidRPr="00AF00F3">
              <w:rPr>
                <w:sz w:val="20"/>
                <w:szCs w:val="20"/>
              </w:rPr>
              <w:t xml:space="preserve"> technical requirements, statements of work, contracts, proposals, studies, r</w:t>
            </w:r>
            <w:r>
              <w:rPr>
                <w:sz w:val="20"/>
                <w:szCs w:val="20"/>
              </w:rPr>
              <w:t xml:space="preserve">eports, designs, </w:t>
            </w:r>
            <w:r w:rsidRPr="00AF00F3">
              <w:rPr>
                <w:sz w:val="20"/>
                <w:szCs w:val="20"/>
              </w:rPr>
              <w:t>and</w:t>
            </w:r>
            <w:r w:rsidR="004D3D90">
              <w:rPr>
                <w:sz w:val="20"/>
                <w:szCs w:val="20"/>
              </w:rPr>
              <w:t>/or</w:t>
            </w:r>
            <w:r w:rsidRPr="00AF00F3">
              <w:rPr>
                <w:sz w:val="20"/>
                <w:szCs w:val="20"/>
              </w:rPr>
              <w:t xml:space="preserve"> documentation packages.</w:t>
            </w:r>
          </w:p>
          <w:p w14:paraId="502E441F" w14:textId="77777777" w:rsidR="007C2279" w:rsidRDefault="007C2279" w:rsidP="007C22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and maintain technology architecture designs.</w:t>
            </w:r>
          </w:p>
          <w:p w14:paraId="19F83F04" w14:textId="77777777" w:rsidR="007C2279" w:rsidRDefault="007C2279" w:rsidP="007C22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and identify potential areas where existing policies and procedures require change or development.</w:t>
            </w:r>
          </w:p>
          <w:p w14:paraId="6396498D" w14:textId="77777777" w:rsidR="007C2279" w:rsidRDefault="007C2279" w:rsidP="007C227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Automate routine tasks to scale productivity.</w:t>
            </w:r>
          </w:p>
          <w:p w14:paraId="1790A2E8" w14:textId="77777777" w:rsidR="00C77C98" w:rsidRDefault="00C77C98" w:rsidP="007C227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change management, architectural reviews, and risk mitigation processes.</w:t>
            </w:r>
          </w:p>
          <w:p w14:paraId="22C65B5A" w14:textId="77777777" w:rsidR="00795B81" w:rsidRPr="00D507F4" w:rsidRDefault="007C2279" w:rsidP="00D507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8D42DE"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68CDCB4F" w14:textId="77777777" w:rsidTr="00574459">
        <w:trPr>
          <w:trHeight w:val="242"/>
        </w:trPr>
        <w:tc>
          <w:tcPr>
            <w:tcW w:w="5000" w:type="pct"/>
            <w:gridSpan w:val="5"/>
          </w:tcPr>
          <w:p w14:paraId="7AD9EA32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4FA7E59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6246367A" w14:textId="77777777" w:rsidTr="00574459">
        <w:trPr>
          <w:trHeight w:val="242"/>
        </w:trPr>
        <w:tc>
          <w:tcPr>
            <w:tcW w:w="5000" w:type="pct"/>
            <w:gridSpan w:val="5"/>
          </w:tcPr>
          <w:p w14:paraId="39FD91A2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4FC8B7F6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32727A32" w14:textId="77777777" w:rsidTr="00574459">
        <w:trPr>
          <w:trHeight w:val="242"/>
        </w:trPr>
        <w:tc>
          <w:tcPr>
            <w:tcW w:w="5000" w:type="pct"/>
            <w:gridSpan w:val="5"/>
          </w:tcPr>
          <w:p w14:paraId="3AA4C58E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E3BAD41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6CC692FF" w14:textId="77777777" w:rsidR="00B43459" w:rsidRDefault="00C874AA"/>
    <w:p w14:paraId="190241BE" w14:textId="77777777" w:rsidR="00DF3505" w:rsidRDefault="00DF3505"/>
    <w:p w14:paraId="06A0C84E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5215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009AD009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E949" w14:textId="77777777" w:rsidR="00B25F2E" w:rsidRDefault="00B25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F116" w14:textId="77777777" w:rsidR="00B25F2E" w:rsidRDefault="00B25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3BA5" w14:textId="77777777" w:rsidR="00B25F2E" w:rsidRDefault="00B2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073D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747827DA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5582" w14:textId="77777777" w:rsidR="00B25F2E" w:rsidRDefault="00B25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403C" w14:textId="1CE0C1F4" w:rsidR="007E7377" w:rsidRDefault="00A478FB" w:rsidP="007E7377">
    <w:pPr>
      <w:pStyle w:val="Header"/>
    </w:pPr>
    <w:r>
      <w:rPr>
        <w:noProof/>
      </w:rPr>
      <w:drawing>
        <wp:inline distT="0" distB="0" distL="0" distR="0" wp14:anchorId="059F1EA4" wp14:editId="44673A9E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6B7C2B0A" w14:textId="77777777" w:rsidR="00795B81" w:rsidRDefault="00795B81" w:rsidP="007E7377">
    <w:pPr>
      <w:pStyle w:val="Header"/>
    </w:pPr>
  </w:p>
  <w:p w14:paraId="158C188B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FF5D" w14:textId="77777777" w:rsidR="00B25F2E" w:rsidRDefault="00B2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37D"/>
    <w:multiLevelType w:val="hybridMultilevel"/>
    <w:tmpl w:val="69288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F4AEB"/>
    <w:multiLevelType w:val="hybridMultilevel"/>
    <w:tmpl w:val="FA5A1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A17E2"/>
    <w:multiLevelType w:val="hybridMultilevel"/>
    <w:tmpl w:val="22D46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41BF3"/>
    <w:multiLevelType w:val="hybridMultilevel"/>
    <w:tmpl w:val="CA9A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63824"/>
    <w:multiLevelType w:val="hybridMultilevel"/>
    <w:tmpl w:val="9990B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9206B"/>
    <w:multiLevelType w:val="hybridMultilevel"/>
    <w:tmpl w:val="A85C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44FA"/>
    <w:multiLevelType w:val="hybridMultilevel"/>
    <w:tmpl w:val="C65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E27A8"/>
    <w:multiLevelType w:val="hybridMultilevel"/>
    <w:tmpl w:val="1426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42F12"/>
    <w:multiLevelType w:val="hybridMultilevel"/>
    <w:tmpl w:val="0888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7765A"/>
    <w:multiLevelType w:val="hybridMultilevel"/>
    <w:tmpl w:val="6F6A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D93"/>
    <w:multiLevelType w:val="hybridMultilevel"/>
    <w:tmpl w:val="C6E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75F52"/>
    <w:multiLevelType w:val="hybridMultilevel"/>
    <w:tmpl w:val="3F202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AB6829"/>
    <w:multiLevelType w:val="hybridMultilevel"/>
    <w:tmpl w:val="6E26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7"/>
  </w:num>
  <w:num w:numId="5">
    <w:abstractNumId w:val="20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10"/>
  </w:num>
  <w:num w:numId="14">
    <w:abstractNumId w:val="2"/>
  </w:num>
  <w:num w:numId="15">
    <w:abstractNumId w:val="8"/>
  </w:num>
  <w:num w:numId="16">
    <w:abstractNumId w:val="15"/>
  </w:num>
  <w:num w:numId="17">
    <w:abstractNumId w:val="13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266A9"/>
    <w:rsid w:val="00060495"/>
    <w:rsid w:val="000951E1"/>
    <w:rsid w:val="00135DF8"/>
    <w:rsid w:val="001E6ACD"/>
    <w:rsid w:val="002061FC"/>
    <w:rsid w:val="0026321E"/>
    <w:rsid w:val="002854F4"/>
    <w:rsid w:val="002D4A2A"/>
    <w:rsid w:val="0031186B"/>
    <w:rsid w:val="00342E4F"/>
    <w:rsid w:val="003A3B2A"/>
    <w:rsid w:val="003A4A03"/>
    <w:rsid w:val="003C08FF"/>
    <w:rsid w:val="003E57AB"/>
    <w:rsid w:val="0040711C"/>
    <w:rsid w:val="004357E2"/>
    <w:rsid w:val="00444D77"/>
    <w:rsid w:val="004855E0"/>
    <w:rsid w:val="004C70B4"/>
    <w:rsid w:val="004D3D90"/>
    <w:rsid w:val="00574459"/>
    <w:rsid w:val="00582D2B"/>
    <w:rsid w:val="005C1A86"/>
    <w:rsid w:val="006306E1"/>
    <w:rsid w:val="006619C2"/>
    <w:rsid w:val="006D2992"/>
    <w:rsid w:val="006F31D2"/>
    <w:rsid w:val="00795B81"/>
    <w:rsid w:val="007C2279"/>
    <w:rsid w:val="007E7377"/>
    <w:rsid w:val="008D42DE"/>
    <w:rsid w:val="00930205"/>
    <w:rsid w:val="00971781"/>
    <w:rsid w:val="009760A5"/>
    <w:rsid w:val="009E1CE5"/>
    <w:rsid w:val="009E6AFF"/>
    <w:rsid w:val="009F2116"/>
    <w:rsid w:val="00A144EA"/>
    <w:rsid w:val="00A25963"/>
    <w:rsid w:val="00A478FB"/>
    <w:rsid w:val="00A5188C"/>
    <w:rsid w:val="00AB1BCB"/>
    <w:rsid w:val="00B25F2E"/>
    <w:rsid w:val="00B7439F"/>
    <w:rsid w:val="00B8469E"/>
    <w:rsid w:val="00BD2400"/>
    <w:rsid w:val="00C07AA3"/>
    <w:rsid w:val="00C07DE4"/>
    <w:rsid w:val="00C20530"/>
    <w:rsid w:val="00C2475D"/>
    <w:rsid w:val="00C74E24"/>
    <w:rsid w:val="00C77C98"/>
    <w:rsid w:val="00C84EE7"/>
    <w:rsid w:val="00C874AA"/>
    <w:rsid w:val="00C93FFA"/>
    <w:rsid w:val="00CC4AB3"/>
    <w:rsid w:val="00CD77E6"/>
    <w:rsid w:val="00D507F4"/>
    <w:rsid w:val="00DF3505"/>
    <w:rsid w:val="00E50970"/>
    <w:rsid w:val="00E6764B"/>
    <w:rsid w:val="00EB7A3F"/>
    <w:rsid w:val="00EE0388"/>
    <w:rsid w:val="00F8770C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E2C192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90cae5-04f9-4ad6-b687-7fa19d8f306c"/>
    <ds:schemaRef ds:uri="http://www.w3.org/XML/1998/namespace"/>
    <ds:schemaRef ds:uri="http://purl.org/dc/terms/"/>
    <ds:schemaRef ds:uri="http://schemas.microsoft.com/office/2006/documentManagement/types"/>
    <ds:schemaRef ds:uri="b12c7ccc-0fee-4cf5-a2aa-d17c5491ac5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3F1A2-F30C-4A89-AE0B-DBA6E0B0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7</cp:revision>
  <cp:lastPrinted>2018-10-16T17:17:00Z</cp:lastPrinted>
  <dcterms:created xsi:type="dcterms:W3CDTF">2020-03-02T18:08:00Z</dcterms:created>
  <dcterms:modified xsi:type="dcterms:W3CDTF">2020-12-10T02:34:00Z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