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7355B37C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58451A6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03D2BA4" w14:textId="2306B7E5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61D1C">
              <w:rPr>
                <w:bCs/>
                <w:sz w:val="20"/>
                <w:szCs w:val="20"/>
              </w:rPr>
              <w:t>Technology S</w:t>
            </w:r>
            <w:r w:rsidR="0089320C">
              <w:rPr>
                <w:bCs/>
                <w:sz w:val="20"/>
                <w:szCs w:val="20"/>
              </w:rPr>
              <w:t>ervices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5C0005A" w14:textId="77777777" w:rsidR="000951E1" w:rsidRPr="00536C7C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03C1B">
              <w:rPr>
                <w:sz w:val="20"/>
                <w:szCs w:val="20"/>
              </w:rPr>
              <w:t>Intermediate</w:t>
            </w:r>
          </w:p>
          <w:p w14:paraId="41DA6B5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483B9E5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9D3A10C" w14:textId="759E3369" w:rsidR="007E7377" w:rsidRPr="000951E1" w:rsidRDefault="007E7377" w:rsidP="002676BB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536C7C">
              <w:rPr>
                <w:b/>
                <w:sz w:val="20"/>
                <w:szCs w:val="20"/>
              </w:rPr>
              <w:t xml:space="preserve">  </w:t>
            </w:r>
            <w:r w:rsidR="00461D1C">
              <w:rPr>
                <w:sz w:val="20"/>
                <w:szCs w:val="20"/>
              </w:rPr>
              <w:t>Technology Services Analyst</w:t>
            </w:r>
          </w:p>
        </w:tc>
        <w:tc>
          <w:tcPr>
            <w:tcW w:w="1240" w:type="pct"/>
            <w:tcBorders>
              <w:bottom w:val="nil"/>
            </w:tcBorders>
          </w:tcPr>
          <w:p w14:paraId="06D60CB9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CB2D3FF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537BBFB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4D76C6C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60B42DA2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B479749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454A8405" w14:textId="77777777" w:rsidTr="006D2992">
        <w:trPr>
          <w:trHeight w:val="818"/>
        </w:trPr>
        <w:tc>
          <w:tcPr>
            <w:tcW w:w="5000" w:type="pct"/>
            <w:gridSpan w:val="5"/>
          </w:tcPr>
          <w:p w14:paraId="4C7F28BC" w14:textId="641E6C74" w:rsidR="00795B81" w:rsidRPr="000951E1" w:rsidRDefault="007E7377" w:rsidP="00D942A0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3E783F">
              <w:rPr>
                <w:b/>
                <w:sz w:val="20"/>
                <w:szCs w:val="20"/>
              </w:rPr>
              <w:t xml:space="preserve">:  </w:t>
            </w:r>
            <w:r w:rsidR="001F65B5">
              <w:rPr>
                <w:sz w:val="20"/>
                <w:szCs w:val="20"/>
              </w:rPr>
              <w:t xml:space="preserve">The </w:t>
            </w:r>
            <w:r w:rsidR="00461D1C">
              <w:rPr>
                <w:sz w:val="20"/>
                <w:szCs w:val="20"/>
              </w:rPr>
              <w:t>Technology Services</w:t>
            </w:r>
            <w:r w:rsidR="00FE3AA2">
              <w:rPr>
                <w:sz w:val="20"/>
                <w:szCs w:val="20"/>
              </w:rPr>
              <w:t xml:space="preserve"> Analyst</w:t>
            </w:r>
            <w:r w:rsidR="00F552D8">
              <w:rPr>
                <w:sz w:val="20"/>
                <w:szCs w:val="20"/>
              </w:rPr>
              <w:t xml:space="preserve"> provides first </w:t>
            </w:r>
            <w:r w:rsidR="006147A6">
              <w:rPr>
                <w:sz w:val="20"/>
                <w:szCs w:val="20"/>
              </w:rPr>
              <w:t xml:space="preserve">and second </w:t>
            </w:r>
            <w:r w:rsidR="00F552D8">
              <w:rPr>
                <w:sz w:val="20"/>
                <w:szCs w:val="20"/>
              </w:rPr>
              <w:t>level</w:t>
            </w:r>
            <w:r w:rsidR="001F65B5">
              <w:rPr>
                <w:sz w:val="20"/>
                <w:szCs w:val="20"/>
              </w:rPr>
              <w:t xml:space="preserve"> support for</w:t>
            </w:r>
            <w:r w:rsidR="00A979E4">
              <w:rPr>
                <w:sz w:val="20"/>
                <w:szCs w:val="20"/>
              </w:rPr>
              <w:t xml:space="preserve"> all</w:t>
            </w:r>
            <w:r w:rsidR="001F65B5">
              <w:rPr>
                <w:sz w:val="20"/>
                <w:szCs w:val="20"/>
              </w:rPr>
              <w:t xml:space="preserve"> technica</w:t>
            </w:r>
            <w:r w:rsidR="002249A8">
              <w:rPr>
                <w:sz w:val="20"/>
                <w:szCs w:val="20"/>
              </w:rPr>
              <w:t>l inquiries</w:t>
            </w:r>
            <w:r w:rsidR="006147A6">
              <w:rPr>
                <w:sz w:val="20"/>
                <w:szCs w:val="20"/>
              </w:rPr>
              <w:t xml:space="preserve">; </w:t>
            </w:r>
            <w:r w:rsidR="008D35DC">
              <w:rPr>
                <w:sz w:val="20"/>
                <w:szCs w:val="20"/>
              </w:rPr>
              <w:t>troubleshoots software and hardware issues through phone queues and on-site workstations</w:t>
            </w:r>
            <w:r w:rsidR="008F673E">
              <w:rPr>
                <w:sz w:val="20"/>
                <w:szCs w:val="20"/>
              </w:rPr>
              <w:t>; identifies and escalates</w:t>
            </w:r>
            <w:r w:rsidR="002249A8">
              <w:rPr>
                <w:sz w:val="20"/>
                <w:szCs w:val="20"/>
              </w:rPr>
              <w:t xml:space="preserve"> emerging issues</w:t>
            </w:r>
            <w:r w:rsidR="008D35DC">
              <w:rPr>
                <w:sz w:val="20"/>
                <w:szCs w:val="20"/>
              </w:rPr>
              <w:t xml:space="preserve">; </w:t>
            </w:r>
            <w:r w:rsidR="001F65B5">
              <w:rPr>
                <w:sz w:val="20"/>
                <w:szCs w:val="20"/>
              </w:rPr>
              <w:t>maintains a troubleshooting tracking log</w:t>
            </w:r>
            <w:r w:rsidR="002249A8">
              <w:rPr>
                <w:sz w:val="20"/>
                <w:szCs w:val="20"/>
              </w:rPr>
              <w:t xml:space="preserve"> and accurate end user information</w:t>
            </w:r>
            <w:r w:rsidR="00D942A0">
              <w:rPr>
                <w:sz w:val="20"/>
                <w:szCs w:val="20"/>
              </w:rPr>
              <w:t xml:space="preserve"> in the</w:t>
            </w:r>
            <w:r w:rsidR="002249A8">
              <w:rPr>
                <w:sz w:val="20"/>
                <w:szCs w:val="20"/>
              </w:rPr>
              <w:t xml:space="preserve"> </w:t>
            </w:r>
            <w:r w:rsidR="00D942A0">
              <w:rPr>
                <w:sz w:val="20"/>
                <w:szCs w:val="20"/>
              </w:rPr>
              <w:t>pursuit</w:t>
            </w:r>
            <w:r w:rsidR="008D35DC">
              <w:rPr>
                <w:sz w:val="20"/>
                <w:szCs w:val="20"/>
              </w:rPr>
              <w:t xml:space="preserve"> </w:t>
            </w:r>
            <w:r w:rsidR="00D942A0">
              <w:rPr>
                <w:sz w:val="20"/>
                <w:szCs w:val="20"/>
              </w:rPr>
              <w:t>of</w:t>
            </w:r>
            <w:r w:rsidR="001F65B5">
              <w:rPr>
                <w:sz w:val="20"/>
                <w:szCs w:val="20"/>
              </w:rPr>
              <w:t xml:space="preserve"> timel</w:t>
            </w:r>
            <w:r w:rsidR="00D942A0">
              <w:rPr>
                <w:sz w:val="20"/>
                <w:szCs w:val="20"/>
              </w:rPr>
              <w:t>y issue resolution</w:t>
            </w:r>
            <w:r w:rsidR="008D35DC">
              <w:rPr>
                <w:sz w:val="20"/>
                <w:szCs w:val="20"/>
              </w:rPr>
              <w:t>; and may participate on an internal improvement project or virtual team</w:t>
            </w:r>
            <w:r w:rsidR="001F65B5">
              <w:rPr>
                <w:sz w:val="20"/>
                <w:szCs w:val="20"/>
              </w:rPr>
              <w:t xml:space="preserve">.  </w:t>
            </w:r>
          </w:p>
        </w:tc>
      </w:tr>
      <w:tr w:rsidR="007E7377" w:rsidRPr="006258D6" w14:paraId="558C20DA" w14:textId="77777777" w:rsidTr="00574459">
        <w:trPr>
          <w:trHeight w:val="1457"/>
        </w:trPr>
        <w:tc>
          <w:tcPr>
            <w:tcW w:w="5000" w:type="pct"/>
            <w:gridSpan w:val="5"/>
          </w:tcPr>
          <w:p w14:paraId="56B797D8" w14:textId="77777777" w:rsidR="007E7377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5C49261D" w14:textId="77777777" w:rsidR="00842BB0" w:rsidRDefault="00077E61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phone queues, administer </w:t>
            </w:r>
            <w:r w:rsidR="00A26143">
              <w:rPr>
                <w:sz w:val="20"/>
                <w:szCs w:val="20"/>
              </w:rPr>
              <w:t xml:space="preserve">accurate and timely </w:t>
            </w:r>
            <w:r>
              <w:rPr>
                <w:sz w:val="20"/>
                <w:szCs w:val="20"/>
              </w:rPr>
              <w:t xml:space="preserve">ticket intake, troubleshoot and resolve </w:t>
            </w:r>
            <w:r w:rsidR="00A26143">
              <w:rPr>
                <w:sz w:val="20"/>
                <w:szCs w:val="20"/>
              </w:rPr>
              <w:t xml:space="preserve">first and second level </w:t>
            </w:r>
            <w:r>
              <w:rPr>
                <w:sz w:val="20"/>
                <w:szCs w:val="20"/>
              </w:rPr>
              <w:t>end user issues, and assist customers with general technical questions</w:t>
            </w:r>
            <w:r w:rsidR="00842BB0">
              <w:rPr>
                <w:sz w:val="20"/>
                <w:szCs w:val="20"/>
              </w:rPr>
              <w:t>.</w:t>
            </w:r>
          </w:p>
          <w:p w14:paraId="7D480EE8" w14:textId="61B0C9FD" w:rsidR="00D942A0" w:rsidRDefault="00842BB0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 and</w:t>
            </w:r>
            <w:r w:rsidR="00D942A0">
              <w:rPr>
                <w:sz w:val="20"/>
                <w:szCs w:val="20"/>
              </w:rPr>
              <w:t xml:space="preserve"> resolve end user workstation, </w:t>
            </w:r>
            <w:r>
              <w:rPr>
                <w:sz w:val="20"/>
                <w:szCs w:val="20"/>
              </w:rPr>
              <w:t xml:space="preserve">mobile device, </w:t>
            </w:r>
            <w:r w:rsidR="00D942A0">
              <w:rPr>
                <w:sz w:val="20"/>
                <w:szCs w:val="20"/>
              </w:rPr>
              <w:t>printer, software, and peripheral problems on a variety of systems both on-site and remotely.</w:t>
            </w:r>
          </w:p>
          <w:p w14:paraId="5070DB75" w14:textId="77777777" w:rsidR="00077E61" w:rsidRPr="00D942A0" w:rsidRDefault="00956B2B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</w:t>
            </w:r>
            <w:r w:rsidR="00077E61">
              <w:rPr>
                <w:sz w:val="20"/>
                <w:szCs w:val="20"/>
              </w:rPr>
              <w:t>n-boarding</w:t>
            </w:r>
            <w:r w:rsidR="00D942A0">
              <w:rPr>
                <w:sz w:val="20"/>
                <w:szCs w:val="20"/>
              </w:rPr>
              <w:t>,</w:t>
            </w:r>
            <w:r w:rsidR="00077E61">
              <w:rPr>
                <w:sz w:val="20"/>
                <w:szCs w:val="20"/>
              </w:rPr>
              <w:t xml:space="preserve"> off-boarding</w:t>
            </w:r>
            <w:r w:rsidR="00D942A0">
              <w:rPr>
                <w:sz w:val="20"/>
                <w:szCs w:val="20"/>
              </w:rPr>
              <w:t>, hardware, and software lifecycle functions; administer accounts and</w:t>
            </w:r>
            <w:r w:rsidR="005B7071">
              <w:rPr>
                <w:sz w:val="20"/>
                <w:szCs w:val="20"/>
              </w:rPr>
              <w:t xml:space="preserve"> warehouse inventory; and image</w:t>
            </w:r>
            <w:r w:rsidR="00D942A0">
              <w:rPr>
                <w:sz w:val="20"/>
                <w:szCs w:val="20"/>
              </w:rPr>
              <w:t xml:space="preserve"> computer hardware. </w:t>
            </w:r>
            <w:r w:rsidR="00077E61">
              <w:rPr>
                <w:sz w:val="20"/>
                <w:szCs w:val="20"/>
              </w:rPr>
              <w:t xml:space="preserve"> </w:t>
            </w:r>
          </w:p>
          <w:p w14:paraId="149FF70A" w14:textId="77777777" w:rsidR="00A979E4" w:rsidRDefault="00077E61" w:rsidP="00A261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 </w:t>
            </w:r>
            <w:r w:rsidR="0038416B">
              <w:rPr>
                <w:sz w:val="20"/>
                <w:szCs w:val="20"/>
              </w:rPr>
              <w:t xml:space="preserve">approved </w:t>
            </w:r>
            <w:r>
              <w:rPr>
                <w:sz w:val="20"/>
                <w:szCs w:val="20"/>
              </w:rPr>
              <w:t>published applications</w:t>
            </w:r>
            <w:r w:rsidR="00A979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7D504D0" w14:textId="77777777" w:rsidR="00D942A0" w:rsidRDefault="00D942A0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Troubleshoot LAN/WAN connectivity problems and remote access issues.</w:t>
            </w:r>
          </w:p>
          <w:p w14:paraId="222672A9" w14:textId="0E35D158" w:rsidR="00842BB0" w:rsidRPr="00D942A0" w:rsidRDefault="00842BB0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42BB0">
              <w:rPr>
                <w:sz w:val="20"/>
                <w:szCs w:val="20"/>
              </w:rPr>
              <w:t>Maintain security and antivirus protection, end-user device encryption, data backup, and recovery.</w:t>
            </w:r>
          </w:p>
          <w:p w14:paraId="380981BB" w14:textId="77777777" w:rsidR="00E97BCC" w:rsidRPr="00A26143" w:rsidRDefault="00A26143" w:rsidP="00A261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the development, presentation, and maintenance of </w:t>
            </w:r>
            <w:r w:rsidR="004F5DB4">
              <w:rPr>
                <w:sz w:val="20"/>
                <w:szCs w:val="20"/>
              </w:rPr>
              <w:t>documentation</w:t>
            </w:r>
            <w:r w:rsidR="003B09FB">
              <w:rPr>
                <w:sz w:val="20"/>
                <w:szCs w:val="20"/>
              </w:rPr>
              <w:t>.</w:t>
            </w:r>
            <w:r w:rsidR="004F5DB4">
              <w:rPr>
                <w:sz w:val="20"/>
                <w:szCs w:val="20"/>
              </w:rPr>
              <w:t xml:space="preserve"> </w:t>
            </w:r>
          </w:p>
          <w:p w14:paraId="5FC2AF95" w14:textId="77777777" w:rsidR="00D942A0" w:rsidRPr="00126702" w:rsidRDefault="00A26143" w:rsidP="001267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FC2733">
              <w:rPr>
                <w:sz w:val="20"/>
                <w:szCs w:val="20"/>
              </w:rPr>
              <w:t>Coordinate and communicate with appropriate information technology (IT) groups and business units when implementing change.</w:t>
            </w:r>
          </w:p>
          <w:p w14:paraId="4AD6E05D" w14:textId="77777777" w:rsidR="00D942A0" w:rsidRPr="00D942A0" w:rsidRDefault="00D942A0" w:rsidP="00D942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 cross training and cross team collaboration.</w:t>
            </w:r>
          </w:p>
          <w:p w14:paraId="306A2594" w14:textId="77777777" w:rsidR="00A26143" w:rsidRDefault="00A26143" w:rsidP="00A261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participate on Security and Major Incidents.</w:t>
            </w:r>
          </w:p>
          <w:p w14:paraId="733077C7" w14:textId="77777777" w:rsidR="00A26143" w:rsidRPr="00A26143" w:rsidRDefault="00A26143" w:rsidP="00A261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less experienced team members.</w:t>
            </w:r>
          </w:p>
          <w:p w14:paraId="25700568" w14:textId="77777777" w:rsidR="00795B81" w:rsidRPr="000951E1" w:rsidRDefault="00077E61" w:rsidP="00A261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77E61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550EE0CE" w14:textId="77777777" w:rsidTr="00574459">
        <w:trPr>
          <w:trHeight w:val="242"/>
        </w:trPr>
        <w:tc>
          <w:tcPr>
            <w:tcW w:w="5000" w:type="pct"/>
            <w:gridSpan w:val="5"/>
          </w:tcPr>
          <w:p w14:paraId="7BD51C44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39AA4B13" w14:textId="77777777" w:rsidR="00574459" w:rsidRPr="000951E1" w:rsidRDefault="008B14C7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A8F967C" w14:textId="77777777" w:rsidTr="00574459">
        <w:trPr>
          <w:trHeight w:val="242"/>
        </w:trPr>
        <w:tc>
          <w:tcPr>
            <w:tcW w:w="5000" w:type="pct"/>
            <w:gridSpan w:val="5"/>
          </w:tcPr>
          <w:p w14:paraId="36D334EC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5FA225C3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761760E4" w14:textId="77777777" w:rsidTr="00574459">
        <w:trPr>
          <w:trHeight w:val="242"/>
        </w:trPr>
        <w:tc>
          <w:tcPr>
            <w:tcW w:w="5000" w:type="pct"/>
            <w:gridSpan w:val="5"/>
          </w:tcPr>
          <w:p w14:paraId="218CFB6D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3896390C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79ECFB5E" w14:textId="77777777" w:rsidR="00B43459" w:rsidRDefault="0089320C"/>
    <w:p w14:paraId="13743EC3" w14:textId="77777777" w:rsidR="00DF3505" w:rsidRDefault="00DF3505"/>
    <w:p w14:paraId="6D986AD2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C3C1" w14:textId="77777777" w:rsidR="00D651C7" w:rsidRDefault="00D651C7" w:rsidP="007E7377">
      <w:pPr>
        <w:spacing w:after="0" w:line="240" w:lineRule="auto"/>
      </w:pPr>
      <w:r>
        <w:separator/>
      </w:r>
    </w:p>
  </w:endnote>
  <w:endnote w:type="continuationSeparator" w:id="0">
    <w:p w14:paraId="42E5868E" w14:textId="77777777" w:rsidR="00D651C7" w:rsidRDefault="00D651C7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9BB7" w14:textId="77777777" w:rsidR="00842BB0" w:rsidRDefault="0084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2DD0" w14:textId="77777777" w:rsidR="00842BB0" w:rsidRDefault="0084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3405" w14:textId="77777777" w:rsidR="00842BB0" w:rsidRDefault="0084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EC09" w14:textId="77777777" w:rsidR="00D651C7" w:rsidRDefault="00D651C7" w:rsidP="007E7377">
      <w:pPr>
        <w:spacing w:after="0" w:line="240" w:lineRule="auto"/>
      </w:pPr>
      <w:r>
        <w:separator/>
      </w:r>
    </w:p>
  </w:footnote>
  <w:footnote w:type="continuationSeparator" w:id="0">
    <w:p w14:paraId="4E702AA5" w14:textId="77777777" w:rsidR="00D651C7" w:rsidRDefault="00D651C7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B887" w14:textId="77777777" w:rsidR="00842BB0" w:rsidRDefault="0084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215B" w14:textId="4CC77E47" w:rsidR="007E7377" w:rsidRDefault="00A478FB" w:rsidP="007E7377">
    <w:pPr>
      <w:pStyle w:val="Header"/>
    </w:pPr>
    <w:r>
      <w:rPr>
        <w:noProof/>
      </w:rPr>
      <w:drawing>
        <wp:inline distT="0" distB="0" distL="0" distR="0" wp14:anchorId="40E2AD94" wp14:editId="5329E613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20A78537" w14:textId="77777777" w:rsidR="00795B81" w:rsidRDefault="00795B81" w:rsidP="007E7377">
    <w:pPr>
      <w:pStyle w:val="Header"/>
    </w:pPr>
  </w:p>
  <w:p w14:paraId="55AE4AB3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9EF5" w14:textId="77777777" w:rsidR="00842BB0" w:rsidRDefault="0084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E2DBD"/>
    <w:multiLevelType w:val="hybridMultilevel"/>
    <w:tmpl w:val="DF3C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D65"/>
    <w:multiLevelType w:val="hybridMultilevel"/>
    <w:tmpl w:val="8512A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139E3"/>
    <w:multiLevelType w:val="hybridMultilevel"/>
    <w:tmpl w:val="E506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6C34"/>
    <w:rsid w:val="00077E61"/>
    <w:rsid w:val="000951E1"/>
    <w:rsid w:val="000C05B6"/>
    <w:rsid w:val="00126702"/>
    <w:rsid w:val="001E6ACD"/>
    <w:rsid w:val="001F65B5"/>
    <w:rsid w:val="002249A8"/>
    <w:rsid w:val="00260346"/>
    <w:rsid w:val="002676BB"/>
    <w:rsid w:val="002854F4"/>
    <w:rsid w:val="0031186B"/>
    <w:rsid w:val="0034783E"/>
    <w:rsid w:val="0036302D"/>
    <w:rsid w:val="0036317B"/>
    <w:rsid w:val="0038416B"/>
    <w:rsid w:val="003A3B2A"/>
    <w:rsid w:val="003A4A03"/>
    <w:rsid w:val="003B09FB"/>
    <w:rsid w:val="003D5347"/>
    <w:rsid w:val="003E783F"/>
    <w:rsid w:val="0040711C"/>
    <w:rsid w:val="00421322"/>
    <w:rsid w:val="00424D47"/>
    <w:rsid w:val="004369A1"/>
    <w:rsid w:val="00461D1C"/>
    <w:rsid w:val="004F5DB4"/>
    <w:rsid w:val="00536C7C"/>
    <w:rsid w:val="00574459"/>
    <w:rsid w:val="005773E5"/>
    <w:rsid w:val="00582D2B"/>
    <w:rsid w:val="005B7071"/>
    <w:rsid w:val="006147A6"/>
    <w:rsid w:val="006D2992"/>
    <w:rsid w:val="006E0C33"/>
    <w:rsid w:val="00741EC6"/>
    <w:rsid w:val="0078058A"/>
    <w:rsid w:val="00795B81"/>
    <w:rsid w:val="007E7377"/>
    <w:rsid w:val="00842BB0"/>
    <w:rsid w:val="00847851"/>
    <w:rsid w:val="0089320C"/>
    <w:rsid w:val="008B14C7"/>
    <w:rsid w:val="008C5F54"/>
    <w:rsid w:val="008D35DC"/>
    <w:rsid w:val="008F673E"/>
    <w:rsid w:val="00916D70"/>
    <w:rsid w:val="00930AD3"/>
    <w:rsid w:val="00956B2B"/>
    <w:rsid w:val="009760A5"/>
    <w:rsid w:val="00983935"/>
    <w:rsid w:val="00A25963"/>
    <w:rsid w:val="00A26143"/>
    <w:rsid w:val="00A478FB"/>
    <w:rsid w:val="00A5188C"/>
    <w:rsid w:val="00A979E4"/>
    <w:rsid w:val="00AB1BCB"/>
    <w:rsid w:val="00AE3150"/>
    <w:rsid w:val="00B03C1B"/>
    <w:rsid w:val="00B61EA4"/>
    <w:rsid w:val="00B8469E"/>
    <w:rsid w:val="00C13768"/>
    <w:rsid w:val="00C1540B"/>
    <w:rsid w:val="00C93FFA"/>
    <w:rsid w:val="00D23CD1"/>
    <w:rsid w:val="00D651C7"/>
    <w:rsid w:val="00D907F0"/>
    <w:rsid w:val="00D942A0"/>
    <w:rsid w:val="00DF3505"/>
    <w:rsid w:val="00E6764B"/>
    <w:rsid w:val="00E96DBF"/>
    <w:rsid w:val="00E97BCC"/>
    <w:rsid w:val="00F40D59"/>
    <w:rsid w:val="00F552D8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B956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dd90cae5-04f9-4ad6-b687-7fa19d8f306c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b12c7ccc-0fee-4cf5-a2aa-d17c5491ac5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E481C-C4A6-412D-953E-7B6B2846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11</cp:revision>
  <cp:lastPrinted>2019-05-15T19:19:00Z</cp:lastPrinted>
  <dcterms:created xsi:type="dcterms:W3CDTF">2020-03-02T18:10:00Z</dcterms:created>
  <dcterms:modified xsi:type="dcterms:W3CDTF">2020-12-21T18:56:00Z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