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D9E28" w14:textId="77989CC6" w:rsidR="006A0158" w:rsidRDefault="00A40181" w:rsidP="006A0158">
      <w:pPr>
        <w:jc w:val="center"/>
        <w:rPr>
          <w:rFonts w:ascii="Cambria" w:hAnsi="Cambria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0347EEE" wp14:editId="10DFDFC7">
            <wp:simplePos x="0" y="0"/>
            <wp:positionH relativeFrom="column">
              <wp:posOffset>200660</wp:posOffset>
            </wp:positionH>
            <wp:positionV relativeFrom="paragraph">
              <wp:posOffset>-257175</wp:posOffset>
            </wp:positionV>
            <wp:extent cx="1971040" cy="122936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22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158">
        <w:rPr>
          <w:rFonts w:ascii="Cambria" w:hAnsi="Cambria"/>
          <w:b/>
          <w:bCs/>
          <w:sz w:val="52"/>
          <w:szCs w:val="52"/>
        </w:rPr>
        <w:t xml:space="preserve">                           </w:t>
      </w:r>
      <w:r w:rsidR="001476AA">
        <w:rPr>
          <w:rFonts w:ascii="Cambria" w:hAnsi="Cambria"/>
          <w:b/>
          <w:bCs/>
          <w:sz w:val="52"/>
          <w:szCs w:val="52"/>
        </w:rPr>
        <w:t xml:space="preserve">  </w:t>
      </w:r>
      <w:r w:rsidR="006A0158">
        <w:rPr>
          <w:rFonts w:ascii="Cambria" w:hAnsi="Cambria"/>
          <w:b/>
          <w:bCs/>
          <w:sz w:val="52"/>
          <w:szCs w:val="52"/>
        </w:rPr>
        <w:t xml:space="preserve">Rainier Beach </w:t>
      </w:r>
    </w:p>
    <w:p w14:paraId="12D91C48" w14:textId="77777777" w:rsidR="00406911" w:rsidRPr="00406911" w:rsidRDefault="006A0158" w:rsidP="006A0158">
      <w:pPr>
        <w:jc w:val="center"/>
        <w:rPr>
          <w:rFonts w:ascii="Arial Black" w:hAnsi="Arial Black"/>
          <w:bCs/>
          <w:sz w:val="52"/>
          <w:szCs w:val="52"/>
        </w:rPr>
      </w:pPr>
      <w:r>
        <w:rPr>
          <w:rFonts w:ascii="Cambria" w:hAnsi="Cambria"/>
          <w:b/>
          <w:bCs/>
          <w:sz w:val="52"/>
          <w:szCs w:val="52"/>
        </w:rPr>
        <w:t xml:space="preserve">                          </w:t>
      </w:r>
      <w:r w:rsidR="001476AA">
        <w:rPr>
          <w:rFonts w:ascii="Cambria" w:hAnsi="Cambria"/>
          <w:b/>
          <w:bCs/>
          <w:sz w:val="52"/>
          <w:szCs w:val="52"/>
        </w:rPr>
        <w:t xml:space="preserve">   </w:t>
      </w:r>
      <w:r w:rsidR="00406911" w:rsidRPr="00EB4933">
        <w:rPr>
          <w:rFonts w:ascii="Cambria" w:hAnsi="Cambria"/>
          <w:b/>
          <w:bCs/>
          <w:sz w:val="52"/>
          <w:szCs w:val="52"/>
        </w:rPr>
        <w:t>Teen Health Center</w:t>
      </w:r>
    </w:p>
    <w:p w14:paraId="2E1EAF07" w14:textId="77777777" w:rsidR="00406911" w:rsidRDefault="00406911">
      <w:pPr>
        <w:jc w:val="center"/>
        <w:rPr>
          <w:rFonts w:ascii="Arial Black" w:hAnsi="Arial Black"/>
          <w:bCs/>
          <w:sz w:val="28"/>
        </w:rPr>
      </w:pPr>
    </w:p>
    <w:p w14:paraId="6A2D7436" w14:textId="77777777" w:rsidR="00406911" w:rsidRPr="008C65CF" w:rsidRDefault="00406911">
      <w:pPr>
        <w:rPr>
          <w:rFonts w:ascii="Cambria" w:hAnsi="Cambria"/>
          <w:sz w:val="20"/>
        </w:rPr>
      </w:pPr>
    </w:p>
    <w:p w14:paraId="6CD01F32" w14:textId="77777777" w:rsidR="00636823" w:rsidRPr="00F3745B" w:rsidRDefault="00636823">
      <w:pPr>
        <w:rPr>
          <w:rFonts w:ascii="Cambria" w:hAnsi="Cambria" w:cs="Calibri"/>
          <w:sz w:val="22"/>
          <w:szCs w:val="22"/>
        </w:rPr>
      </w:pPr>
    </w:p>
    <w:p w14:paraId="0749AA5E" w14:textId="77777777" w:rsidR="00C80850" w:rsidRPr="00F3745B" w:rsidRDefault="00C80850">
      <w:pPr>
        <w:rPr>
          <w:rFonts w:ascii="Cambria" w:hAnsi="Cambria" w:cs="Calibri"/>
          <w:sz w:val="22"/>
          <w:szCs w:val="22"/>
        </w:rPr>
      </w:pPr>
      <w:r w:rsidRPr="00F3745B">
        <w:rPr>
          <w:rFonts w:ascii="Cambria" w:hAnsi="Cambria" w:cs="Calibri"/>
          <w:sz w:val="22"/>
          <w:szCs w:val="22"/>
        </w:rPr>
        <w:t xml:space="preserve">Dear </w:t>
      </w:r>
      <w:r w:rsidR="00A6255E" w:rsidRPr="00F3745B">
        <w:rPr>
          <w:rFonts w:ascii="Cambria" w:hAnsi="Cambria" w:cs="Calibri"/>
          <w:sz w:val="22"/>
          <w:szCs w:val="22"/>
        </w:rPr>
        <w:t>Families</w:t>
      </w:r>
      <w:r w:rsidRPr="00F3745B">
        <w:rPr>
          <w:rFonts w:ascii="Cambria" w:hAnsi="Cambria" w:cs="Calibri"/>
          <w:sz w:val="22"/>
          <w:szCs w:val="22"/>
        </w:rPr>
        <w:t>,</w:t>
      </w:r>
    </w:p>
    <w:p w14:paraId="30198C86" w14:textId="77777777" w:rsidR="00C80850" w:rsidRPr="00F3745B" w:rsidRDefault="00C80850">
      <w:pPr>
        <w:rPr>
          <w:rFonts w:ascii="Cambria" w:hAnsi="Cambria" w:cs="Calibri"/>
          <w:sz w:val="22"/>
          <w:szCs w:val="22"/>
        </w:rPr>
      </w:pPr>
    </w:p>
    <w:p w14:paraId="5F30C93E" w14:textId="40984168" w:rsidR="00C80850" w:rsidRPr="00A40181" w:rsidRDefault="00C80850">
      <w:pPr>
        <w:rPr>
          <w:rFonts w:ascii="Cambria" w:hAnsi="Cambria" w:cs="Calibri"/>
          <w:sz w:val="22"/>
          <w:szCs w:val="22"/>
        </w:rPr>
      </w:pPr>
      <w:r w:rsidRPr="00F3745B">
        <w:rPr>
          <w:rFonts w:ascii="Cambria" w:hAnsi="Cambria" w:cs="Calibri"/>
          <w:sz w:val="22"/>
          <w:szCs w:val="22"/>
        </w:rPr>
        <w:t>Did you know</w:t>
      </w:r>
      <w:r w:rsidR="0092728C" w:rsidRPr="00F3745B">
        <w:rPr>
          <w:rFonts w:ascii="Cambria" w:hAnsi="Cambria" w:cs="Calibri"/>
          <w:sz w:val="22"/>
          <w:szCs w:val="22"/>
        </w:rPr>
        <w:t xml:space="preserve"> that your son or daughter can get health care at </w:t>
      </w:r>
      <w:r w:rsidR="00CA55C8" w:rsidRPr="00A40181">
        <w:rPr>
          <w:rFonts w:ascii="Cambria" w:hAnsi="Cambria" w:cs="Calibri"/>
          <w:sz w:val="22"/>
          <w:szCs w:val="22"/>
        </w:rPr>
        <w:t>t</w:t>
      </w:r>
      <w:r w:rsidRPr="00A40181">
        <w:rPr>
          <w:rFonts w:ascii="Cambria" w:hAnsi="Cambria" w:cs="Calibri"/>
          <w:sz w:val="22"/>
          <w:szCs w:val="22"/>
        </w:rPr>
        <w:t xml:space="preserve">he </w:t>
      </w:r>
      <w:r w:rsidR="00A40181" w:rsidRPr="00A40181">
        <w:rPr>
          <w:rFonts w:ascii="Cambria" w:hAnsi="Cambria" w:cs="Calibri"/>
          <w:sz w:val="22"/>
          <w:szCs w:val="22"/>
        </w:rPr>
        <w:t>Rainier Beach</w:t>
      </w:r>
      <w:r w:rsidR="006771CF" w:rsidRPr="00A40181">
        <w:rPr>
          <w:rFonts w:ascii="Cambria" w:hAnsi="Cambria" w:cs="Calibri"/>
          <w:sz w:val="22"/>
          <w:szCs w:val="22"/>
        </w:rPr>
        <w:t xml:space="preserve"> </w:t>
      </w:r>
      <w:r w:rsidRPr="00A40181">
        <w:rPr>
          <w:rFonts w:ascii="Cambria" w:hAnsi="Cambria" w:cs="Calibri"/>
          <w:sz w:val="22"/>
          <w:szCs w:val="22"/>
        </w:rPr>
        <w:t>Teen Health Center</w:t>
      </w:r>
      <w:r w:rsidR="0092728C" w:rsidRPr="00A40181">
        <w:rPr>
          <w:rFonts w:ascii="Cambria" w:hAnsi="Cambria" w:cs="Calibri"/>
          <w:sz w:val="22"/>
          <w:szCs w:val="22"/>
        </w:rPr>
        <w:t>?  The health center</w:t>
      </w:r>
      <w:r w:rsidR="003C2F5C" w:rsidRPr="00A40181">
        <w:rPr>
          <w:rFonts w:ascii="Cambria" w:hAnsi="Cambria" w:cs="Calibri"/>
          <w:sz w:val="22"/>
          <w:szCs w:val="22"/>
        </w:rPr>
        <w:t>,</w:t>
      </w:r>
      <w:r w:rsidR="00CA55C8" w:rsidRPr="00A40181">
        <w:rPr>
          <w:rFonts w:ascii="Cambria" w:hAnsi="Cambria" w:cs="Calibri"/>
          <w:sz w:val="22"/>
          <w:szCs w:val="22"/>
        </w:rPr>
        <w:t xml:space="preserve"> </w:t>
      </w:r>
      <w:r w:rsidR="003C2F5C" w:rsidRPr="00A40181">
        <w:rPr>
          <w:rFonts w:ascii="Cambria" w:hAnsi="Cambria" w:cs="Calibri"/>
          <w:sz w:val="22"/>
          <w:szCs w:val="22"/>
        </w:rPr>
        <w:t xml:space="preserve">which </w:t>
      </w:r>
      <w:r w:rsidRPr="00A40181">
        <w:rPr>
          <w:rFonts w:ascii="Cambria" w:hAnsi="Cambria" w:cs="Calibri"/>
          <w:sz w:val="22"/>
          <w:szCs w:val="22"/>
        </w:rPr>
        <w:t xml:space="preserve">is </w:t>
      </w:r>
      <w:r w:rsidR="006771CF" w:rsidRPr="00A40181">
        <w:rPr>
          <w:rFonts w:ascii="Cambria" w:hAnsi="Cambria" w:cs="Calibri"/>
          <w:sz w:val="22"/>
          <w:szCs w:val="22"/>
        </w:rPr>
        <w:t>located in the school</w:t>
      </w:r>
      <w:r w:rsidR="003C2F5C" w:rsidRPr="00A40181">
        <w:rPr>
          <w:rFonts w:ascii="Cambria" w:hAnsi="Cambria" w:cs="Calibri"/>
          <w:sz w:val="22"/>
          <w:szCs w:val="22"/>
        </w:rPr>
        <w:t>,</w:t>
      </w:r>
      <w:r w:rsidR="006771CF" w:rsidRPr="00A40181">
        <w:rPr>
          <w:rFonts w:ascii="Cambria" w:hAnsi="Cambria" w:cs="Calibri"/>
          <w:sz w:val="22"/>
          <w:szCs w:val="22"/>
        </w:rPr>
        <w:t xml:space="preserve"> is </w:t>
      </w:r>
      <w:r w:rsidRPr="00A40181">
        <w:rPr>
          <w:rFonts w:ascii="Cambria" w:hAnsi="Cambria" w:cs="Calibri"/>
          <w:sz w:val="22"/>
          <w:szCs w:val="22"/>
        </w:rPr>
        <w:t xml:space="preserve">open during the school year </w:t>
      </w:r>
      <w:r w:rsidR="006771CF" w:rsidRPr="00A40181">
        <w:rPr>
          <w:rFonts w:ascii="Cambria" w:hAnsi="Cambria" w:cs="Calibri"/>
          <w:sz w:val="22"/>
          <w:szCs w:val="22"/>
        </w:rPr>
        <w:t>to</w:t>
      </w:r>
      <w:r w:rsidRPr="00A40181">
        <w:rPr>
          <w:rFonts w:ascii="Cambria" w:hAnsi="Cambria" w:cs="Calibri"/>
          <w:sz w:val="22"/>
          <w:szCs w:val="22"/>
        </w:rPr>
        <w:t xml:space="preserve"> </w:t>
      </w:r>
      <w:r w:rsidR="007D4343" w:rsidRPr="00A40181">
        <w:rPr>
          <w:rFonts w:ascii="Cambria" w:hAnsi="Cambria" w:cs="Calibri"/>
          <w:sz w:val="22"/>
          <w:szCs w:val="22"/>
        </w:rPr>
        <w:t>provide</w:t>
      </w:r>
      <w:r w:rsidR="00611430" w:rsidRPr="00A40181">
        <w:rPr>
          <w:rFonts w:ascii="Cambria" w:hAnsi="Cambria" w:cs="Calibri"/>
          <w:sz w:val="22"/>
          <w:szCs w:val="22"/>
        </w:rPr>
        <w:t xml:space="preserve"> health care and mental health counseling</w:t>
      </w:r>
      <w:r w:rsidR="005E54F5" w:rsidRPr="00A40181">
        <w:rPr>
          <w:rFonts w:ascii="Cambria" w:hAnsi="Cambria" w:cs="Calibri"/>
          <w:sz w:val="22"/>
          <w:szCs w:val="22"/>
        </w:rPr>
        <w:t>.</w:t>
      </w:r>
      <w:r w:rsidR="003C2F5C" w:rsidRPr="00A40181">
        <w:rPr>
          <w:rFonts w:ascii="Cambria" w:hAnsi="Cambria" w:cs="Calibri"/>
          <w:sz w:val="22"/>
          <w:szCs w:val="22"/>
        </w:rPr>
        <w:t xml:space="preserve"> </w:t>
      </w:r>
      <w:r w:rsidR="005E54F5" w:rsidRPr="00A40181">
        <w:rPr>
          <w:rFonts w:ascii="Cambria" w:hAnsi="Cambria" w:cs="Calibri"/>
          <w:sz w:val="22"/>
          <w:szCs w:val="22"/>
        </w:rPr>
        <w:t>The health center</w:t>
      </w:r>
      <w:r w:rsidR="003C2F5C" w:rsidRPr="00A40181">
        <w:rPr>
          <w:rFonts w:ascii="Cambria" w:hAnsi="Cambria" w:cs="Calibri"/>
          <w:sz w:val="22"/>
          <w:szCs w:val="22"/>
        </w:rPr>
        <w:t xml:space="preserve"> is</w:t>
      </w:r>
      <w:r w:rsidR="00611430" w:rsidRPr="00A40181">
        <w:rPr>
          <w:rFonts w:ascii="Cambria" w:hAnsi="Cambria" w:cs="Calibri"/>
          <w:sz w:val="22"/>
          <w:szCs w:val="22"/>
        </w:rPr>
        <w:t xml:space="preserve"> </w:t>
      </w:r>
      <w:r w:rsidRPr="00A40181">
        <w:rPr>
          <w:rFonts w:ascii="Cambria" w:hAnsi="Cambria" w:cs="Calibri"/>
          <w:sz w:val="22"/>
          <w:szCs w:val="22"/>
        </w:rPr>
        <w:t xml:space="preserve">available to all </w:t>
      </w:r>
      <w:r w:rsidR="00A40181" w:rsidRPr="00A40181">
        <w:rPr>
          <w:rFonts w:ascii="Cambria" w:hAnsi="Cambria" w:cs="Calibri"/>
          <w:sz w:val="22"/>
          <w:szCs w:val="22"/>
        </w:rPr>
        <w:t>Rainier Beach</w:t>
      </w:r>
      <w:r w:rsidR="00611430" w:rsidRPr="00A40181">
        <w:rPr>
          <w:rFonts w:ascii="Cambria" w:hAnsi="Cambria" w:cs="Calibri"/>
          <w:sz w:val="22"/>
          <w:szCs w:val="22"/>
        </w:rPr>
        <w:t xml:space="preserve"> </w:t>
      </w:r>
      <w:r w:rsidRPr="00A40181">
        <w:rPr>
          <w:rFonts w:ascii="Cambria" w:hAnsi="Cambria" w:cs="Calibri"/>
          <w:sz w:val="22"/>
          <w:szCs w:val="22"/>
        </w:rPr>
        <w:t>students</w:t>
      </w:r>
      <w:r w:rsidR="0092728C" w:rsidRPr="00A40181">
        <w:rPr>
          <w:rFonts w:ascii="Cambria" w:hAnsi="Cambria" w:cs="Calibri"/>
          <w:sz w:val="22"/>
          <w:szCs w:val="22"/>
        </w:rPr>
        <w:t>.</w:t>
      </w:r>
      <w:r w:rsidRPr="00A40181">
        <w:rPr>
          <w:rFonts w:ascii="Cambria" w:hAnsi="Cambria" w:cs="Calibri"/>
          <w:sz w:val="22"/>
          <w:szCs w:val="22"/>
        </w:rPr>
        <w:t xml:space="preserve"> </w:t>
      </w:r>
    </w:p>
    <w:p w14:paraId="6DA5442F" w14:textId="77777777" w:rsidR="00611430" w:rsidRPr="00A40181" w:rsidRDefault="00611430">
      <w:pPr>
        <w:rPr>
          <w:rFonts w:ascii="Cambria" w:hAnsi="Cambria" w:cs="Calibri"/>
          <w:b/>
          <w:sz w:val="22"/>
          <w:szCs w:val="22"/>
        </w:rPr>
      </w:pPr>
    </w:p>
    <w:p w14:paraId="7835B828" w14:textId="77777777" w:rsidR="00C80850" w:rsidRPr="00A40181" w:rsidRDefault="00C80850">
      <w:pPr>
        <w:numPr>
          <w:ilvl w:val="0"/>
          <w:numId w:val="3"/>
        </w:numPr>
        <w:tabs>
          <w:tab w:val="clear" w:pos="720"/>
          <w:tab w:val="num" w:pos="360"/>
        </w:tabs>
        <w:spacing w:after="60"/>
        <w:ind w:left="360"/>
        <w:rPr>
          <w:rFonts w:ascii="Cambria" w:hAnsi="Cambria" w:cs="Calibri"/>
          <w:sz w:val="22"/>
          <w:szCs w:val="22"/>
        </w:rPr>
      </w:pPr>
      <w:r w:rsidRPr="00A40181">
        <w:rPr>
          <w:rFonts w:ascii="Cambria" w:hAnsi="Cambria" w:cs="Calibri"/>
          <w:sz w:val="22"/>
          <w:szCs w:val="22"/>
        </w:rPr>
        <w:t xml:space="preserve">Our services include immunizations, </w:t>
      </w:r>
      <w:r w:rsidR="00CB2E79" w:rsidRPr="00A40181">
        <w:rPr>
          <w:rFonts w:ascii="Cambria" w:hAnsi="Cambria" w:cs="Calibri"/>
          <w:sz w:val="22"/>
          <w:szCs w:val="22"/>
        </w:rPr>
        <w:t xml:space="preserve">routine physicals, sports physicals, treatment for acute and chronic illness, </w:t>
      </w:r>
      <w:r w:rsidRPr="00A40181">
        <w:rPr>
          <w:rFonts w:ascii="Cambria" w:hAnsi="Cambria" w:cs="Calibri"/>
          <w:sz w:val="22"/>
          <w:szCs w:val="22"/>
        </w:rPr>
        <w:t>asthma management, reproductive health care, and mental health counseling</w:t>
      </w:r>
      <w:r w:rsidR="0095104A" w:rsidRPr="00A40181">
        <w:rPr>
          <w:rFonts w:ascii="Cambria" w:hAnsi="Cambria" w:cs="Calibri"/>
          <w:sz w:val="22"/>
          <w:szCs w:val="22"/>
        </w:rPr>
        <w:t xml:space="preserve"> and referral</w:t>
      </w:r>
      <w:r w:rsidRPr="00A40181">
        <w:rPr>
          <w:rFonts w:ascii="Cambria" w:hAnsi="Cambria" w:cs="Calibri"/>
          <w:sz w:val="22"/>
          <w:szCs w:val="22"/>
        </w:rPr>
        <w:t>.</w:t>
      </w:r>
    </w:p>
    <w:p w14:paraId="3FE6C4C0" w14:textId="77777777" w:rsidR="00C80850" w:rsidRPr="00A40181" w:rsidRDefault="00C80850">
      <w:pPr>
        <w:spacing w:after="60"/>
        <w:rPr>
          <w:rFonts w:ascii="Cambria" w:hAnsi="Cambria" w:cs="Calibri"/>
          <w:sz w:val="22"/>
          <w:szCs w:val="22"/>
        </w:rPr>
      </w:pPr>
    </w:p>
    <w:p w14:paraId="1316DB16" w14:textId="77777777" w:rsidR="00C80850" w:rsidRPr="00A40181" w:rsidRDefault="00C80850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num" w:pos="360"/>
        </w:tabs>
        <w:spacing w:after="60"/>
        <w:ind w:left="360"/>
        <w:rPr>
          <w:rFonts w:ascii="Cambria" w:hAnsi="Cambria" w:cs="Calibri"/>
          <w:sz w:val="22"/>
          <w:szCs w:val="22"/>
        </w:rPr>
      </w:pPr>
      <w:r w:rsidRPr="00A40181">
        <w:rPr>
          <w:rFonts w:ascii="Cambria" w:hAnsi="Cambria" w:cs="Calibri"/>
          <w:sz w:val="22"/>
          <w:szCs w:val="22"/>
        </w:rPr>
        <w:t xml:space="preserve">The staff is trained to understand and treat the special health care needs of teens. Our team </w:t>
      </w:r>
      <w:r w:rsidR="00406911" w:rsidRPr="00A40181">
        <w:rPr>
          <w:rFonts w:ascii="Cambria" w:hAnsi="Cambria" w:cs="Calibri"/>
          <w:sz w:val="22"/>
          <w:szCs w:val="22"/>
        </w:rPr>
        <w:t xml:space="preserve">includes </w:t>
      </w:r>
      <w:r w:rsidR="00B83E57" w:rsidRPr="00A40181">
        <w:rPr>
          <w:rFonts w:ascii="Cambria" w:hAnsi="Cambria" w:cs="Calibri"/>
          <w:b/>
          <w:sz w:val="22"/>
          <w:szCs w:val="22"/>
        </w:rPr>
        <w:t>Laura Stuart</w:t>
      </w:r>
      <w:r w:rsidR="00A944F8" w:rsidRPr="00A40181">
        <w:rPr>
          <w:rFonts w:ascii="Cambria" w:hAnsi="Cambria" w:cs="Calibri"/>
          <w:sz w:val="22"/>
          <w:szCs w:val="22"/>
        </w:rPr>
        <w:t xml:space="preserve"> the </w:t>
      </w:r>
      <w:r w:rsidR="006771CF" w:rsidRPr="00A40181">
        <w:rPr>
          <w:rFonts w:ascii="Cambria" w:hAnsi="Cambria" w:cs="Calibri"/>
          <w:sz w:val="22"/>
          <w:szCs w:val="22"/>
        </w:rPr>
        <w:t>N</w:t>
      </w:r>
      <w:r w:rsidR="00AD7AF6" w:rsidRPr="00A40181">
        <w:rPr>
          <w:rFonts w:ascii="Cambria" w:hAnsi="Cambria" w:cs="Calibri"/>
          <w:sz w:val="22"/>
          <w:szCs w:val="22"/>
        </w:rPr>
        <w:t xml:space="preserve">urse </w:t>
      </w:r>
      <w:r w:rsidR="006771CF" w:rsidRPr="00A40181">
        <w:rPr>
          <w:rFonts w:ascii="Cambria" w:hAnsi="Cambria" w:cs="Calibri"/>
          <w:sz w:val="22"/>
          <w:szCs w:val="22"/>
        </w:rPr>
        <w:t>P</w:t>
      </w:r>
      <w:r w:rsidRPr="00A40181">
        <w:rPr>
          <w:rFonts w:ascii="Cambria" w:hAnsi="Cambria" w:cs="Calibri"/>
          <w:sz w:val="22"/>
          <w:szCs w:val="22"/>
        </w:rPr>
        <w:t>ractitioner</w:t>
      </w:r>
      <w:r w:rsidR="00A944F8" w:rsidRPr="00A40181">
        <w:rPr>
          <w:rFonts w:ascii="Cambria" w:hAnsi="Cambria" w:cs="Calibri"/>
          <w:sz w:val="22"/>
          <w:szCs w:val="22"/>
        </w:rPr>
        <w:t>;</w:t>
      </w:r>
      <w:r w:rsidRPr="00A40181">
        <w:rPr>
          <w:rFonts w:ascii="Cambria" w:hAnsi="Cambria" w:cs="Calibri"/>
          <w:sz w:val="22"/>
          <w:szCs w:val="22"/>
        </w:rPr>
        <w:t xml:space="preserve"> </w:t>
      </w:r>
      <w:r w:rsidR="00B83E57" w:rsidRPr="00A40181">
        <w:rPr>
          <w:rFonts w:ascii="Cambria" w:hAnsi="Cambria" w:cs="Calibri"/>
          <w:b/>
          <w:sz w:val="22"/>
          <w:szCs w:val="22"/>
        </w:rPr>
        <w:t>Melissa McCullough</w:t>
      </w:r>
      <w:r w:rsidR="00AD07C8" w:rsidRPr="00A40181">
        <w:rPr>
          <w:rFonts w:ascii="Cambria" w:hAnsi="Cambria" w:cs="Calibri"/>
          <w:b/>
          <w:sz w:val="22"/>
          <w:szCs w:val="22"/>
        </w:rPr>
        <w:t xml:space="preserve"> </w:t>
      </w:r>
      <w:r w:rsidR="00A944F8" w:rsidRPr="00A40181">
        <w:rPr>
          <w:rFonts w:ascii="Cambria" w:hAnsi="Cambria" w:cs="Calibri"/>
          <w:sz w:val="22"/>
          <w:szCs w:val="22"/>
        </w:rPr>
        <w:t xml:space="preserve">the </w:t>
      </w:r>
      <w:r w:rsidR="006771CF" w:rsidRPr="00A40181">
        <w:rPr>
          <w:rFonts w:ascii="Cambria" w:hAnsi="Cambria" w:cs="Calibri"/>
          <w:sz w:val="22"/>
          <w:szCs w:val="22"/>
        </w:rPr>
        <w:t>M</w:t>
      </w:r>
      <w:r w:rsidRPr="00A40181">
        <w:rPr>
          <w:rFonts w:ascii="Cambria" w:hAnsi="Cambria" w:cs="Calibri"/>
          <w:sz w:val="22"/>
          <w:szCs w:val="22"/>
        </w:rPr>
        <w:t xml:space="preserve">ental </w:t>
      </w:r>
      <w:r w:rsidR="006771CF" w:rsidRPr="00A40181">
        <w:rPr>
          <w:rFonts w:ascii="Cambria" w:hAnsi="Cambria" w:cs="Calibri"/>
          <w:sz w:val="22"/>
          <w:szCs w:val="22"/>
        </w:rPr>
        <w:t>Health C</w:t>
      </w:r>
      <w:r w:rsidRPr="00A40181">
        <w:rPr>
          <w:rFonts w:ascii="Cambria" w:hAnsi="Cambria" w:cs="Calibri"/>
          <w:sz w:val="22"/>
          <w:szCs w:val="22"/>
        </w:rPr>
        <w:t>ounselor</w:t>
      </w:r>
      <w:r w:rsidR="00A944F8" w:rsidRPr="00A40181">
        <w:rPr>
          <w:rFonts w:ascii="Cambria" w:hAnsi="Cambria" w:cs="Calibri"/>
          <w:sz w:val="22"/>
          <w:szCs w:val="22"/>
        </w:rPr>
        <w:t>;</w:t>
      </w:r>
      <w:r w:rsidRPr="00A40181">
        <w:rPr>
          <w:rFonts w:ascii="Cambria" w:hAnsi="Cambria" w:cs="Calibri"/>
          <w:sz w:val="22"/>
          <w:szCs w:val="22"/>
        </w:rPr>
        <w:t xml:space="preserve"> and </w:t>
      </w:r>
      <w:r w:rsidR="00B83E57" w:rsidRPr="00A40181">
        <w:rPr>
          <w:rFonts w:ascii="Cambria" w:hAnsi="Cambria" w:cs="Calibri"/>
          <w:b/>
          <w:sz w:val="22"/>
          <w:szCs w:val="22"/>
        </w:rPr>
        <w:t>Deborah Stanley</w:t>
      </w:r>
      <w:r w:rsidR="00A944F8" w:rsidRPr="00A40181">
        <w:rPr>
          <w:rFonts w:ascii="Cambria" w:hAnsi="Cambria" w:cs="Calibri"/>
          <w:sz w:val="22"/>
          <w:szCs w:val="22"/>
        </w:rPr>
        <w:t xml:space="preserve">, the </w:t>
      </w:r>
      <w:r w:rsidR="006771CF" w:rsidRPr="00A40181">
        <w:rPr>
          <w:rFonts w:ascii="Cambria" w:hAnsi="Cambria" w:cs="Calibri"/>
          <w:sz w:val="22"/>
          <w:szCs w:val="22"/>
        </w:rPr>
        <w:t>Clinic</w:t>
      </w:r>
      <w:r w:rsidRPr="00A40181">
        <w:rPr>
          <w:rFonts w:ascii="Cambria" w:hAnsi="Cambria" w:cs="Calibri"/>
          <w:sz w:val="22"/>
          <w:szCs w:val="22"/>
        </w:rPr>
        <w:t xml:space="preserve"> </w:t>
      </w:r>
      <w:r w:rsidR="003C2F5C" w:rsidRPr="00A40181">
        <w:rPr>
          <w:rFonts w:ascii="Cambria" w:hAnsi="Cambria" w:cs="Calibri"/>
          <w:sz w:val="22"/>
          <w:szCs w:val="22"/>
        </w:rPr>
        <w:t>C</w:t>
      </w:r>
      <w:r w:rsidRPr="00A40181">
        <w:rPr>
          <w:rFonts w:ascii="Cambria" w:hAnsi="Cambria" w:cs="Calibri"/>
          <w:sz w:val="22"/>
          <w:szCs w:val="22"/>
        </w:rPr>
        <w:t xml:space="preserve">oordinator. </w:t>
      </w:r>
      <w:r w:rsidR="00A944F8" w:rsidRPr="00A40181">
        <w:rPr>
          <w:rFonts w:ascii="Cambria" w:hAnsi="Cambria" w:cs="Calibri"/>
          <w:sz w:val="22"/>
          <w:szCs w:val="22"/>
        </w:rPr>
        <w:t>A</w:t>
      </w:r>
      <w:r w:rsidR="003C2F5C" w:rsidRPr="00A40181">
        <w:rPr>
          <w:rFonts w:ascii="Cambria" w:hAnsi="Cambria" w:cs="Calibri"/>
          <w:sz w:val="22"/>
          <w:szCs w:val="22"/>
        </w:rPr>
        <w:t xml:space="preserve">ll </w:t>
      </w:r>
      <w:r w:rsidRPr="00A40181">
        <w:rPr>
          <w:rFonts w:ascii="Cambria" w:hAnsi="Cambria" w:cs="Calibri"/>
          <w:sz w:val="22"/>
          <w:szCs w:val="22"/>
        </w:rPr>
        <w:t xml:space="preserve">work closely with </w:t>
      </w:r>
      <w:r w:rsidR="00B83E57" w:rsidRPr="00A40181">
        <w:rPr>
          <w:rFonts w:ascii="Cambria" w:hAnsi="Cambria" w:cs="Calibri"/>
          <w:b/>
          <w:bCs/>
          <w:sz w:val="22"/>
          <w:szCs w:val="22"/>
        </w:rPr>
        <w:t>Leigh Rossi</w:t>
      </w:r>
      <w:r w:rsidR="00A6255E" w:rsidRPr="00A40181">
        <w:rPr>
          <w:rFonts w:ascii="Cambria" w:hAnsi="Cambria" w:cs="Calibri"/>
          <w:b/>
          <w:bCs/>
          <w:sz w:val="22"/>
          <w:szCs w:val="22"/>
        </w:rPr>
        <w:t>,</w:t>
      </w:r>
      <w:r w:rsidR="00A6255E" w:rsidRPr="00A40181">
        <w:rPr>
          <w:rFonts w:ascii="Cambria" w:hAnsi="Cambria" w:cs="Calibri"/>
          <w:sz w:val="22"/>
          <w:szCs w:val="22"/>
        </w:rPr>
        <w:t xml:space="preserve"> the </w:t>
      </w:r>
      <w:r w:rsidRPr="00A40181">
        <w:rPr>
          <w:rFonts w:ascii="Cambria" w:hAnsi="Cambria" w:cs="Calibri"/>
          <w:sz w:val="22"/>
          <w:szCs w:val="22"/>
        </w:rPr>
        <w:t>school nurse.</w:t>
      </w:r>
    </w:p>
    <w:p w14:paraId="6EDF8C98" w14:textId="77777777" w:rsidR="00C80850" w:rsidRPr="00A40181" w:rsidRDefault="00C80850">
      <w:pPr>
        <w:pStyle w:val="Header"/>
        <w:tabs>
          <w:tab w:val="clear" w:pos="4320"/>
          <w:tab w:val="clear" w:pos="8640"/>
        </w:tabs>
        <w:spacing w:after="60"/>
        <w:rPr>
          <w:rFonts w:ascii="Cambria" w:hAnsi="Cambria" w:cs="Calibri"/>
          <w:sz w:val="22"/>
          <w:szCs w:val="22"/>
        </w:rPr>
      </w:pPr>
    </w:p>
    <w:p w14:paraId="11218680" w14:textId="4D04CFB7" w:rsidR="00C80850" w:rsidRPr="00A40181" w:rsidRDefault="00653841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num" w:pos="360"/>
        </w:tabs>
        <w:spacing w:after="60"/>
        <w:ind w:left="360"/>
        <w:rPr>
          <w:rFonts w:ascii="Cambria" w:hAnsi="Cambria" w:cs="Calibri"/>
          <w:sz w:val="22"/>
          <w:szCs w:val="22"/>
        </w:rPr>
      </w:pPr>
      <w:r w:rsidRPr="00A40181">
        <w:rPr>
          <w:rFonts w:ascii="Cambria" w:hAnsi="Cambria" w:cs="Calibri"/>
          <w:sz w:val="22"/>
          <w:szCs w:val="22"/>
        </w:rPr>
        <w:t>Our</w:t>
      </w:r>
      <w:r w:rsidR="0095104A" w:rsidRPr="00A40181">
        <w:rPr>
          <w:rFonts w:ascii="Cambria" w:hAnsi="Cambria" w:cs="Calibri"/>
          <w:sz w:val="22"/>
          <w:szCs w:val="22"/>
        </w:rPr>
        <w:t xml:space="preserve"> </w:t>
      </w:r>
      <w:r w:rsidR="009525C8" w:rsidRPr="00A40181">
        <w:rPr>
          <w:rFonts w:ascii="Cambria" w:hAnsi="Cambria" w:cs="Calibri"/>
          <w:sz w:val="22"/>
          <w:szCs w:val="22"/>
        </w:rPr>
        <w:t>goals are to provide early detection and treatment of illness, to encourage teens to live positive lives, to teach teens how to use health care systems effectively</w:t>
      </w:r>
      <w:r w:rsidR="00EC7A54" w:rsidRPr="00A40181">
        <w:rPr>
          <w:rFonts w:ascii="Cambria" w:hAnsi="Cambria" w:cs="Calibri"/>
          <w:sz w:val="22"/>
          <w:szCs w:val="22"/>
        </w:rPr>
        <w:t>,</w:t>
      </w:r>
      <w:r w:rsidR="009525C8" w:rsidRPr="00A40181">
        <w:rPr>
          <w:rFonts w:ascii="Cambria" w:hAnsi="Cambria" w:cs="Calibri"/>
          <w:sz w:val="22"/>
          <w:szCs w:val="22"/>
        </w:rPr>
        <w:t xml:space="preserve"> and to encourage family communication around health issues. We work in partnership with teens, their families, </w:t>
      </w:r>
      <w:r w:rsidR="005E54F5" w:rsidRPr="00A40181">
        <w:rPr>
          <w:rFonts w:ascii="Cambria" w:hAnsi="Cambria" w:cs="Calibri"/>
          <w:sz w:val="22"/>
          <w:szCs w:val="22"/>
        </w:rPr>
        <w:t xml:space="preserve">and </w:t>
      </w:r>
      <w:r w:rsidR="009525C8" w:rsidRPr="00A40181">
        <w:rPr>
          <w:rFonts w:ascii="Cambria" w:hAnsi="Cambria" w:cs="Calibri"/>
          <w:sz w:val="22"/>
          <w:szCs w:val="22"/>
        </w:rPr>
        <w:t>the school</w:t>
      </w:r>
      <w:r w:rsidR="005E54F5" w:rsidRPr="00A40181">
        <w:rPr>
          <w:rFonts w:ascii="Cambria" w:hAnsi="Cambria" w:cs="Calibri"/>
          <w:sz w:val="22"/>
          <w:szCs w:val="22"/>
        </w:rPr>
        <w:t xml:space="preserve"> to support the academic success of the students at </w:t>
      </w:r>
      <w:r w:rsidR="00A40181" w:rsidRPr="00A40181">
        <w:rPr>
          <w:rFonts w:ascii="Cambria" w:hAnsi="Cambria" w:cs="Calibri"/>
          <w:sz w:val="22"/>
          <w:szCs w:val="22"/>
        </w:rPr>
        <w:t>Rainier Beach</w:t>
      </w:r>
      <w:r w:rsidR="009525C8" w:rsidRPr="00A40181">
        <w:rPr>
          <w:rFonts w:ascii="Cambria" w:hAnsi="Cambria" w:cs="Calibri"/>
          <w:sz w:val="22"/>
          <w:szCs w:val="22"/>
        </w:rPr>
        <w:t>.</w:t>
      </w:r>
    </w:p>
    <w:p w14:paraId="4E31A9E6" w14:textId="77777777" w:rsidR="00C80850" w:rsidRPr="00A40181" w:rsidRDefault="00C80850">
      <w:pPr>
        <w:pStyle w:val="Header"/>
        <w:tabs>
          <w:tab w:val="clear" w:pos="4320"/>
          <w:tab w:val="clear" w:pos="8640"/>
        </w:tabs>
        <w:spacing w:after="60"/>
        <w:rPr>
          <w:rFonts w:ascii="Cambria" w:hAnsi="Cambria" w:cs="Calibri"/>
          <w:sz w:val="22"/>
          <w:szCs w:val="22"/>
        </w:rPr>
      </w:pPr>
    </w:p>
    <w:p w14:paraId="624FCEBE" w14:textId="77777777" w:rsidR="00C80850" w:rsidRPr="00A40181" w:rsidRDefault="00653841" w:rsidP="00A6255E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num" w:pos="360"/>
        </w:tabs>
        <w:spacing w:after="60"/>
        <w:ind w:left="360"/>
        <w:rPr>
          <w:rFonts w:ascii="Cambria" w:hAnsi="Cambria" w:cs="Calibri"/>
          <w:sz w:val="22"/>
          <w:szCs w:val="22"/>
        </w:rPr>
      </w:pPr>
      <w:r w:rsidRPr="00A40181">
        <w:rPr>
          <w:rFonts w:ascii="Cambria" w:hAnsi="Cambria" w:cs="Calibri"/>
          <w:sz w:val="22"/>
          <w:szCs w:val="22"/>
        </w:rPr>
        <w:t>We are</w:t>
      </w:r>
      <w:r w:rsidR="00AD7AF6" w:rsidRPr="00A40181">
        <w:rPr>
          <w:rFonts w:ascii="Cambria" w:hAnsi="Cambria" w:cs="Calibri"/>
          <w:sz w:val="22"/>
          <w:szCs w:val="22"/>
        </w:rPr>
        <w:t xml:space="preserve"> </w:t>
      </w:r>
      <w:r w:rsidR="00A6255E" w:rsidRPr="00A40181">
        <w:rPr>
          <w:rFonts w:ascii="Cambria" w:hAnsi="Cambria" w:cs="Calibri"/>
          <w:sz w:val="22"/>
          <w:szCs w:val="22"/>
        </w:rPr>
        <w:t>accessible</w:t>
      </w:r>
      <w:r w:rsidR="00AD7AF6" w:rsidRPr="00A40181">
        <w:rPr>
          <w:rFonts w:ascii="Cambria" w:hAnsi="Cambria" w:cs="Calibri"/>
          <w:sz w:val="22"/>
          <w:szCs w:val="22"/>
        </w:rPr>
        <w:t xml:space="preserve"> </w:t>
      </w:r>
      <w:r w:rsidR="006771CF" w:rsidRPr="00A40181">
        <w:rPr>
          <w:rFonts w:ascii="Cambria" w:hAnsi="Cambria" w:cs="Calibri"/>
          <w:sz w:val="22"/>
          <w:szCs w:val="22"/>
        </w:rPr>
        <w:t>every day</w:t>
      </w:r>
      <w:r w:rsidR="00AD7AF6" w:rsidRPr="00A40181">
        <w:rPr>
          <w:rFonts w:ascii="Cambria" w:hAnsi="Cambria" w:cs="Calibri"/>
          <w:sz w:val="22"/>
          <w:szCs w:val="22"/>
        </w:rPr>
        <w:t xml:space="preserve"> </w:t>
      </w:r>
      <w:r w:rsidRPr="00A40181">
        <w:rPr>
          <w:rFonts w:ascii="Cambria" w:hAnsi="Cambria" w:cs="Calibri"/>
          <w:sz w:val="22"/>
          <w:szCs w:val="22"/>
        </w:rPr>
        <w:t>that school is in session</w:t>
      </w:r>
      <w:r w:rsidR="006771CF" w:rsidRPr="00A40181">
        <w:rPr>
          <w:rFonts w:ascii="Cambria" w:hAnsi="Cambria" w:cs="Calibri"/>
          <w:sz w:val="22"/>
          <w:szCs w:val="22"/>
        </w:rPr>
        <w:t xml:space="preserve"> so students can be seen at a time that is convenient for their schedule</w:t>
      </w:r>
      <w:r w:rsidR="00AD7AF6" w:rsidRPr="00A40181">
        <w:rPr>
          <w:rFonts w:ascii="Cambria" w:hAnsi="Cambria" w:cs="Calibri"/>
          <w:sz w:val="22"/>
          <w:szCs w:val="22"/>
        </w:rPr>
        <w:t>.</w:t>
      </w:r>
      <w:r w:rsidR="00A6255E" w:rsidRPr="00A40181">
        <w:rPr>
          <w:rFonts w:ascii="Cambria" w:hAnsi="Cambria" w:cs="Calibri"/>
          <w:sz w:val="22"/>
          <w:szCs w:val="22"/>
        </w:rPr>
        <w:t xml:space="preserve">  We offer phone, telehealth, and in person visits.  Due to Covid</w:t>
      </w:r>
      <w:r w:rsidR="00782670" w:rsidRPr="00A40181">
        <w:rPr>
          <w:rFonts w:ascii="Cambria" w:hAnsi="Cambria" w:cs="Calibri"/>
          <w:sz w:val="22"/>
          <w:szCs w:val="22"/>
        </w:rPr>
        <w:t>-</w:t>
      </w:r>
      <w:r w:rsidR="00A6255E" w:rsidRPr="00A40181">
        <w:rPr>
          <w:rFonts w:ascii="Cambria" w:hAnsi="Cambria" w:cs="Calibri"/>
          <w:sz w:val="22"/>
          <w:szCs w:val="22"/>
        </w:rPr>
        <w:t>19</w:t>
      </w:r>
      <w:r w:rsidR="00782670" w:rsidRPr="00A40181">
        <w:rPr>
          <w:rFonts w:ascii="Cambria" w:hAnsi="Cambria" w:cs="Calibri"/>
          <w:sz w:val="22"/>
          <w:szCs w:val="22"/>
        </w:rPr>
        <w:t>,</w:t>
      </w:r>
      <w:r w:rsidR="00A6255E" w:rsidRPr="00A40181">
        <w:rPr>
          <w:rFonts w:ascii="Cambria" w:hAnsi="Cambria" w:cs="Calibri"/>
          <w:sz w:val="22"/>
          <w:szCs w:val="22"/>
        </w:rPr>
        <w:t xml:space="preserve"> in</w:t>
      </w:r>
      <w:r w:rsidR="008C65CF" w:rsidRPr="00A40181">
        <w:rPr>
          <w:rFonts w:ascii="Cambria" w:hAnsi="Cambria" w:cs="Calibri"/>
          <w:sz w:val="22"/>
          <w:szCs w:val="22"/>
        </w:rPr>
        <w:t>-</w:t>
      </w:r>
      <w:r w:rsidR="00A6255E" w:rsidRPr="00A40181">
        <w:rPr>
          <w:rFonts w:ascii="Cambria" w:hAnsi="Cambria" w:cs="Calibri"/>
          <w:sz w:val="22"/>
          <w:szCs w:val="22"/>
        </w:rPr>
        <w:t xml:space="preserve">person visits will be limited and need to be scheduled in advance by calling the Teen Health Center at </w:t>
      </w:r>
      <w:r w:rsidR="008C65CF" w:rsidRPr="00A40181">
        <w:rPr>
          <w:rFonts w:ascii="Cambria" w:hAnsi="Cambria" w:cs="Calibri"/>
          <w:sz w:val="22"/>
          <w:szCs w:val="22"/>
        </w:rPr>
        <w:t>206-296-4639</w:t>
      </w:r>
      <w:r w:rsidR="00A6255E" w:rsidRPr="00A40181">
        <w:rPr>
          <w:rFonts w:ascii="Cambria" w:hAnsi="Cambria" w:cs="Calibri"/>
          <w:sz w:val="22"/>
          <w:szCs w:val="22"/>
        </w:rPr>
        <w:t>.  The following safety measures have been implemented</w:t>
      </w:r>
      <w:r w:rsidR="00782670" w:rsidRPr="00A40181">
        <w:rPr>
          <w:rFonts w:ascii="Cambria" w:hAnsi="Cambria" w:cs="Calibri"/>
          <w:sz w:val="22"/>
          <w:szCs w:val="22"/>
        </w:rPr>
        <w:t>:</w:t>
      </w:r>
    </w:p>
    <w:p w14:paraId="2ABB4855" w14:textId="77777777" w:rsidR="00A6255E" w:rsidRPr="00A40181" w:rsidRDefault="00A6255E" w:rsidP="00782670">
      <w:pPr>
        <w:pStyle w:val="ListParagraph"/>
        <w:numPr>
          <w:ilvl w:val="0"/>
          <w:numId w:val="6"/>
        </w:numPr>
        <w:rPr>
          <w:rFonts w:ascii="Cambria" w:hAnsi="Cambria" w:cs="Calibri"/>
          <w:sz w:val="22"/>
          <w:szCs w:val="22"/>
        </w:rPr>
      </w:pPr>
      <w:r w:rsidRPr="00A40181">
        <w:rPr>
          <w:rFonts w:ascii="Cambria" w:hAnsi="Cambria" w:cs="Calibri"/>
          <w:sz w:val="22"/>
          <w:szCs w:val="22"/>
        </w:rPr>
        <w:t>Prescreening for Covid19 symptoms or exposures</w:t>
      </w:r>
    </w:p>
    <w:p w14:paraId="6DD2C1A3" w14:textId="77777777" w:rsidR="00A6255E" w:rsidRPr="00A40181" w:rsidRDefault="00A6255E" w:rsidP="00782670">
      <w:pPr>
        <w:pStyle w:val="ListParagraph"/>
        <w:numPr>
          <w:ilvl w:val="0"/>
          <w:numId w:val="6"/>
        </w:numPr>
        <w:rPr>
          <w:rFonts w:ascii="Cambria" w:hAnsi="Cambria" w:cs="Calibri"/>
          <w:sz w:val="22"/>
          <w:szCs w:val="22"/>
        </w:rPr>
      </w:pPr>
      <w:r w:rsidRPr="00A40181">
        <w:rPr>
          <w:rFonts w:ascii="Cambria" w:hAnsi="Cambria" w:cs="Calibri"/>
          <w:sz w:val="22"/>
          <w:szCs w:val="22"/>
        </w:rPr>
        <w:t>Limiting number of students in the clinic to allow for social distancing</w:t>
      </w:r>
    </w:p>
    <w:p w14:paraId="495B8579" w14:textId="77777777" w:rsidR="00A6255E" w:rsidRPr="00A40181" w:rsidRDefault="00A6255E" w:rsidP="00782670">
      <w:pPr>
        <w:pStyle w:val="ListParagraph"/>
        <w:numPr>
          <w:ilvl w:val="0"/>
          <w:numId w:val="6"/>
        </w:numPr>
        <w:rPr>
          <w:rFonts w:ascii="Cambria" w:hAnsi="Cambria" w:cs="Calibri"/>
          <w:sz w:val="22"/>
          <w:szCs w:val="22"/>
        </w:rPr>
      </w:pPr>
      <w:r w:rsidRPr="00A40181">
        <w:rPr>
          <w:rFonts w:ascii="Cambria" w:hAnsi="Cambria" w:cs="Calibri"/>
          <w:sz w:val="22"/>
          <w:szCs w:val="22"/>
        </w:rPr>
        <w:t>Masking and goo</w:t>
      </w:r>
      <w:r w:rsidR="003A1799" w:rsidRPr="00A40181">
        <w:rPr>
          <w:rFonts w:ascii="Cambria" w:hAnsi="Cambria" w:cs="Calibri"/>
          <w:sz w:val="22"/>
          <w:szCs w:val="22"/>
        </w:rPr>
        <w:t>d hand hygiene</w:t>
      </w:r>
    </w:p>
    <w:p w14:paraId="571C4527" w14:textId="77777777" w:rsidR="003A1799" w:rsidRPr="00A40181" w:rsidRDefault="003A1799" w:rsidP="00782670">
      <w:pPr>
        <w:pStyle w:val="ListParagraph"/>
        <w:numPr>
          <w:ilvl w:val="0"/>
          <w:numId w:val="6"/>
        </w:numPr>
        <w:rPr>
          <w:rFonts w:ascii="Cambria" w:hAnsi="Cambria" w:cs="Calibri"/>
          <w:sz w:val="22"/>
          <w:szCs w:val="22"/>
        </w:rPr>
      </w:pPr>
      <w:r w:rsidRPr="00A40181">
        <w:rPr>
          <w:rFonts w:ascii="Cambria" w:hAnsi="Cambria" w:cs="Calibri"/>
          <w:sz w:val="22"/>
          <w:szCs w:val="22"/>
        </w:rPr>
        <w:t>Access to the school building is limited and extra cleaning protocols are in place</w:t>
      </w:r>
    </w:p>
    <w:p w14:paraId="7295CCF8" w14:textId="77777777" w:rsidR="00A6255E" w:rsidRPr="00A40181" w:rsidRDefault="00A6255E" w:rsidP="00A6255E">
      <w:pPr>
        <w:pStyle w:val="Header"/>
        <w:tabs>
          <w:tab w:val="clear" w:pos="4320"/>
          <w:tab w:val="clear" w:pos="8640"/>
        </w:tabs>
        <w:spacing w:after="60"/>
        <w:ind w:left="720"/>
        <w:rPr>
          <w:rFonts w:ascii="Cambria" w:hAnsi="Cambria" w:cs="Calibri"/>
          <w:sz w:val="22"/>
          <w:szCs w:val="22"/>
        </w:rPr>
      </w:pPr>
    </w:p>
    <w:p w14:paraId="77E54432" w14:textId="6B479E7B" w:rsidR="00C80850" w:rsidRPr="00F3745B" w:rsidRDefault="00A944F8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num" w:pos="360"/>
        </w:tabs>
        <w:spacing w:after="60"/>
        <w:ind w:left="360"/>
        <w:rPr>
          <w:rFonts w:ascii="Cambria" w:hAnsi="Cambria" w:cs="Calibri"/>
          <w:sz w:val="22"/>
          <w:szCs w:val="22"/>
        </w:rPr>
      </w:pPr>
      <w:r w:rsidRPr="00A40181">
        <w:rPr>
          <w:rFonts w:ascii="Cambria" w:hAnsi="Cambria" w:cs="Calibri"/>
          <w:sz w:val="22"/>
          <w:szCs w:val="22"/>
        </w:rPr>
        <w:t xml:space="preserve">The </w:t>
      </w:r>
      <w:r w:rsidR="001B5861" w:rsidRPr="00A40181">
        <w:rPr>
          <w:rFonts w:ascii="Cambria" w:hAnsi="Cambria" w:cs="Calibri"/>
          <w:sz w:val="22"/>
          <w:szCs w:val="22"/>
        </w:rPr>
        <w:t xml:space="preserve">Teen Health Center is </w:t>
      </w:r>
      <w:r w:rsidRPr="00A40181">
        <w:rPr>
          <w:rFonts w:ascii="Cambria" w:hAnsi="Cambria" w:cs="Calibri"/>
          <w:sz w:val="22"/>
          <w:szCs w:val="22"/>
        </w:rPr>
        <w:t xml:space="preserve">a </w:t>
      </w:r>
      <w:r w:rsidR="001B5861" w:rsidRPr="00A40181">
        <w:rPr>
          <w:rFonts w:ascii="Cambria" w:hAnsi="Cambria" w:cs="Calibri"/>
          <w:sz w:val="22"/>
          <w:szCs w:val="22"/>
        </w:rPr>
        <w:t xml:space="preserve">partnership between </w:t>
      </w:r>
      <w:r w:rsidR="00A40181" w:rsidRPr="00A40181">
        <w:rPr>
          <w:rFonts w:ascii="Cambria" w:hAnsi="Cambria" w:cs="Calibri"/>
          <w:sz w:val="22"/>
          <w:szCs w:val="22"/>
        </w:rPr>
        <w:t>Rainier Beach</w:t>
      </w:r>
      <w:r w:rsidR="001B5861" w:rsidRPr="00A40181">
        <w:rPr>
          <w:rFonts w:ascii="Cambria" w:hAnsi="Cambria" w:cs="Calibri"/>
          <w:sz w:val="22"/>
          <w:szCs w:val="22"/>
        </w:rPr>
        <w:t xml:space="preserve"> High School, Public</w:t>
      </w:r>
      <w:bookmarkStart w:id="0" w:name="_GoBack"/>
      <w:bookmarkEnd w:id="0"/>
      <w:r w:rsidR="001B5861" w:rsidRPr="00F3745B">
        <w:rPr>
          <w:rFonts w:ascii="Cambria" w:hAnsi="Cambria" w:cs="Calibri"/>
          <w:sz w:val="22"/>
          <w:szCs w:val="22"/>
        </w:rPr>
        <w:t xml:space="preserve"> Health Seattle &amp; King County, and Group Health Cooperative. The program is</w:t>
      </w:r>
      <w:r w:rsidR="00C80850" w:rsidRPr="00F3745B">
        <w:rPr>
          <w:rFonts w:ascii="Cambria" w:hAnsi="Cambria" w:cs="Calibri"/>
          <w:sz w:val="22"/>
          <w:szCs w:val="22"/>
        </w:rPr>
        <w:t xml:space="preserve"> funded in part the voters of Seattle through the Families &amp; Education Levy.</w:t>
      </w:r>
    </w:p>
    <w:p w14:paraId="317626FA" w14:textId="77777777" w:rsidR="00611430" w:rsidRPr="00F3745B" w:rsidRDefault="00611430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</w:rPr>
      </w:pPr>
    </w:p>
    <w:p w14:paraId="1CC2258E" w14:textId="77777777" w:rsidR="00C80850" w:rsidRPr="00F3745B" w:rsidRDefault="00C80850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</w:rPr>
      </w:pPr>
      <w:r w:rsidRPr="00F3745B">
        <w:rPr>
          <w:rFonts w:ascii="Cambria" w:hAnsi="Cambria" w:cs="Calibri"/>
          <w:b/>
          <w:sz w:val="22"/>
          <w:szCs w:val="22"/>
        </w:rPr>
        <w:t xml:space="preserve">To </w:t>
      </w:r>
      <w:r w:rsidR="00C061CE" w:rsidRPr="00F3745B">
        <w:rPr>
          <w:rFonts w:ascii="Cambria" w:hAnsi="Cambria" w:cs="Calibri"/>
          <w:b/>
          <w:sz w:val="22"/>
          <w:szCs w:val="22"/>
        </w:rPr>
        <w:t>use these services you must</w:t>
      </w:r>
      <w:r w:rsidRPr="00F3745B">
        <w:rPr>
          <w:rFonts w:ascii="Cambria" w:hAnsi="Cambria" w:cs="Calibri"/>
          <w:b/>
          <w:sz w:val="22"/>
          <w:szCs w:val="22"/>
        </w:rPr>
        <w:t xml:space="preserve"> </w:t>
      </w:r>
      <w:r w:rsidR="00C061CE" w:rsidRPr="00F3745B">
        <w:rPr>
          <w:rFonts w:ascii="Cambria" w:hAnsi="Cambria" w:cs="Calibri"/>
          <w:b/>
          <w:sz w:val="22"/>
          <w:szCs w:val="22"/>
        </w:rPr>
        <w:t xml:space="preserve">enroll your son/daughter in the health center by </w:t>
      </w:r>
      <w:r w:rsidR="007040E6" w:rsidRPr="00F3745B">
        <w:rPr>
          <w:rFonts w:ascii="Cambria" w:hAnsi="Cambria" w:cs="Calibri"/>
          <w:b/>
          <w:sz w:val="22"/>
          <w:szCs w:val="22"/>
        </w:rPr>
        <w:t>complet</w:t>
      </w:r>
      <w:r w:rsidR="00C061CE" w:rsidRPr="00F3745B">
        <w:rPr>
          <w:rFonts w:ascii="Cambria" w:hAnsi="Cambria" w:cs="Calibri"/>
          <w:b/>
          <w:sz w:val="22"/>
          <w:szCs w:val="22"/>
        </w:rPr>
        <w:t>ing</w:t>
      </w:r>
      <w:r w:rsidR="007040E6" w:rsidRPr="00F3745B">
        <w:rPr>
          <w:rFonts w:ascii="Cambria" w:hAnsi="Cambria" w:cs="Calibri"/>
          <w:b/>
          <w:sz w:val="22"/>
          <w:szCs w:val="22"/>
        </w:rPr>
        <w:t xml:space="preserve"> and </w:t>
      </w:r>
      <w:r w:rsidRPr="00F3745B">
        <w:rPr>
          <w:rFonts w:ascii="Cambria" w:hAnsi="Cambria" w:cs="Calibri"/>
          <w:b/>
          <w:sz w:val="22"/>
          <w:szCs w:val="22"/>
        </w:rPr>
        <w:t>sign</w:t>
      </w:r>
      <w:r w:rsidR="00C061CE" w:rsidRPr="00F3745B">
        <w:rPr>
          <w:rFonts w:ascii="Cambria" w:hAnsi="Cambria" w:cs="Calibri"/>
          <w:b/>
          <w:sz w:val="22"/>
          <w:szCs w:val="22"/>
        </w:rPr>
        <w:t>ing</w:t>
      </w:r>
      <w:r w:rsidRPr="00F3745B">
        <w:rPr>
          <w:rFonts w:ascii="Cambria" w:hAnsi="Cambria" w:cs="Calibri"/>
          <w:b/>
          <w:sz w:val="22"/>
          <w:szCs w:val="22"/>
        </w:rPr>
        <w:t xml:space="preserve"> the enclosed registration form</w:t>
      </w:r>
      <w:r w:rsidR="007040E6" w:rsidRPr="00F3745B">
        <w:rPr>
          <w:rFonts w:ascii="Cambria" w:hAnsi="Cambria" w:cs="Calibri"/>
          <w:b/>
          <w:sz w:val="22"/>
          <w:szCs w:val="22"/>
        </w:rPr>
        <w:t>s</w:t>
      </w:r>
      <w:r w:rsidRPr="00F3745B">
        <w:rPr>
          <w:rFonts w:ascii="Cambria" w:hAnsi="Cambria" w:cs="Calibri"/>
          <w:b/>
          <w:sz w:val="22"/>
          <w:szCs w:val="22"/>
        </w:rPr>
        <w:t xml:space="preserve"> and </w:t>
      </w:r>
      <w:r w:rsidR="00C061CE" w:rsidRPr="00F3745B">
        <w:rPr>
          <w:rFonts w:ascii="Cambria" w:hAnsi="Cambria" w:cs="Calibri"/>
          <w:b/>
          <w:sz w:val="22"/>
          <w:szCs w:val="22"/>
        </w:rPr>
        <w:t xml:space="preserve">returning them to </w:t>
      </w:r>
      <w:r w:rsidR="001B5861" w:rsidRPr="00F3745B">
        <w:rPr>
          <w:rFonts w:ascii="Cambria" w:hAnsi="Cambria" w:cs="Calibri"/>
          <w:b/>
          <w:sz w:val="22"/>
          <w:szCs w:val="22"/>
        </w:rPr>
        <w:t>the Teen Health Center.</w:t>
      </w:r>
      <w:r w:rsidR="001B5861" w:rsidRPr="00F3745B">
        <w:rPr>
          <w:rFonts w:ascii="Cambria" w:hAnsi="Cambria" w:cs="Calibri"/>
          <w:sz w:val="22"/>
          <w:szCs w:val="22"/>
        </w:rPr>
        <w:t xml:space="preserve"> </w:t>
      </w:r>
      <w:r w:rsidR="003A1799" w:rsidRPr="00F3745B">
        <w:rPr>
          <w:rFonts w:ascii="Cambria" w:hAnsi="Cambria" w:cs="Calibri"/>
          <w:sz w:val="22"/>
          <w:szCs w:val="22"/>
        </w:rPr>
        <w:t xml:space="preserve"> </w:t>
      </w:r>
      <w:r w:rsidR="008C65CF" w:rsidRPr="00F3745B">
        <w:rPr>
          <w:rFonts w:ascii="Cambria" w:hAnsi="Cambria" w:cs="Calibri"/>
          <w:sz w:val="22"/>
          <w:szCs w:val="22"/>
        </w:rPr>
        <w:t xml:space="preserve">Completed forms can be mailed to us at </w:t>
      </w:r>
      <w:r w:rsidR="008C65CF" w:rsidRPr="00F3745B">
        <w:rPr>
          <w:rFonts w:ascii="Cambria" w:hAnsi="Cambria" w:cs="Calibri"/>
          <w:color w:val="222222"/>
          <w:sz w:val="22"/>
          <w:szCs w:val="22"/>
          <w:shd w:val="clear" w:color="auto" w:fill="FFFFFF"/>
        </w:rPr>
        <w:t>Rainier Beach High School Teen Health Center, 8815 Seward Park Ave S, Seattle, WA 98118</w:t>
      </w:r>
      <w:r w:rsidR="008C65CF" w:rsidRPr="00F3745B">
        <w:rPr>
          <w:rFonts w:ascii="Cambria" w:hAnsi="Cambria" w:cs="Calibri"/>
          <w:sz w:val="22"/>
          <w:szCs w:val="22"/>
        </w:rPr>
        <w:t xml:space="preserve">, dropped off at the main office or e-mailed to deborah.stanley@kingcounty.gov.  If your teen has enrolled previously, there is no need to sign up again. </w:t>
      </w:r>
      <w:r w:rsidR="003A1799" w:rsidRPr="00F3745B">
        <w:rPr>
          <w:rFonts w:ascii="Cambria" w:hAnsi="Cambria" w:cs="Calibri"/>
          <w:sz w:val="22"/>
          <w:szCs w:val="22"/>
        </w:rPr>
        <w:t xml:space="preserve"> </w:t>
      </w:r>
    </w:p>
    <w:p w14:paraId="5F277F2B" w14:textId="77777777" w:rsidR="008C65CF" w:rsidRPr="00F3745B" w:rsidRDefault="008C65CF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</w:rPr>
      </w:pPr>
    </w:p>
    <w:p w14:paraId="09467283" w14:textId="77777777" w:rsidR="00C80850" w:rsidRPr="00F3745B" w:rsidRDefault="003C2F5C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</w:rPr>
      </w:pPr>
      <w:r w:rsidRPr="00F3745B">
        <w:rPr>
          <w:rFonts w:ascii="Cambria" w:hAnsi="Cambria" w:cs="Calibri"/>
          <w:sz w:val="22"/>
          <w:szCs w:val="22"/>
        </w:rPr>
        <w:t xml:space="preserve">Seattle is fortunate to have </w:t>
      </w:r>
      <w:r w:rsidR="007D4343" w:rsidRPr="00F3745B">
        <w:rPr>
          <w:rFonts w:ascii="Cambria" w:hAnsi="Cambria" w:cs="Calibri"/>
          <w:sz w:val="22"/>
          <w:szCs w:val="22"/>
        </w:rPr>
        <w:t xml:space="preserve">teen </w:t>
      </w:r>
      <w:r w:rsidRPr="00F3745B">
        <w:rPr>
          <w:rFonts w:ascii="Cambria" w:hAnsi="Cambria" w:cs="Calibri"/>
          <w:sz w:val="22"/>
          <w:szCs w:val="22"/>
        </w:rPr>
        <w:t>health centers located in all of the high schools</w:t>
      </w:r>
      <w:r w:rsidR="003A1799" w:rsidRPr="00F3745B">
        <w:rPr>
          <w:rFonts w:ascii="Cambria" w:hAnsi="Cambria" w:cs="Calibri"/>
          <w:sz w:val="22"/>
          <w:szCs w:val="22"/>
        </w:rPr>
        <w:t xml:space="preserve"> and many of the Middle Schools.  If your SPS student does not have access to a clinic, please contact us</w:t>
      </w:r>
      <w:r w:rsidR="008C65CF" w:rsidRPr="00F3745B">
        <w:rPr>
          <w:rFonts w:ascii="Cambria" w:hAnsi="Cambria" w:cs="Calibri"/>
          <w:sz w:val="22"/>
          <w:szCs w:val="22"/>
        </w:rPr>
        <w:t xml:space="preserve"> at 206.296.4639</w:t>
      </w:r>
      <w:r w:rsidR="003A1799" w:rsidRPr="00F3745B">
        <w:rPr>
          <w:rFonts w:ascii="Cambria" w:hAnsi="Cambria" w:cs="Calibri"/>
          <w:sz w:val="22"/>
          <w:szCs w:val="22"/>
        </w:rPr>
        <w:t>, and we will try to help.</w:t>
      </w:r>
    </w:p>
    <w:p w14:paraId="6EA3AF8E" w14:textId="77777777" w:rsidR="003448C0" w:rsidRPr="00782670" w:rsidRDefault="003448C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1892BB9F" w14:textId="6A8F394D" w:rsidR="00C80850" w:rsidRDefault="00A40181">
      <w:pPr>
        <w:jc w:val="center"/>
        <w:rPr>
          <w:rFonts w:ascii="Arial" w:hAnsi="Arial" w:cs="Arial"/>
          <w:b/>
          <w:sz w:val="20"/>
        </w:rPr>
      </w:pPr>
      <w:r>
        <w:rPr>
          <w:noProof/>
        </w:rPr>
        <w:drawing>
          <wp:inline distT="0" distB="0" distL="0" distR="0" wp14:anchorId="08F644D5" wp14:editId="00983754">
            <wp:extent cx="1952625" cy="409575"/>
            <wp:effectExtent l="0" t="0" r="0" b="0"/>
            <wp:docPr id="1" name="Picture 1" descr="ML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K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7CD">
        <w:rPr>
          <w:sz w:val="20"/>
        </w:rPr>
        <w:t xml:space="preserve">  </w:t>
      </w:r>
      <w:r w:rsidR="00C80850">
        <w:rPr>
          <w:rFonts w:ascii="Arial" w:hAnsi="Arial" w:cs="Arial"/>
          <w:sz w:val="22"/>
        </w:rPr>
        <w:tab/>
      </w:r>
      <w:r w:rsidR="003257CD">
        <w:rPr>
          <w:rFonts w:ascii="Arial" w:hAnsi="Arial" w:cs="Arial"/>
          <w:sz w:val="22"/>
        </w:rPr>
        <w:t xml:space="preserve">                          </w:t>
      </w:r>
      <w:r>
        <w:rPr>
          <w:rFonts w:ascii="Arial" w:hAnsi="Arial" w:cs="Arial"/>
          <w:noProof/>
          <w:sz w:val="20"/>
        </w:rPr>
        <w:drawing>
          <wp:inline distT="0" distB="0" distL="0" distR="0" wp14:anchorId="6ABB6715" wp14:editId="7B33D1E9">
            <wp:extent cx="2743200" cy="352425"/>
            <wp:effectExtent l="0" t="0" r="0" b="0"/>
            <wp:docPr id="2" name="Picture 2" descr="kais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iser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0850" w:rsidSect="004069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98209" w14:textId="77777777" w:rsidR="00357228" w:rsidRDefault="00357228">
      <w:r>
        <w:separator/>
      </w:r>
    </w:p>
  </w:endnote>
  <w:endnote w:type="continuationSeparator" w:id="0">
    <w:p w14:paraId="3426B7BF" w14:textId="77777777" w:rsidR="00357228" w:rsidRDefault="0035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6F746" w14:textId="77777777" w:rsidR="00782670" w:rsidRDefault="007826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58632" w14:textId="77777777" w:rsidR="00AD07C8" w:rsidRPr="00636823" w:rsidRDefault="00AD07C8">
    <w:pPr>
      <w:pStyle w:val="Footer"/>
      <w:rPr>
        <w:sz w:val="16"/>
        <w:szCs w:val="16"/>
      </w:rPr>
    </w:pPr>
    <w:r w:rsidRPr="00636823">
      <w:rPr>
        <w:sz w:val="16"/>
        <w:szCs w:val="16"/>
      </w:rPr>
      <w:t>R</w:t>
    </w:r>
    <w:r w:rsidR="00406911" w:rsidRPr="00636823">
      <w:rPr>
        <w:sz w:val="16"/>
        <w:szCs w:val="16"/>
      </w:rPr>
      <w:t>evised J</w:t>
    </w:r>
    <w:r w:rsidR="00147DCA">
      <w:rPr>
        <w:sz w:val="16"/>
        <w:szCs w:val="16"/>
      </w:rPr>
      <w:t>anuary 06,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1E4CE" w14:textId="77777777" w:rsidR="00782670" w:rsidRDefault="00782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36351" w14:textId="77777777" w:rsidR="00357228" w:rsidRDefault="00357228">
      <w:r>
        <w:separator/>
      </w:r>
    </w:p>
  </w:footnote>
  <w:footnote w:type="continuationSeparator" w:id="0">
    <w:p w14:paraId="1AD762E7" w14:textId="77777777" w:rsidR="00357228" w:rsidRDefault="00357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279F8" w14:textId="77777777" w:rsidR="00782670" w:rsidRDefault="007826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BA1AA" w14:textId="77777777" w:rsidR="00782670" w:rsidRDefault="007826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9E29E" w14:textId="77777777" w:rsidR="00782670" w:rsidRDefault="00782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B9C8126"/>
    <w:lvl w:ilvl="0">
      <w:numFmt w:val="bullet"/>
      <w:lvlText w:val="*"/>
      <w:lvlJc w:val="left"/>
    </w:lvl>
  </w:abstractNum>
  <w:abstractNum w:abstractNumId="1" w15:restartNumberingAfterBreak="0">
    <w:nsid w:val="2F0E6D2A"/>
    <w:multiLevelType w:val="hybridMultilevel"/>
    <w:tmpl w:val="734EE1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54845"/>
    <w:multiLevelType w:val="hybridMultilevel"/>
    <w:tmpl w:val="8618D35E"/>
    <w:lvl w:ilvl="0" w:tplc="3B22D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E490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F42B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34A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C864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EAA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6652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C04C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A4C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EC12FF"/>
    <w:multiLevelType w:val="hybridMultilevel"/>
    <w:tmpl w:val="04B601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76AF3"/>
    <w:multiLevelType w:val="hybridMultilevel"/>
    <w:tmpl w:val="7EB8D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1739C"/>
    <w:multiLevelType w:val="hybridMultilevel"/>
    <w:tmpl w:val="0A7C94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"/>
    <w:lvlOverride w:ilvl="0">
      <w:lvl w:ilvl="0" w:tplc="3B22D40E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CF"/>
    <w:rsid w:val="000105FE"/>
    <w:rsid w:val="00084E02"/>
    <w:rsid w:val="000F4D1A"/>
    <w:rsid w:val="001476AA"/>
    <w:rsid w:val="00147DCA"/>
    <w:rsid w:val="00161E61"/>
    <w:rsid w:val="001B5861"/>
    <w:rsid w:val="001E19FC"/>
    <w:rsid w:val="00217368"/>
    <w:rsid w:val="00217FFD"/>
    <w:rsid w:val="00314238"/>
    <w:rsid w:val="003257CD"/>
    <w:rsid w:val="003448C0"/>
    <w:rsid w:val="00357228"/>
    <w:rsid w:val="003A1799"/>
    <w:rsid w:val="003B3AB2"/>
    <w:rsid w:val="003C2F5C"/>
    <w:rsid w:val="003F0AF3"/>
    <w:rsid w:val="003F49A1"/>
    <w:rsid w:val="00406911"/>
    <w:rsid w:val="00435ACF"/>
    <w:rsid w:val="004B6225"/>
    <w:rsid w:val="004B63F3"/>
    <w:rsid w:val="004E6F40"/>
    <w:rsid w:val="005435D5"/>
    <w:rsid w:val="0059363D"/>
    <w:rsid w:val="005E54F5"/>
    <w:rsid w:val="00611430"/>
    <w:rsid w:val="00616ADD"/>
    <w:rsid w:val="00636823"/>
    <w:rsid w:val="00653841"/>
    <w:rsid w:val="00662FF9"/>
    <w:rsid w:val="006771CF"/>
    <w:rsid w:val="00682AA6"/>
    <w:rsid w:val="0069070A"/>
    <w:rsid w:val="006A0158"/>
    <w:rsid w:val="006C4F87"/>
    <w:rsid w:val="007040E6"/>
    <w:rsid w:val="00761D07"/>
    <w:rsid w:val="00782670"/>
    <w:rsid w:val="007A3C30"/>
    <w:rsid w:val="007D4343"/>
    <w:rsid w:val="007E026F"/>
    <w:rsid w:val="0082754F"/>
    <w:rsid w:val="008C65CF"/>
    <w:rsid w:val="0092728C"/>
    <w:rsid w:val="0095104A"/>
    <w:rsid w:val="009525C8"/>
    <w:rsid w:val="00952870"/>
    <w:rsid w:val="0097508B"/>
    <w:rsid w:val="00A36FD2"/>
    <w:rsid w:val="00A40181"/>
    <w:rsid w:val="00A460CB"/>
    <w:rsid w:val="00A6255E"/>
    <w:rsid w:val="00A73524"/>
    <w:rsid w:val="00A944F8"/>
    <w:rsid w:val="00AD07C8"/>
    <w:rsid w:val="00AD7AF6"/>
    <w:rsid w:val="00B419AC"/>
    <w:rsid w:val="00B83E57"/>
    <w:rsid w:val="00BD42DF"/>
    <w:rsid w:val="00C061CE"/>
    <w:rsid w:val="00C80850"/>
    <w:rsid w:val="00CA55C8"/>
    <w:rsid w:val="00CB2E79"/>
    <w:rsid w:val="00CF3B3E"/>
    <w:rsid w:val="00DF16AC"/>
    <w:rsid w:val="00E023F7"/>
    <w:rsid w:val="00E115ED"/>
    <w:rsid w:val="00E53086"/>
    <w:rsid w:val="00E57B5E"/>
    <w:rsid w:val="00EB4933"/>
    <w:rsid w:val="00EC7A54"/>
    <w:rsid w:val="00F3745B"/>
    <w:rsid w:val="00F94C51"/>
    <w:rsid w:val="00FD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946635"/>
  <w15:chartTrackingRefBased/>
  <w15:docId w15:val="{EE064EAD-550A-4CA4-B83A-95E0FD22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 w:cs="Arial"/>
      <w:bCs/>
      <w:sz w:val="22"/>
      <w:szCs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/>
    </w:pPr>
    <w:rPr>
      <w:rFonts w:ascii="Arial" w:hAnsi="Arial" w:cs="Arial"/>
      <w:sz w:val="20"/>
      <w:szCs w:val="22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360"/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A36FD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53086"/>
    <w:pPr>
      <w:shd w:val="clear" w:color="auto" w:fill="000080"/>
    </w:pPr>
    <w:rPr>
      <w:rFonts w:ascii="Tahoma" w:hAnsi="Tahoma" w:cs="Tahoma"/>
      <w:sz w:val="20"/>
    </w:rPr>
  </w:style>
  <w:style w:type="paragraph" w:styleId="Footer">
    <w:name w:val="footer"/>
    <w:basedOn w:val="Normal"/>
    <w:rsid w:val="00E57B5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6255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60EF4-D24D-4561-BA35-C5C5261E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2409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PHSKC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COSGROT</dc:creator>
  <cp:keywords/>
  <dc:description/>
  <cp:lastModifiedBy>Ing, Jeff</cp:lastModifiedBy>
  <cp:revision>2</cp:revision>
  <cp:lastPrinted>2020-08-19T19:06:00Z</cp:lastPrinted>
  <dcterms:created xsi:type="dcterms:W3CDTF">2020-09-02T16:12:00Z</dcterms:created>
  <dcterms:modified xsi:type="dcterms:W3CDTF">2020-09-02T16:12:00Z</dcterms:modified>
</cp:coreProperties>
</file>