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1DF61EF9" w14:textId="77777777" w:rsidTr="006E1B82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1DF61EF5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1DF61EF6" w14:textId="0D172B77" w:rsidR="000951E1" w:rsidRPr="006E1B82" w:rsidRDefault="000951E1">
            <w:pPr>
              <w:rPr>
                <w:b/>
                <w:bCs/>
                <w:sz w:val="20"/>
                <w:szCs w:val="20"/>
              </w:rPr>
            </w:pPr>
            <w:r w:rsidRPr="006E1B82">
              <w:rPr>
                <w:b/>
                <w:bCs/>
                <w:sz w:val="20"/>
                <w:szCs w:val="20"/>
              </w:rPr>
              <w:t>CAREER SERIES:</w:t>
            </w:r>
            <w:r w:rsidR="00A478FB" w:rsidRPr="006E1B82">
              <w:rPr>
                <w:b/>
                <w:bCs/>
                <w:sz w:val="20"/>
                <w:szCs w:val="20"/>
              </w:rPr>
              <w:t xml:space="preserve">  </w:t>
            </w:r>
            <w:r w:rsidR="1B59AD14" w:rsidRPr="006E1B82">
              <w:rPr>
                <w:bCs/>
                <w:sz w:val="20"/>
                <w:szCs w:val="20"/>
              </w:rPr>
              <w:t>User</w:t>
            </w:r>
            <w:r w:rsidR="1B59AD14" w:rsidRPr="006E1B82">
              <w:rPr>
                <w:b/>
                <w:bCs/>
                <w:sz w:val="20"/>
                <w:szCs w:val="20"/>
              </w:rPr>
              <w:t xml:space="preserve"> </w:t>
            </w:r>
            <w:r w:rsidR="00F54B47">
              <w:rPr>
                <w:sz w:val="20"/>
                <w:szCs w:val="20"/>
              </w:rPr>
              <w:t>Experience Design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1DF61EF7" w14:textId="5A9827CD" w:rsidR="000951E1" w:rsidRPr="00C07AA3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F97CD7">
              <w:rPr>
                <w:sz w:val="20"/>
                <w:szCs w:val="20"/>
              </w:rPr>
              <w:t>Senior</w:t>
            </w:r>
          </w:p>
          <w:p w14:paraId="1DF61EF8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1DF61F02" w14:textId="77777777" w:rsidTr="006E1B82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1DF61EFA" w14:textId="77777777" w:rsidR="007E7377" w:rsidRPr="000951E1" w:rsidRDefault="007E7377" w:rsidP="000951E1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</w:p>
          <w:p w14:paraId="1DF61EFB" w14:textId="1C31FA72" w:rsidR="007E7377" w:rsidRPr="00C07AA3" w:rsidRDefault="25D16A07" w:rsidP="00095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User </w:t>
            </w:r>
            <w:r w:rsidR="00CC3B48">
              <w:rPr>
                <w:sz w:val="20"/>
                <w:szCs w:val="20"/>
              </w:rPr>
              <w:t>Experience</w:t>
            </w:r>
            <w:r w:rsidR="00182AF8">
              <w:rPr>
                <w:sz w:val="20"/>
                <w:szCs w:val="20"/>
              </w:rPr>
              <w:t xml:space="preserve"> Designer </w:t>
            </w:r>
            <w:r w:rsidR="00BE08C0">
              <w:rPr>
                <w:sz w:val="20"/>
                <w:szCs w:val="20"/>
              </w:rPr>
              <w:t>– Senior</w:t>
            </w:r>
          </w:p>
        </w:tc>
        <w:tc>
          <w:tcPr>
            <w:tcW w:w="1240" w:type="pct"/>
            <w:tcBorders>
              <w:bottom w:val="nil"/>
            </w:tcBorders>
          </w:tcPr>
          <w:p w14:paraId="1DF61EFC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1DF61EFD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1DF61EFE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1DF61EFF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1DF61F00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1DF61F01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1DF61F04" w14:textId="77777777" w:rsidTr="006E1B82">
        <w:trPr>
          <w:trHeight w:val="818"/>
        </w:trPr>
        <w:tc>
          <w:tcPr>
            <w:tcW w:w="5000" w:type="pct"/>
            <w:gridSpan w:val="5"/>
          </w:tcPr>
          <w:p w14:paraId="1DF61F03" w14:textId="351229B6" w:rsidR="00795B81" w:rsidRPr="000951E1" w:rsidRDefault="007E7377" w:rsidP="00333F9C">
            <w:pPr>
              <w:rPr>
                <w:sz w:val="20"/>
                <w:szCs w:val="20"/>
              </w:rPr>
            </w:pPr>
            <w:r w:rsidRPr="006E1B82">
              <w:rPr>
                <w:b/>
                <w:bCs/>
                <w:sz w:val="20"/>
                <w:szCs w:val="20"/>
              </w:rPr>
              <w:t xml:space="preserve">CLASSIFICATION </w:t>
            </w:r>
            <w:r w:rsidR="00DF3505" w:rsidRPr="006E1B82">
              <w:rPr>
                <w:b/>
                <w:bCs/>
                <w:sz w:val="20"/>
                <w:szCs w:val="20"/>
              </w:rPr>
              <w:t>SUMMARY</w:t>
            </w:r>
            <w:r w:rsidR="005374CA" w:rsidRPr="006E1B82">
              <w:rPr>
                <w:b/>
                <w:bCs/>
                <w:sz w:val="20"/>
                <w:szCs w:val="20"/>
              </w:rPr>
              <w:t xml:space="preserve">:  </w:t>
            </w:r>
            <w:r w:rsidR="005374CA">
              <w:rPr>
                <w:sz w:val="20"/>
                <w:szCs w:val="20"/>
              </w:rPr>
              <w:t xml:space="preserve">The </w:t>
            </w:r>
            <w:r w:rsidR="00DF3DE3">
              <w:rPr>
                <w:sz w:val="20"/>
                <w:szCs w:val="20"/>
              </w:rPr>
              <w:t xml:space="preserve">User </w:t>
            </w:r>
            <w:r w:rsidR="00BE08C0">
              <w:rPr>
                <w:sz w:val="20"/>
                <w:szCs w:val="20"/>
              </w:rPr>
              <w:t>Experience Designer – Senior</w:t>
            </w:r>
            <w:r w:rsidR="005374CA">
              <w:rPr>
                <w:sz w:val="20"/>
                <w:szCs w:val="20"/>
              </w:rPr>
              <w:t xml:space="preserve"> identifies, participates in, and leads </w:t>
            </w:r>
            <w:r w:rsidR="006E1B82">
              <w:rPr>
                <w:sz w:val="20"/>
                <w:szCs w:val="20"/>
              </w:rPr>
              <w:t>activities</w:t>
            </w:r>
            <w:r w:rsidR="005374CA">
              <w:rPr>
                <w:sz w:val="20"/>
                <w:szCs w:val="20"/>
              </w:rPr>
              <w:t xml:space="preserve"> that promote understanding of user needs, applying more complex design approaches, and focusing user centered design and development through</w:t>
            </w:r>
            <w:r w:rsidR="150AFCCD">
              <w:rPr>
                <w:sz w:val="20"/>
                <w:szCs w:val="20"/>
              </w:rPr>
              <w:t xml:space="preserve"> </w:t>
            </w:r>
            <w:r w:rsidR="005374CA">
              <w:rPr>
                <w:sz w:val="20"/>
                <w:szCs w:val="20"/>
              </w:rPr>
              <w:t>exercises and workshops; identifies user experience artifacts required to articulate the experience through flow diagrams, wireframes, high and low fidelity prototypes, design specifications, personas, content outline sitemaps, user journeys, flowcharts, and/or any emergent design techniques; and may create</w:t>
            </w:r>
            <w:r w:rsidR="00966EBA">
              <w:rPr>
                <w:sz w:val="20"/>
                <w:szCs w:val="20"/>
              </w:rPr>
              <w:t xml:space="preserve"> visual</w:t>
            </w:r>
            <w:r w:rsidR="005374CA">
              <w:rPr>
                <w:sz w:val="20"/>
                <w:szCs w:val="20"/>
              </w:rPr>
              <w:t xml:space="preserve"> design artifacts, such as style guides and pattern libraries, through applied expertise.</w:t>
            </w:r>
          </w:p>
        </w:tc>
      </w:tr>
      <w:tr w:rsidR="007E7377" w:rsidRPr="006258D6" w14:paraId="1DF61F11" w14:textId="77777777" w:rsidTr="006E1B82">
        <w:trPr>
          <w:trHeight w:val="1457"/>
        </w:trPr>
        <w:tc>
          <w:tcPr>
            <w:tcW w:w="5000" w:type="pct"/>
            <w:gridSpan w:val="5"/>
          </w:tcPr>
          <w:p w14:paraId="1DF61F05" w14:textId="6CF47F92" w:rsidR="00795B81" w:rsidRDefault="006D2992" w:rsidP="00A317FD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1DF61F06" w14:textId="1A15611D" w:rsidR="00A317FD" w:rsidRDefault="00A317FD" w:rsidP="00A31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addition to the duties for lower level classifications within the </w:t>
            </w:r>
            <w:r w:rsidR="00CE35CF">
              <w:rPr>
                <w:i/>
                <w:sz w:val="20"/>
                <w:szCs w:val="20"/>
              </w:rPr>
              <w:t xml:space="preserve">User </w:t>
            </w:r>
            <w:r>
              <w:rPr>
                <w:i/>
                <w:sz w:val="20"/>
                <w:szCs w:val="20"/>
              </w:rPr>
              <w:t>Experience Designer se</w:t>
            </w:r>
            <w:r w:rsidR="00CB3349">
              <w:rPr>
                <w:i/>
                <w:sz w:val="20"/>
                <w:szCs w:val="20"/>
              </w:rPr>
              <w:t>ries the</w:t>
            </w:r>
            <w:r w:rsidR="00CE35CF">
              <w:rPr>
                <w:i/>
                <w:sz w:val="20"/>
                <w:szCs w:val="20"/>
              </w:rPr>
              <w:t xml:space="preserve"> User</w:t>
            </w:r>
            <w:r w:rsidR="00BE08C0">
              <w:rPr>
                <w:i/>
                <w:sz w:val="20"/>
                <w:szCs w:val="20"/>
              </w:rPr>
              <w:t xml:space="preserve"> Experience Designer – Senior</w:t>
            </w:r>
            <w:r>
              <w:rPr>
                <w:i/>
                <w:sz w:val="20"/>
                <w:szCs w:val="20"/>
              </w:rPr>
              <w:t xml:space="preserve"> will:</w:t>
            </w:r>
          </w:p>
          <w:p w14:paraId="77523018" w14:textId="284B0B85" w:rsidR="008560D2" w:rsidRPr="00D44E8F" w:rsidRDefault="008560D2" w:rsidP="008671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44E8F">
              <w:rPr>
                <w:sz w:val="20"/>
                <w:szCs w:val="20"/>
              </w:rPr>
              <w:t>Identify enterprise-wide user experience opportunities.</w:t>
            </w:r>
          </w:p>
          <w:p w14:paraId="5099ED96" w14:textId="77777777" w:rsidR="008560D2" w:rsidRDefault="008560D2" w:rsidP="008560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44E8F">
              <w:rPr>
                <w:sz w:val="20"/>
                <w:szCs w:val="20"/>
              </w:rPr>
              <w:t xml:space="preserve">Research, analyze, and translate data from workshops, stakeholder interviews, analytics, audience research, user-testing, and/or any emergent research technique. </w:t>
            </w:r>
          </w:p>
          <w:p w14:paraId="7C08A18E" w14:textId="43131013" w:rsidR="00CC3983" w:rsidRPr="00D44E8F" w:rsidRDefault="006B1BB5" w:rsidP="008560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  <w:r w:rsidR="00636EEB">
              <w:rPr>
                <w:sz w:val="20"/>
                <w:szCs w:val="20"/>
              </w:rPr>
              <w:t xml:space="preserve"> and present</w:t>
            </w:r>
            <w:r w:rsidR="00CC3983">
              <w:rPr>
                <w:sz w:val="20"/>
                <w:szCs w:val="20"/>
              </w:rPr>
              <w:t xml:space="preserve"> </w:t>
            </w:r>
            <w:r w:rsidR="00B07E34">
              <w:rPr>
                <w:sz w:val="20"/>
                <w:szCs w:val="20"/>
              </w:rPr>
              <w:t>user experience</w:t>
            </w:r>
            <w:r w:rsidR="004D20CE">
              <w:rPr>
                <w:sz w:val="20"/>
                <w:szCs w:val="20"/>
              </w:rPr>
              <w:t xml:space="preserve"> and visual design</w:t>
            </w:r>
            <w:r w:rsidR="00B07E34">
              <w:rPr>
                <w:sz w:val="20"/>
                <w:szCs w:val="20"/>
              </w:rPr>
              <w:t xml:space="preserve"> artifacts</w:t>
            </w:r>
            <w:r w:rsidR="0032117D">
              <w:rPr>
                <w:sz w:val="20"/>
                <w:szCs w:val="20"/>
              </w:rPr>
              <w:t>.</w:t>
            </w:r>
          </w:p>
          <w:p w14:paraId="5239BAC8" w14:textId="497D7891" w:rsidR="008560D2" w:rsidRPr="00D44E8F" w:rsidRDefault="008560D2" w:rsidP="008560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44E8F">
              <w:rPr>
                <w:sz w:val="20"/>
                <w:szCs w:val="20"/>
              </w:rPr>
              <w:t xml:space="preserve">Apply deep understanding </w:t>
            </w:r>
            <w:r w:rsidR="00CE139C">
              <w:rPr>
                <w:sz w:val="20"/>
                <w:szCs w:val="20"/>
              </w:rPr>
              <w:t>of the</w:t>
            </w:r>
            <w:r w:rsidR="00CE139C" w:rsidRPr="00D44E8F">
              <w:rPr>
                <w:sz w:val="20"/>
                <w:szCs w:val="20"/>
              </w:rPr>
              <w:t xml:space="preserve"> </w:t>
            </w:r>
            <w:r w:rsidRPr="00D44E8F">
              <w:rPr>
                <w:sz w:val="20"/>
                <w:szCs w:val="20"/>
              </w:rPr>
              <w:t xml:space="preserve">Americans with Disability Act </w:t>
            </w:r>
            <w:r w:rsidR="00CD2984" w:rsidRPr="00D44E8F">
              <w:rPr>
                <w:sz w:val="20"/>
                <w:szCs w:val="20"/>
              </w:rPr>
              <w:t xml:space="preserve">(ADA) </w:t>
            </w:r>
            <w:r w:rsidR="00CE139C">
              <w:rPr>
                <w:sz w:val="20"/>
                <w:szCs w:val="20"/>
              </w:rPr>
              <w:t xml:space="preserve">to </w:t>
            </w:r>
            <w:r w:rsidR="00CD2984" w:rsidRPr="00D44E8F">
              <w:rPr>
                <w:sz w:val="20"/>
                <w:szCs w:val="20"/>
              </w:rPr>
              <w:t>compliance issues;</w:t>
            </w:r>
            <w:r w:rsidRPr="00D44E8F">
              <w:rPr>
                <w:sz w:val="20"/>
                <w:szCs w:val="20"/>
              </w:rPr>
              <w:t xml:space="preserve"> advocate for </w:t>
            </w:r>
            <w:r w:rsidR="00CD2984" w:rsidRPr="00D44E8F">
              <w:rPr>
                <w:sz w:val="20"/>
                <w:szCs w:val="20"/>
              </w:rPr>
              <w:t xml:space="preserve">ADA user experience considerations.  </w:t>
            </w:r>
          </w:p>
          <w:p w14:paraId="26B89F2D" w14:textId="565A0209" w:rsidR="003A081A" w:rsidRDefault="00CD2984" w:rsidP="008560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44E8F">
              <w:rPr>
                <w:sz w:val="20"/>
                <w:szCs w:val="20"/>
              </w:rPr>
              <w:t>Support design recommendations through third-party research</w:t>
            </w:r>
            <w:r w:rsidR="00695C44">
              <w:rPr>
                <w:sz w:val="20"/>
                <w:szCs w:val="20"/>
              </w:rPr>
              <w:t>.</w:t>
            </w:r>
          </w:p>
          <w:p w14:paraId="6EBEE162" w14:textId="75229CDD" w:rsidR="00CD2984" w:rsidRPr="00D44E8F" w:rsidRDefault="003A081A" w:rsidP="008560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D2984" w:rsidRPr="00D44E8F">
              <w:rPr>
                <w:sz w:val="20"/>
                <w:szCs w:val="20"/>
              </w:rPr>
              <w:t>rovide research/resource guidance to junior designers.</w:t>
            </w:r>
          </w:p>
          <w:p w14:paraId="2BD96C95" w14:textId="77777777" w:rsidR="00145F4E" w:rsidRPr="00D44E8F" w:rsidRDefault="00145F4E" w:rsidP="008560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D44E8F">
              <w:rPr>
                <w:sz w:val="20"/>
                <w:szCs w:val="20"/>
              </w:rPr>
              <w:t xml:space="preserve">Conduct, evaluate, and diagnose usability testing and issues.  </w:t>
            </w:r>
          </w:p>
          <w:p w14:paraId="46BF038C" w14:textId="4F7B9174" w:rsidR="00145F4E" w:rsidRPr="00333F9C" w:rsidRDefault="573DC363" w:rsidP="008560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333F9C">
              <w:rPr>
                <w:sz w:val="20"/>
                <w:szCs w:val="20"/>
              </w:rPr>
              <w:t xml:space="preserve">Participate in cross-functional teams on multiple projects concurrently. </w:t>
            </w:r>
          </w:p>
          <w:p w14:paraId="7893AE5F" w14:textId="1EC319B9" w:rsidR="00145F4E" w:rsidRPr="0012322C" w:rsidRDefault="00423342" w:rsidP="008560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Leverage and integrate </w:t>
            </w:r>
            <w:r w:rsidR="00775B83" w:rsidRPr="00D44E8F">
              <w:rPr>
                <w:sz w:val="20"/>
                <w:szCs w:val="20"/>
              </w:rPr>
              <w:t xml:space="preserve">user experience </w:t>
            </w:r>
            <w:r w:rsidR="00D44E8F">
              <w:rPr>
                <w:sz w:val="20"/>
                <w:szCs w:val="20"/>
              </w:rPr>
              <w:t xml:space="preserve">design </w:t>
            </w:r>
            <w:r w:rsidR="00775B83" w:rsidRPr="00D44E8F">
              <w:rPr>
                <w:sz w:val="20"/>
                <w:szCs w:val="20"/>
              </w:rPr>
              <w:t>within King County</w:t>
            </w:r>
            <w:r w:rsidR="0012322C">
              <w:rPr>
                <w:sz w:val="20"/>
                <w:szCs w:val="20"/>
              </w:rPr>
              <w:t>; enforce brand stewardship</w:t>
            </w:r>
            <w:r w:rsidR="00775B83" w:rsidRPr="00D44E8F">
              <w:rPr>
                <w:sz w:val="20"/>
                <w:szCs w:val="20"/>
              </w:rPr>
              <w:t>.</w:t>
            </w:r>
          </w:p>
          <w:p w14:paraId="116BBB13" w14:textId="77777777" w:rsidR="00D44E8F" w:rsidRPr="0012322C" w:rsidRDefault="0012322C" w:rsidP="008560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12322C">
              <w:rPr>
                <w:sz w:val="20"/>
                <w:szCs w:val="20"/>
              </w:rPr>
              <w:t>Coach less experienced team members.</w:t>
            </w:r>
          </w:p>
          <w:p w14:paraId="1DF61F10" w14:textId="7ACF02AA" w:rsidR="0012322C" w:rsidRPr="006A7D0D" w:rsidRDefault="0012322C" w:rsidP="008560D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2322C">
              <w:rPr>
                <w:sz w:val="20"/>
                <w:szCs w:val="20"/>
              </w:rPr>
              <w:t>Perform other duties as assigned.</w:t>
            </w:r>
            <w:r>
              <w:t xml:space="preserve">  </w:t>
            </w:r>
          </w:p>
        </w:tc>
      </w:tr>
      <w:tr w:rsidR="00574459" w:rsidRPr="00B4470D" w14:paraId="1DF61F14" w14:textId="77777777" w:rsidTr="006E1B82">
        <w:trPr>
          <w:trHeight w:val="242"/>
        </w:trPr>
        <w:tc>
          <w:tcPr>
            <w:tcW w:w="5000" w:type="pct"/>
            <w:gridSpan w:val="5"/>
          </w:tcPr>
          <w:p w14:paraId="1DF61F12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1DF61F13" w14:textId="77777777" w:rsidR="00574459" w:rsidRPr="000951E1" w:rsidRDefault="002C69D7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1DF61F17" w14:textId="77777777" w:rsidTr="006E1B82">
        <w:trPr>
          <w:trHeight w:val="242"/>
        </w:trPr>
        <w:tc>
          <w:tcPr>
            <w:tcW w:w="5000" w:type="pct"/>
            <w:gridSpan w:val="5"/>
          </w:tcPr>
          <w:p w14:paraId="1DF61F15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1DF61F16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1DF61F1A" w14:textId="77777777" w:rsidTr="006E1B82">
        <w:trPr>
          <w:trHeight w:val="242"/>
        </w:trPr>
        <w:tc>
          <w:tcPr>
            <w:tcW w:w="5000" w:type="pct"/>
            <w:gridSpan w:val="5"/>
          </w:tcPr>
          <w:p w14:paraId="1DF61F18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1DF61F19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1DF61F1B" w14:textId="77777777" w:rsidR="00B43459" w:rsidRDefault="00586FF1"/>
    <w:p w14:paraId="1DF61F1C" w14:textId="77777777" w:rsidR="00DF3505" w:rsidRDefault="00DF3505"/>
    <w:p w14:paraId="1DF61F1D" w14:textId="77777777" w:rsidR="00DF3505" w:rsidRDefault="00DF3505"/>
    <w:sectPr w:rsidR="00DF3505" w:rsidSect="006E1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32C3F" w14:textId="77777777" w:rsidR="00C81FA5" w:rsidRDefault="00C81FA5" w:rsidP="007E7377">
      <w:pPr>
        <w:spacing w:after="0" w:line="240" w:lineRule="auto"/>
      </w:pPr>
      <w:r>
        <w:separator/>
      </w:r>
    </w:p>
  </w:endnote>
  <w:endnote w:type="continuationSeparator" w:id="0">
    <w:p w14:paraId="2318EB67" w14:textId="77777777" w:rsidR="00C81FA5" w:rsidRDefault="00C81FA5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489DD" w14:textId="77777777" w:rsidR="00586FF1" w:rsidRDefault="00586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3DF7" w14:textId="77777777" w:rsidR="00586FF1" w:rsidRDefault="00586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B7C1" w14:textId="77777777" w:rsidR="00586FF1" w:rsidRDefault="0058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92FB7" w14:textId="77777777" w:rsidR="00C81FA5" w:rsidRDefault="00C81FA5" w:rsidP="007E7377">
      <w:pPr>
        <w:spacing w:after="0" w:line="240" w:lineRule="auto"/>
      </w:pPr>
      <w:r>
        <w:separator/>
      </w:r>
    </w:p>
  </w:footnote>
  <w:footnote w:type="continuationSeparator" w:id="0">
    <w:p w14:paraId="3CE00F9D" w14:textId="77777777" w:rsidR="00C81FA5" w:rsidRDefault="00C81FA5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56A6" w14:textId="77777777" w:rsidR="00586FF1" w:rsidRDefault="00586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1F22" w14:textId="0134958F" w:rsidR="007E7377" w:rsidRDefault="00A478FB" w:rsidP="007E7377">
    <w:pPr>
      <w:pStyle w:val="Header"/>
    </w:pPr>
    <w:r>
      <w:rPr>
        <w:noProof/>
      </w:rPr>
      <w:drawing>
        <wp:inline distT="0" distB="0" distL="0" distR="0" wp14:anchorId="1DF61F25" wp14:editId="1DF61F26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1DF61F23" w14:textId="77777777" w:rsidR="00795B81" w:rsidRDefault="00795B81" w:rsidP="007E7377">
    <w:pPr>
      <w:pStyle w:val="Header"/>
    </w:pPr>
  </w:p>
  <w:p w14:paraId="1DF61F24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981F" w14:textId="77777777" w:rsidR="00586FF1" w:rsidRDefault="00586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85CD1"/>
    <w:multiLevelType w:val="hybridMultilevel"/>
    <w:tmpl w:val="123CC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8088D"/>
    <w:rsid w:val="000951E1"/>
    <w:rsid w:val="00095F83"/>
    <w:rsid w:val="000E076A"/>
    <w:rsid w:val="0012322C"/>
    <w:rsid w:val="00145F4E"/>
    <w:rsid w:val="00182AF8"/>
    <w:rsid w:val="001A1C3C"/>
    <w:rsid w:val="001E6ACD"/>
    <w:rsid w:val="002854F4"/>
    <w:rsid w:val="002A0E91"/>
    <w:rsid w:val="002C69D7"/>
    <w:rsid w:val="0031186B"/>
    <w:rsid w:val="0032117D"/>
    <w:rsid w:val="00333F9C"/>
    <w:rsid w:val="003A081A"/>
    <w:rsid w:val="003A3B2A"/>
    <w:rsid w:val="003A4A03"/>
    <w:rsid w:val="003C4446"/>
    <w:rsid w:val="003F034C"/>
    <w:rsid w:val="003F20D8"/>
    <w:rsid w:val="0040711C"/>
    <w:rsid w:val="00423342"/>
    <w:rsid w:val="004320F4"/>
    <w:rsid w:val="004B4C7F"/>
    <w:rsid w:val="004D20CE"/>
    <w:rsid w:val="005374CA"/>
    <w:rsid w:val="00572B1A"/>
    <w:rsid w:val="00574459"/>
    <w:rsid w:val="00582D2B"/>
    <w:rsid w:val="00586FF1"/>
    <w:rsid w:val="00590B65"/>
    <w:rsid w:val="005D0F0C"/>
    <w:rsid w:val="005E0547"/>
    <w:rsid w:val="0060622C"/>
    <w:rsid w:val="00636EEB"/>
    <w:rsid w:val="00695C44"/>
    <w:rsid w:val="006A7D0D"/>
    <w:rsid w:val="006B1BB5"/>
    <w:rsid w:val="006B2281"/>
    <w:rsid w:val="006D2992"/>
    <w:rsid w:val="006E1B82"/>
    <w:rsid w:val="006F4B8C"/>
    <w:rsid w:val="0077478F"/>
    <w:rsid w:val="00775B83"/>
    <w:rsid w:val="00795B81"/>
    <w:rsid w:val="007E7377"/>
    <w:rsid w:val="00803481"/>
    <w:rsid w:val="008560D2"/>
    <w:rsid w:val="00867135"/>
    <w:rsid w:val="008C69CF"/>
    <w:rsid w:val="008F5A29"/>
    <w:rsid w:val="00966EBA"/>
    <w:rsid w:val="009760A5"/>
    <w:rsid w:val="009F51D1"/>
    <w:rsid w:val="009F6634"/>
    <w:rsid w:val="00A25963"/>
    <w:rsid w:val="00A317FD"/>
    <w:rsid w:val="00A478FB"/>
    <w:rsid w:val="00A5188C"/>
    <w:rsid w:val="00AB1BCB"/>
    <w:rsid w:val="00B07E34"/>
    <w:rsid w:val="00B6092E"/>
    <w:rsid w:val="00B8469E"/>
    <w:rsid w:val="00BD1956"/>
    <w:rsid w:val="00BE08C0"/>
    <w:rsid w:val="00C07AA3"/>
    <w:rsid w:val="00C20E04"/>
    <w:rsid w:val="00C50B87"/>
    <w:rsid w:val="00C7399A"/>
    <w:rsid w:val="00C81FA5"/>
    <w:rsid w:val="00C82894"/>
    <w:rsid w:val="00C93FFA"/>
    <w:rsid w:val="00CB3349"/>
    <w:rsid w:val="00CC3983"/>
    <w:rsid w:val="00CC3B48"/>
    <w:rsid w:val="00CC6E5E"/>
    <w:rsid w:val="00CC7C82"/>
    <w:rsid w:val="00CD2984"/>
    <w:rsid w:val="00CE139C"/>
    <w:rsid w:val="00CE35CF"/>
    <w:rsid w:val="00D17FE9"/>
    <w:rsid w:val="00D44E8F"/>
    <w:rsid w:val="00DF3505"/>
    <w:rsid w:val="00DF3DE3"/>
    <w:rsid w:val="00E149CE"/>
    <w:rsid w:val="00E6764B"/>
    <w:rsid w:val="00E722A6"/>
    <w:rsid w:val="00EB01E6"/>
    <w:rsid w:val="00F54B47"/>
    <w:rsid w:val="00F97CD7"/>
    <w:rsid w:val="00FA5B9A"/>
    <w:rsid w:val="09D8A7E2"/>
    <w:rsid w:val="150AFCCD"/>
    <w:rsid w:val="1B59AD14"/>
    <w:rsid w:val="25D16A07"/>
    <w:rsid w:val="3F383E51"/>
    <w:rsid w:val="573DC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F61EF5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2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2AEDD-B926-4553-9001-FFCDA4D3CC62}">
  <ds:schemaRefs>
    <ds:schemaRef ds:uri="http://schemas.microsoft.com/office/2006/documentManagement/types"/>
    <ds:schemaRef ds:uri="http://schemas.openxmlformats.org/package/2006/metadata/core-properties"/>
    <ds:schemaRef ds:uri="b12c7ccc-0fee-4cf5-a2aa-d17c5491ac5a"/>
    <ds:schemaRef ds:uri="http://purl.org/dc/elements/1.1/"/>
    <ds:schemaRef ds:uri="dd90cae5-04f9-4ad6-b687-7fa19d8f306c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1C525-82B6-4CEB-A390-B7819B92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4</DocSecurity>
  <Lines>16</Lines>
  <Paragraphs>4</Paragraphs>
  <ScaleCrop>false</ScaleCrop>
  <Company>King County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Merriman, Meredith</cp:lastModifiedBy>
  <cp:revision>2</cp:revision>
  <cp:lastPrinted>2019-07-17T17:16:00Z</cp:lastPrinted>
  <dcterms:created xsi:type="dcterms:W3CDTF">2021-01-19T23:52:00Z</dcterms:created>
  <dcterms:modified xsi:type="dcterms:W3CDTF">2021-01-19T23:52:00Z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