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8801" w14:textId="24D28467" w:rsidR="00514992" w:rsidRPr="00707073" w:rsidRDefault="003D4A5C" w:rsidP="000B7E2B">
      <w:pPr>
        <w:contextualSpacing/>
        <w:jc w:val="center"/>
        <w:rPr>
          <w:rFonts w:cstheme="minorHAnsi"/>
          <w:b/>
          <w:bCs/>
        </w:rPr>
      </w:pPr>
      <w:r w:rsidRPr="00707073">
        <w:rPr>
          <w:rFonts w:cstheme="minorHAnsi"/>
          <w:b/>
          <w:bCs/>
        </w:rPr>
        <w:t>Public Records Committee (PRC)</w:t>
      </w:r>
    </w:p>
    <w:p w14:paraId="3B2E2581" w14:textId="64CC31DE" w:rsidR="00F004E6" w:rsidRPr="00707073" w:rsidRDefault="00F004E6" w:rsidP="0FCDB393">
      <w:pPr>
        <w:contextualSpacing/>
        <w:jc w:val="center"/>
        <w:rPr>
          <w:rFonts w:cstheme="minorHAnsi"/>
        </w:rPr>
      </w:pPr>
      <w:r w:rsidRPr="00707073">
        <w:rPr>
          <w:rFonts w:cstheme="minorHAnsi"/>
        </w:rPr>
        <w:t xml:space="preserve">Via Microsoft Teams </w:t>
      </w:r>
    </w:p>
    <w:p w14:paraId="3AFE7C93" w14:textId="31F3D101" w:rsidR="0FCDB393" w:rsidRPr="00707073" w:rsidRDefault="00CA03C9" w:rsidP="0FCDB393">
      <w:pPr>
        <w:spacing w:after="0"/>
        <w:jc w:val="center"/>
        <w:rPr>
          <w:rFonts w:cstheme="minorHAnsi"/>
        </w:rPr>
      </w:pPr>
      <w:r w:rsidRPr="00707073">
        <w:rPr>
          <w:rFonts w:cstheme="minorHAnsi"/>
        </w:rPr>
        <w:t>July 19</w:t>
      </w:r>
      <w:r w:rsidR="00A8761A" w:rsidRPr="00707073">
        <w:rPr>
          <w:rFonts w:cstheme="minorHAnsi"/>
        </w:rPr>
        <w:t>, 2022</w:t>
      </w:r>
    </w:p>
    <w:p w14:paraId="34A000FA" w14:textId="206F0E12" w:rsidR="008C6EA7" w:rsidRPr="00707073" w:rsidRDefault="008C6EA7" w:rsidP="003D4A5C">
      <w:pPr>
        <w:jc w:val="center"/>
        <w:rPr>
          <w:rFonts w:cstheme="minorHAnsi"/>
        </w:rPr>
      </w:pPr>
      <w:r w:rsidRPr="00707073">
        <w:rPr>
          <w:rFonts w:cstheme="minorHAnsi"/>
        </w:rPr>
        <w:t>3:30 – 4:15 pm</w:t>
      </w:r>
    </w:p>
    <w:p w14:paraId="605CF38D" w14:textId="634A2C53" w:rsidR="00E5187C" w:rsidRPr="00707073" w:rsidRDefault="00C329EA" w:rsidP="00C329EA">
      <w:pPr>
        <w:rPr>
          <w:rFonts w:cstheme="minorHAnsi"/>
        </w:rPr>
      </w:pPr>
      <w:r w:rsidRPr="00707073">
        <w:rPr>
          <w:rFonts w:cstheme="minorHAnsi"/>
        </w:rPr>
        <w:t xml:space="preserve">Attendance: All attendees joined the meeting remotely. Below are the attendees of the meeting: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29EA" w:rsidRPr="00707073" w14:paraId="788B5D97" w14:textId="77777777" w:rsidTr="699F1174">
        <w:tc>
          <w:tcPr>
            <w:tcW w:w="4675" w:type="dxa"/>
            <w:shd w:val="clear" w:color="auto" w:fill="D5DCE4" w:themeFill="text2" w:themeFillTint="33"/>
          </w:tcPr>
          <w:p w14:paraId="7FBBCDA6" w14:textId="1D4B9BAF" w:rsidR="00C329EA" w:rsidRPr="00707073" w:rsidRDefault="00C329EA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Organization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62CD498C" w14:textId="61BCFB2B" w:rsidR="00C329EA" w:rsidRPr="00707073" w:rsidRDefault="00C329EA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Names</w:t>
            </w:r>
          </w:p>
        </w:tc>
      </w:tr>
      <w:tr w:rsidR="00975ABE" w:rsidRPr="00707073" w14:paraId="2702D56C" w14:textId="77777777" w:rsidTr="699F1174">
        <w:tc>
          <w:tcPr>
            <w:tcW w:w="4675" w:type="dxa"/>
          </w:tcPr>
          <w:p w14:paraId="4D24700C" w14:textId="0C4DA4EE" w:rsidR="00975ABE" w:rsidRPr="00707073" w:rsidRDefault="00975ABE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Adult &amp; Juvenile Detention (DAJD)</w:t>
            </w:r>
          </w:p>
        </w:tc>
        <w:tc>
          <w:tcPr>
            <w:tcW w:w="4675" w:type="dxa"/>
          </w:tcPr>
          <w:p w14:paraId="09EB6809" w14:textId="38480DD2" w:rsidR="00975ABE" w:rsidRPr="00707073" w:rsidRDefault="00FD4349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 xml:space="preserve">Andrea Williams </w:t>
            </w:r>
            <w:r w:rsidR="004A6864" w:rsidRPr="00707073">
              <w:rPr>
                <w:rFonts w:cstheme="minorHAnsi"/>
              </w:rPr>
              <w:t>(vice-chair)</w:t>
            </w:r>
          </w:p>
        </w:tc>
      </w:tr>
      <w:tr w:rsidR="00BC473C" w:rsidRPr="00707073" w14:paraId="4EBC35E0" w14:textId="77777777" w:rsidTr="007C1619">
        <w:trPr>
          <w:trHeight w:val="197"/>
        </w:trPr>
        <w:tc>
          <w:tcPr>
            <w:tcW w:w="4675" w:type="dxa"/>
          </w:tcPr>
          <w:p w14:paraId="0574F2D6" w14:textId="1B3FDB33" w:rsidR="00BC473C" w:rsidRPr="00707073" w:rsidRDefault="00975ABE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Assessor’s Office</w:t>
            </w:r>
            <w:r w:rsidR="001E1EC1" w:rsidRPr="00707073">
              <w:rPr>
                <w:rFonts w:cstheme="minorHAnsi"/>
              </w:rPr>
              <w:t xml:space="preserve"> (DOA)</w:t>
            </w:r>
          </w:p>
        </w:tc>
        <w:tc>
          <w:tcPr>
            <w:tcW w:w="4675" w:type="dxa"/>
          </w:tcPr>
          <w:p w14:paraId="7294BA4E" w14:textId="77777777" w:rsidR="00BC473C" w:rsidRPr="00707073" w:rsidRDefault="00BC473C" w:rsidP="00C329EA">
            <w:pPr>
              <w:rPr>
                <w:rFonts w:cstheme="minorHAnsi"/>
                <w:i/>
                <w:iCs/>
              </w:rPr>
            </w:pPr>
          </w:p>
        </w:tc>
      </w:tr>
      <w:tr w:rsidR="00BC473C" w:rsidRPr="00707073" w14:paraId="080E6A51" w14:textId="77777777" w:rsidTr="699F1174">
        <w:trPr>
          <w:trHeight w:val="296"/>
        </w:trPr>
        <w:tc>
          <w:tcPr>
            <w:tcW w:w="4675" w:type="dxa"/>
          </w:tcPr>
          <w:p w14:paraId="72C039CE" w14:textId="0023D63D" w:rsidR="00BC473C" w:rsidRPr="00707073" w:rsidRDefault="00975ABE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Community &amp; Human Services (DCHS)</w:t>
            </w:r>
          </w:p>
        </w:tc>
        <w:tc>
          <w:tcPr>
            <w:tcW w:w="4675" w:type="dxa"/>
          </w:tcPr>
          <w:p w14:paraId="53769A68" w14:textId="32C630BF" w:rsidR="00BC473C" w:rsidRPr="00707073" w:rsidRDefault="009243B5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 xml:space="preserve">Jennifer Guy </w:t>
            </w:r>
          </w:p>
        </w:tc>
      </w:tr>
      <w:tr w:rsidR="00BC473C" w:rsidRPr="00707073" w14:paraId="69C56A59" w14:textId="77777777" w:rsidTr="699F1174">
        <w:trPr>
          <w:trHeight w:val="50"/>
        </w:trPr>
        <w:tc>
          <w:tcPr>
            <w:tcW w:w="4675" w:type="dxa"/>
          </w:tcPr>
          <w:p w14:paraId="235AB33B" w14:textId="69AD61AA" w:rsidR="00BC473C" w:rsidRPr="00707073" w:rsidRDefault="00975ABE" w:rsidP="51AD461C">
            <w:pPr>
              <w:spacing w:line="259" w:lineRule="auto"/>
              <w:rPr>
                <w:rFonts w:cstheme="minorHAnsi"/>
              </w:rPr>
            </w:pPr>
            <w:r w:rsidRPr="00707073">
              <w:rPr>
                <w:rFonts w:cstheme="minorHAnsi"/>
              </w:rPr>
              <w:t xml:space="preserve">District Court </w:t>
            </w:r>
            <w:r w:rsidR="51AD461C" w:rsidRPr="00707073">
              <w:rPr>
                <w:rFonts w:cstheme="minorHAnsi"/>
              </w:rPr>
              <w:t>(KCDC)</w:t>
            </w:r>
          </w:p>
        </w:tc>
        <w:tc>
          <w:tcPr>
            <w:tcW w:w="4675" w:type="dxa"/>
          </w:tcPr>
          <w:p w14:paraId="699A914F" w14:textId="77777777" w:rsidR="00BC473C" w:rsidRPr="00707073" w:rsidRDefault="00BC473C" w:rsidP="00C329EA">
            <w:pPr>
              <w:rPr>
                <w:rFonts w:cstheme="minorHAnsi"/>
                <w:i/>
              </w:rPr>
            </w:pPr>
          </w:p>
        </w:tc>
      </w:tr>
      <w:tr w:rsidR="00BC473C" w:rsidRPr="00707073" w14:paraId="33DF96C4" w14:textId="77777777" w:rsidTr="699F1174">
        <w:tc>
          <w:tcPr>
            <w:tcW w:w="4675" w:type="dxa"/>
          </w:tcPr>
          <w:p w14:paraId="5CD371F8" w14:textId="2753C420" w:rsidR="00BC473C" w:rsidRPr="00707073" w:rsidRDefault="00975ABE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Elections</w:t>
            </w:r>
          </w:p>
        </w:tc>
        <w:tc>
          <w:tcPr>
            <w:tcW w:w="4675" w:type="dxa"/>
          </w:tcPr>
          <w:p w14:paraId="36C80E76" w14:textId="23953888" w:rsidR="00BC473C" w:rsidRPr="00707073" w:rsidRDefault="007C1619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Jackie Adams</w:t>
            </w:r>
          </w:p>
        </w:tc>
      </w:tr>
      <w:tr w:rsidR="00BC473C" w:rsidRPr="00707073" w14:paraId="75A2DA4D" w14:textId="77777777" w:rsidTr="699F1174">
        <w:tc>
          <w:tcPr>
            <w:tcW w:w="4675" w:type="dxa"/>
          </w:tcPr>
          <w:p w14:paraId="7B1E87A4" w14:textId="27A57E29" w:rsidR="00BC473C" w:rsidRPr="00707073" w:rsidRDefault="00975ABE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Executive Services (DES)</w:t>
            </w:r>
          </w:p>
        </w:tc>
        <w:tc>
          <w:tcPr>
            <w:tcW w:w="4675" w:type="dxa"/>
          </w:tcPr>
          <w:p w14:paraId="5D468681" w14:textId="1F05D4CE" w:rsidR="00BC473C" w:rsidRPr="00707073" w:rsidRDefault="00BC473C" w:rsidP="00C329EA">
            <w:pPr>
              <w:rPr>
                <w:rFonts w:cstheme="minorHAnsi"/>
                <w:i/>
                <w:iCs/>
              </w:rPr>
            </w:pPr>
          </w:p>
        </w:tc>
      </w:tr>
      <w:tr w:rsidR="00BC473C" w:rsidRPr="00707073" w14:paraId="0F5EBB0C" w14:textId="77777777" w:rsidTr="699F1174">
        <w:tc>
          <w:tcPr>
            <w:tcW w:w="4675" w:type="dxa"/>
          </w:tcPr>
          <w:p w14:paraId="4D9FE45E" w14:textId="2E24273D" w:rsidR="00BC473C" w:rsidRPr="00707073" w:rsidRDefault="00975ABE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Executive Services: Records and Licensing (DES RALS)</w:t>
            </w:r>
          </w:p>
        </w:tc>
        <w:tc>
          <w:tcPr>
            <w:tcW w:w="4675" w:type="dxa"/>
          </w:tcPr>
          <w:p w14:paraId="0A08D1A1" w14:textId="42AE6268" w:rsidR="00911D14" w:rsidRPr="00707073" w:rsidRDefault="00FF6BA5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Norm Alberg</w:t>
            </w:r>
            <w:r w:rsidR="00CB585B" w:rsidRPr="00707073">
              <w:rPr>
                <w:rFonts w:cstheme="minorHAnsi"/>
              </w:rPr>
              <w:t xml:space="preserve"> (chair)</w:t>
            </w:r>
          </w:p>
        </w:tc>
      </w:tr>
      <w:tr w:rsidR="00BC473C" w:rsidRPr="00707073" w14:paraId="351D5811" w14:textId="77777777" w:rsidTr="004A6864">
        <w:trPr>
          <w:trHeight w:val="989"/>
        </w:trPr>
        <w:tc>
          <w:tcPr>
            <w:tcW w:w="4675" w:type="dxa"/>
          </w:tcPr>
          <w:p w14:paraId="44D03868" w14:textId="63865FA4" w:rsidR="00BC473C" w:rsidRPr="00707073" w:rsidRDefault="000D0E9A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Executive Services: Records and Licensing, Archives, Records Management, &amp; Mail Services (DES RALS ARMMS)</w:t>
            </w:r>
          </w:p>
        </w:tc>
        <w:tc>
          <w:tcPr>
            <w:tcW w:w="4675" w:type="dxa"/>
          </w:tcPr>
          <w:p w14:paraId="0310C334" w14:textId="2EC27EAC" w:rsidR="00BC473C" w:rsidRPr="00707073" w:rsidRDefault="00D136A0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 xml:space="preserve">Ellie Rhodes, </w:t>
            </w:r>
            <w:r w:rsidR="00495E5C" w:rsidRPr="00707073">
              <w:rPr>
                <w:rFonts w:cstheme="minorHAnsi"/>
              </w:rPr>
              <w:t>Hannah Soukup</w:t>
            </w:r>
            <w:r w:rsidR="00721F6C" w:rsidRPr="00707073">
              <w:rPr>
                <w:rFonts w:cstheme="minorHAnsi"/>
              </w:rPr>
              <w:t>,</w:t>
            </w:r>
            <w:r w:rsidR="0021529C" w:rsidRPr="00707073">
              <w:rPr>
                <w:rFonts w:cstheme="minorHAnsi"/>
              </w:rPr>
              <w:t xml:space="preserve"> </w:t>
            </w:r>
            <w:r w:rsidR="001A1A30" w:rsidRPr="00707073">
              <w:rPr>
                <w:rFonts w:cstheme="minorHAnsi"/>
              </w:rPr>
              <w:t>Valerie Vega</w:t>
            </w:r>
            <w:r w:rsidR="001D7048" w:rsidRPr="00707073">
              <w:rPr>
                <w:rFonts w:cstheme="minorHAnsi"/>
              </w:rPr>
              <w:t xml:space="preserve">, </w:t>
            </w:r>
            <w:r w:rsidR="0021529C" w:rsidRPr="00707073">
              <w:rPr>
                <w:rFonts w:cstheme="minorHAnsi"/>
              </w:rPr>
              <w:t>Ryan Wadleigh</w:t>
            </w:r>
          </w:p>
        </w:tc>
      </w:tr>
      <w:tr w:rsidR="00BC473C" w:rsidRPr="00707073" w14:paraId="1AFE9BE9" w14:textId="77777777" w:rsidTr="699F1174">
        <w:tc>
          <w:tcPr>
            <w:tcW w:w="4675" w:type="dxa"/>
          </w:tcPr>
          <w:p w14:paraId="09191609" w14:textId="42E1CD5D" w:rsidR="00BC473C" w:rsidRPr="00707073" w:rsidRDefault="00500417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Executive Services: Office of Risk Management Services (DES ORMS)</w:t>
            </w:r>
          </w:p>
        </w:tc>
        <w:tc>
          <w:tcPr>
            <w:tcW w:w="4675" w:type="dxa"/>
          </w:tcPr>
          <w:p w14:paraId="226F1829" w14:textId="655D0DBB" w:rsidR="00BC473C" w:rsidRPr="00707073" w:rsidRDefault="008665C4" w:rsidP="008665C4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Stephanie Santos</w:t>
            </w:r>
          </w:p>
        </w:tc>
      </w:tr>
      <w:tr w:rsidR="00BC473C" w:rsidRPr="00707073" w14:paraId="1A23A08C" w14:textId="77777777" w:rsidTr="004F2D82">
        <w:trPr>
          <w:trHeight w:val="422"/>
        </w:trPr>
        <w:tc>
          <w:tcPr>
            <w:tcW w:w="4675" w:type="dxa"/>
          </w:tcPr>
          <w:p w14:paraId="2C2584AF" w14:textId="2D96931F" w:rsidR="00BC473C" w:rsidRPr="00707073" w:rsidRDefault="00D930AA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Human Resources (DHR)</w:t>
            </w:r>
          </w:p>
        </w:tc>
        <w:tc>
          <w:tcPr>
            <w:tcW w:w="4675" w:type="dxa"/>
          </w:tcPr>
          <w:p w14:paraId="365FF415" w14:textId="2214F269" w:rsidR="00BC473C" w:rsidRPr="00707073" w:rsidRDefault="00855D8B" w:rsidP="004033CA">
            <w:pPr>
              <w:tabs>
                <w:tab w:val="right" w:pos="4459"/>
              </w:tabs>
              <w:rPr>
                <w:rFonts w:cstheme="minorHAnsi"/>
              </w:rPr>
            </w:pPr>
            <w:r w:rsidRPr="00707073">
              <w:rPr>
                <w:rFonts w:cstheme="minorHAnsi"/>
              </w:rPr>
              <w:t xml:space="preserve">Anna Heinrichs </w:t>
            </w:r>
          </w:p>
        </w:tc>
      </w:tr>
      <w:tr w:rsidR="00BC473C" w:rsidRPr="00707073" w14:paraId="486239BF" w14:textId="77777777" w:rsidTr="699F1174">
        <w:trPr>
          <w:trHeight w:val="206"/>
        </w:trPr>
        <w:tc>
          <w:tcPr>
            <w:tcW w:w="4675" w:type="dxa"/>
          </w:tcPr>
          <w:p w14:paraId="0BDCF50A" w14:textId="2CA01179" w:rsidR="00BC473C" w:rsidRPr="00707073" w:rsidRDefault="00CC5354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Information Technology (KCIT)</w:t>
            </w:r>
          </w:p>
        </w:tc>
        <w:tc>
          <w:tcPr>
            <w:tcW w:w="4675" w:type="dxa"/>
          </w:tcPr>
          <w:p w14:paraId="36B13C47" w14:textId="22CF27CC" w:rsidR="00BC473C" w:rsidRPr="00707073" w:rsidRDefault="0041624D" w:rsidP="00C329EA">
            <w:pPr>
              <w:rPr>
                <w:rFonts w:cstheme="minorHAnsi"/>
                <w:i/>
                <w:iCs/>
              </w:rPr>
            </w:pPr>
            <w:r w:rsidRPr="00707073">
              <w:rPr>
                <w:rFonts w:cstheme="minorHAnsi"/>
              </w:rPr>
              <w:t>Megan Mason</w:t>
            </w:r>
            <w:r w:rsidR="005E5844" w:rsidRPr="00707073">
              <w:rPr>
                <w:rFonts w:cstheme="minorHAnsi"/>
              </w:rPr>
              <w:t>, Tim Morrow</w:t>
            </w:r>
          </w:p>
        </w:tc>
      </w:tr>
      <w:tr w:rsidR="00BC473C" w:rsidRPr="00707073" w14:paraId="362030B6" w14:textId="77777777" w:rsidTr="00855D8B">
        <w:trPr>
          <w:trHeight w:val="332"/>
        </w:trPr>
        <w:tc>
          <w:tcPr>
            <w:tcW w:w="4675" w:type="dxa"/>
          </w:tcPr>
          <w:p w14:paraId="16F2D0DB" w14:textId="0C3F032C" w:rsidR="00BC473C" w:rsidRPr="00707073" w:rsidRDefault="00CC5354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Judicial Administration</w:t>
            </w:r>
            <w:r w:rsidR="00D72938" w:rsidRPr="00707073">
              <w:rPr>
                <w:rFonts w:cstheme="minorHAnsi"/>
              </w:rPr>
              <w:t xml:space="preserve"> (DJA)</w:t>
            </w:r>
          </w:p>
        </w:tc>
        <w:tc>
          <w:tcPr>
            <w:tcW w:w="4675" w:type="dxa"/>
          </w:tcPr>
          <w:p w14:paraId="7C431F99" w14:textId="0036924F" w:rsidR="00BC473C" w:rsidRPr="00707073" w:rsidRDefault="00B409A9" w:rsidP="00C329EA">
            <w:pPr>
              <w:rPr>
                <w:rFonts w:cstheme="minorHAnsi"/>
                <w:i/>
                <w:iCs/>
              </w:rPr>
            </w:pPr>
            <w:r w:rsidRPr="00707073">
              <w:rPr>
                <w:rFonts w:cstheme="minorHAnsi"/>
              </w:rPr>
              <w:t>Elizabeth Thelen</w:t>
            </w:r>
          </w:p>
        </w:tc>
      </w:tr>
      <w:tr w:rsidR="00CC5354" w:rsidRPr="00707073" w14:paraId="02362674" w14:textId="77777777" w:rsidTr="699F1174">
        <w:tc>
          <w:tcPr>
            <w:tcW w:w="4675" w:type="dxa"/>
          </w:tcPr>
          <w:p w14:paraId="64A2D60C" w14:textId="2E51D5A8" w:rsidR="00CC5354" w:rsidRPr="00707073" w:rsidRDefault="00CC5354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King County Council (KCC)</w:t>
            </w:r>
          </w:p>
        </w:tc>
        <w:tc>
          <w:tcPr>
            <w:tcW w:w="4675" w:type="dxa"/>
          </w:tcPr>
          <w:p w14:paraId="55FA665F" w14:textId="0CD10BF3" w:rsidR="00CC5354" w:rsidRPr="00707073" w:rsidRDefault="007B3FA7" w:rsidP="00D8195E">
            <w:pPr>
              <w:tabs>
                <w:tab w:val="left" w:pos="2765"/>
              </w:tabs>
              <w:rPr>
                <w:rFonts w:cstheme="minorHAnsi"/>
              </w:rPr>
            </w:pPr>
            <w:r w:rsidRPr="00707073">
              <w:rPr>
                <w:rFonts w:cstheme="minorHAnsi"/>
              </w:rPr>
              <w:t>Janet Masuo</w:t>
            </w:r>
          </w:p>
        </w:tc>
      </w:tr>
      <w:tr w:rsidR="00CC5354" w:rsidRPr="00707073" w14:paraId="48B64173" w14:textId="77777777" w:rsidTr="004F2D82">
        <w:trPr>
          <w:trHeight w:val="332"/>
        </w:trPr>
        <w:tc>
          <w:tcPr>
            <w:tcW w:w="4675" w:type="dxa"/>
          </w:tcPr>
          <w:p w14:paraId="2C5AC881" w14:textId="1B28BC7F" w:rsidR="00CC5354" w:rsidRPr="00707073" w:rsidRDefault="00DB221F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Executive Office</w:t>
            </w:r>
            <w:r w:rsidR="001A7960" w:rsidRPr="00707073">
              <w:rPr>
                <w:rFonts w:cstheme="minorHAnsi"/>
              </w:rPr>
              <w:t xml:space="preserve"> (KCEO)</w:t>
            </w:r>
          </w:p>
        </w:tc>
        <w:tc>
          <w:tcPr>
            <w:tcW w:w="4675" w:type="dxa"/>
          </w:tcPr>
          <w:p w14:paraId="31CAB609" w14:textId="489781F8" w:rsidR="00CC5354" w:rsidRPr="00707073" w:rsidRDefault="00CC5354" w:rsidP="00C329EA">
            <w:pPr>
              <w:rPr>
                <w:rFonts w:cstheme="minorHAnsi"/>
                <w:i/>
                <w:iCs/>
              </w:rPr>
            </w:pPr>
          </w:p>
        </w:tc>
      </w:tr>
      <w:tr w:rsidR="00DB221F" w:rsidRPr="00707073" w14:paraId="1ED2B004" w14:textId="77777777" w:rsidTr="699F1174">
        <w:tc>
          <w:tcPr>
            <w:tcW w:w="4675" w:type="dxa"/>
          </w:tcPr>
          <w:p w14:paraId="41576AC2" w14:textId="2F2BDE21" w:rsidR="00DB221F" w:rsidRPr="00707073" w:rsidRDefault="001A7960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Local Services (DLS)</w:t>
            </w:r>
          </w:p>
        </w:tc>
        <w:tc>
          <w:tcPr>
            <w:tcW w:w="4675" w:type="dxa"/>
          </w:tcPr>
          <w:p w14:paraId="51A76B78" w14:textId="5233FE8E" w:rsidR="00DB221F" w:rsidRPr="00707073" w:rsidRDefault="009B2A35" w:rsidP="699F1174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Greg Felton,</w:t>
            </w:r>
            <w:r w:rsidR="002C2754" w:rsidRPr="00707073">
              <w:rPr>
                <w:rFonts w:cstheme="minorHAnsi"/>
              </w:rPr>
              <w:t xml:space="preserve"> Margo Christianson</w:t>
            </w:r>
            <w:r w:rsidR="001571DD" w:rsidRPr="00707073">
              <w:rPr>
                <w:rFonts w:cstheme="minorHAnsi"/>
              </w:rPr>
              <w:t>, Craig McMurdo</w:t>
            </w:r>
          </w:p>
        </w:tc>
      </w:tr>
      <w:tr w:rsidR="00773833" w:rsidRPr="00707073" w14:paraId="3D209202" w14:textId="77777777" w:rsidTr="699F1174">
        <w:tc>
          <w:tcPr>
            <w:tcW w:w="4675" w:type="dxa"/>
          </w:tcPr>
          <w:p w14:paraId="11F31CB0" w14:textId="606A5D0D" w:rsidR="00773833" w:rsidRPr="00707073" w:rsidRDefault="00773833" w:rsidP="51AD461C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Metro Transit (MTD)</w:t>
            </w:r>
          </w:p>
        </w:tc>
        <w:tc>
          <w:tcPr>
            <w:tcW w:w="4675" w:type="dxa"/>
          </w:tcPr>
          <w:p w14:paraId="36A04269" w14:textId="243CC278" w:rsidR="00421296" w:rsidRPr="00707073" w:rsidRDefault="005E1E14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 xml:space="preserve">Caroline Darrow </w:t>
            </w:r>
          </w:p>
        </w:tc>
      </w:tr>
      <w:tr w:rsidR="00773833" w:rsidRPr="00707073" w14:paraId="0847F686" w14:textId="77777777" w:rsidTr="699F1174">
        <w:tc>
          <w:tcPr>
            <w:tcW w:w="4675" w:type="dxa"/>
          </w:tcPr>
          <w:p w14:paraId="67EB5983" w14:textId="36EB5F33" w:rsidR="00773833" w:rsidRPr="00707073" w:rsidRDefault="00773833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Natural Resources &amp; Parks (DNRP)</w:t>
            </w:r>
          </w:p>
        </w:tc>
        <w:tc>
          <w:tcPr>
            <w:tcW w:w="4675" w:type="dxa"/>
          </w:tcPr>
          <w:p w14:paraId="4AD5D48D" w14:textId="4F1ABAF4" w:rsidR="00773833" w:rsidRPr="00707073" w:rsidRDefault="006D3EF7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Sara Fitzgibbons</w:t>
            </w:r>
          </w:p>
        </w:tc>
      </w:tr>
      <w:tr w:rsidR="00773833" w:rsidRPr="00707073" w14:paraId="66C0A906" w14:textId="77777777" w:rsidTr="699F1174">
        <w:tc>
          <w:tcPr>
            <w:tcW w:w="4675" w:type="dxa"/>
          </w:tcPr>
          <w:p w14:paraId="12120126" w14:textId="7887E6A8" w:rsidR="00773833" w:rsidRPr="00707073" w:rsidRDefault="00773833" w:rsidP="00C329EA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Prosecuting Attorney</w:t>
            </w:r>
            <w:r w:rsidR="00D72938" w:rsidRPr="00707073">
              <w:rPr>
                <w:rFonts w:cstheme="minorHAnsi"/>
              </w:rPr>
              <w:t xml:space="preserve"> (PAO)</w:t>
            </w:r>
          </w:p>
        </w:tc>
        <w:tc>
          <w:tcPr>
            <w:tcW w:w="4675" w:type="dxa"/>
          </w:tcPr>
          <w:p w14:paraId="57C2C9B2" w14:textId="29163199" w:rsidR="00773833" w:rsidRPr="00707073" w:rsidRDefault="00773833" w:rsidP="00C329EA">
            <w:pPr>
              <w:rPr>
                <w:rFonts w:cstheme="minorHAnsi"/>
              </w:rPr>
            </w:pPr>
          </w:p>
        </w:tc>
      </w:tr>
      <w:tr w:rsidR="00F03120" w:rsidRPr="00707073" w14:paraId="41D76F0D" w14:textId="77777777" w:rsidTr="699F1174">
        <w:tc>
          <w:tcPr>
            <w:tcW w:w="4675" w:type="dxa"/>
          </w:tcPr>
          <w:p w14:paraId="36B7178B" w14:textId="148AC3CF" w:rsidR="00F03120" w:rsidRPr="00707073" w:rsidRDefault="00F03120" w:rsidP="00F03120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Public Defense (DPD)</w:t>
            </w:r>
          </w:p>
        </w:tc>
        <w:tc>
          <w:tcPr>
            <w:tcW w:w="4675" w:type="dxa"/>
          </w:tcPr>
          <w:p w14:paraId="290F0FA1" w14:textId="752C50EA" w:rsidR="00F03120" w:rsidRPr="00707073" w:rsidRDefault="00147497" w:rsidP="00F03120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 xml:space="preserve">Mon </w:t>
            </w:r>
            <w:r w:rsidR="005C4AF9" w:rsidRPr="00707073">
              <w:rPr>
                <w:rFonts w:cstheme="minorHAnsi"/>
              </w:rPr>
              <w:t>C</w:t>
            </w:r>
            <w:r w:rsidRPr="00707073">
              <w:rPr>
                <w:rFonts w:cstheme="minorHAnsi"/>
              </w:rPr>
              <w:t xml:space="preserve">heri </w:t>
            </w:r>
            <w:r w:rsidR="005C4AF9" w:rsidRPr="00707073">
              <w:rPr>
                <w:rFonts w:cstheme="minorHAnsi"/>
              </w:rPr>
              <w:t>B</w:t>
            </w:r>
            <w:r w:rsidRPr="00707073">
              <w:rPr>
                <w:rFonts w:cstheme="minorHAnsi"/>
              </w:rPr>
              <w:t>arnes</w:t>
            </w:r>
          </w:p>
        </w:tc>
      </w:tr>
      <w:tr w:rsidR="00F03120" w:rsidRPr="00707073" w14:paraId="6EAC372A" w14:textId="77777777" w:rsidTr="699F1174">
        <w:trPr>
          <w:trHeight w:val="215"/>
        </w:trPr>
        <w:tc>
          <w:tcPr>
            <w:tcW w:w="4675" w:type="dxa"/>
          </w:tcPr>
          <w:p w14:paraId="7C51F31D" w14:textId="3AEEDB7F" w:rsidR="00F03120" w:rsidRPr="00707073" w:rsidRDefault="00F03120" w:rsidP="0953349E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Public Health(DPH)</w:t>
            </w:r>
          </w:p>
        </w:tc>
        <w:tc>
          <w:tcPr>
            <w:tcW w:w="4675" w:type="dxa"/>
          </w:tcPr>
          <w:p w14:paraId="6EE8A91A" w14:textId="338E514D" w:rsidR="00F03120" w:rsidRPr="00707073" w:rsidRDefault="00276499" w:rsidP="00F03120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 xml:space="preserve">Tyler Entrekin, </w:t>
            </w:r>
            <w:r w:rsidR="00F03120" w:rsidRPr="00707073">
              <w:rPr>
                <w:rFonts w:cstheme="minorHAnsi"/>
              </w:rPr>
              <w:t>Charlotte Nickel</w:t>
            </w:r>
            <w:r w:rsidR="00B860A4" w:rsidRPr="00707073">
              <w:rPr>
                <w:rFonts w:cstheme="minorHAnsi"/>
              </w:rPr>
              <w:t>s</w:t>
            </w:r>
            <w:r w:rsidR="007C1619" w:rsidRPr="00707073">
              <w:rPr>
                <w:rFonts w:cstheme="minorHAnsi"/>
              </w:rPr>
              <w:t>, Jonathan Bibler</w:t>
            </w:r>
          </w:p>
        </w:tc>
      </w:tr>
      <w:tr w:rsidR="00F03120" w:rsidRPr="00707073" w14:paraId="35E4D0F9" w14:textId="77777777" w:rsidTr="699F1174">
        <w:tc>
          <w:tcPr>
            <w:tcW w:w="4675" w:type="dxa"/>
          </w:tcPr>
          <w:p w14:paraId="7CBB75BC" w14:textId="74DA0B8C" w:rsidR="00F03120" w:rsidRPr="00707073" w:rsidRDefault="00F03120" w:rsidP="00F03120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Sherriff’s Office</w:t>
            </w:r>
            <w:r w:rsidR="00D72938" w:rsidRPr="00707073">
              <w:rPr>
                <w:rFonts w:cstheme="minorHAnsi"/>
              </w:rPr>
              <w:t xml:space="preserve"> (KCSO)</w:t>
            </w:r>
          </w:p>
        </w:tc>
        <w:tc>
          <w:tcPr>
            <w:tcW w:w="4675" w:type="dxa"/>
          </w:tcPr>
          <w:p w14:paraId="3EA0B24C" w14:textId="7761D372" w:rsidR="00F03120" w:rsidRPr="00707073" w:rsidRDefault="005E5844" w:rsidP="00F03120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Kimberly Petty</w:t>
            </w:r>
          </w:p>
        </w:tc>
      </w:tr>
      <w:tr w:rsidR="00F03120" w:rsidRPr="00707073" w14:paraId="77A05990" w14:textId="77777777" w:rsidTr="699F1174">
        <w:trPr>
          <w:trHeight w:val="300"/>
        </w:trPr>
        <w:tc>
          <w:tcPr>
            <w:tcW w:w="4675" w:type="dxa"/>
          </w:tcPr>
          <w:p w14:paraId="2F0F0CFA" w14:textId="1CCD008F" w:rsidR="00F03120" w:rsidRPr="00707073" w:rsidRDefault="00F03120" w:rsidP="00F03120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 xml:space="preserve">Superior Court </w:t>
            </w:r>
            <w:r w:rsidR="00B17654" w:rsidRPr="00707073">
              <w:rPr>
                <w:rFonts w:cstheme="minorHAnsi"/>
              </w:rPr>
              <w:t>(KCSC)</w:t>
            </w:r>
          </w:p>
        </w:tc>
        <w:tc>
          <w:tcPr>
            <w:tcW w:w="4675" w:type="dxa"/>
          </w:tcPr>
          <w:p w14:paraId="6F71B101" w14:textId="7C43B190" w:rsidR="00F03120" w:rsidRPr="00707073" w:rsidRDefault="00683F85" w:rsidP="00F03120">
            <w:pPr>
              <w:rPr>
                <w:rFonts w:cstheme="minorHAnsi"/>
              </w:rPr>
            </w:pPr>
            <w:r w:rsidRPr="00707073">
              <w:rPr>
                <w:rFonts w:cstheme="minorHAnsi"/>
              </w:rPr>
              <w:t>Ronda Bliey</w:t>
            </w:r>
          </w:p>
        </w:tc>
      </w:tr>
    </w:tbl>
    <w:p w14:paraId="337BE3B0" w14:textId="77777777" w:rsidR="00A15F96" w:rsidRPr="00707073" w:rsidRDefault="00A15F96" w:rsidP="00A15F96">
      <w:pPr>
        <w:pStyle w:val="ListParagraph"/>
        <w:rPr>
          <w:rFonts w:cstheme="minorHAnsi"/>
          <w:u w:val="single"/>
        </w:rPr>
      </w:pPr>
    </w:p>
    <w:p w14:paraId="187C4D5C" w14:textId="651A0D44" w:rsidR="00F53BA9" w:rsidRPr="00707073" w:rsidRDefault="00F53BA9" w:rsidP="00F53BA9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707073">
        <w:rPr>
          <w:rFonts w:cstheme="minorHAnsi"/>
          <w:u w:val="single"/>
        </w:rPr>
        <w:t xml:space="preserve">Introductions </w:t>
      </w:r>
    </w:p>
    <w:p w14:paraId="06F6FE8B" w14:textId="379B5866" w:rsidR="00D136A0" w:rsidRPr="00707073" w:rsidRDefault="00F70B65" w:rsidP="00F53BA9">
      <w:pPr>
        <w:pStyle w:val="ListParagraph"/>
        <w:rPr>
          <w:rFonts w:cstheme="minorHAnsi"/>
        </w:rPr>
      </w:pPr>
      <w:r w:rsidRPr="00707073">
        <w:rPr>
          <w:rFonts w:cstheme="minorHAnsi"/>
        </w:rPr>
        <w:t xml:space="preserve">Norm Alberg </w:t>
      </w:r>
      <w:r w:rsidR="00F53BA9" w:rsidRPr="00707073">
        <w:rPr>
          <w:rFonts w:cstheme="minorHAnsi"/>
        </w:rPr>
        <w:t xml:space="preserve">called the meeting to order at </w:t>
      </w:r>
      <w:r w:rsidR="00D136A0" w:rsidRPr="00707073">
        <w:rPr>
          <w:rFonts w:cstheme="minorHAnsi"/>
        </w:rPr>
        <w:t>3:</w:t>
      </w:r>
      <w:r w:rsidR="00EF02E5" w:rsidRPr="00707073">
        <w:rPr>
          <w:rFonts w:cstheme="minorHAnsi"/>
        </w:rPr>
        <w:t>31</w:t>
      </w:r>
      <w:r w:rsidR="00D136A0" w:rsidRPr="00707073">
        <w:rPr>
          <w:rFonts w:cstheme="minorHAnsi"/>
        </w:rPr>
        <w:t xml:space="preserve"> </w:t>
      </w:r>
      <w:r w:rsidR="00541BDE" w:rsidRPr="00707073">
        <w:rPr>
          <w:rFonts w:cstheme="minorHAnsi"/>
        </w:rPr>
        <w:t xml:space="preserve">pm. </w:t>
      </w:r>
    </w:p>
    <w:p w14:paraId="4782F904" w14:textId="77777777" w:rsidR="004B2ADC" w:rsidRPr="00707073" w:rsidRDefault="004B2ADC" w:rsidP="00F53BA9">
      <w:pPr>
        <w:pStyle w:val="ListParagraph"/>
        <w:rPr>
          <w:rFonts w:cstheme="minorHAnsi"/>
        </w:rPr>
      </w:pPr>
    </w:p>
    <w:p w14:paraId="7BF6D7AE" w14:textId="56FBFFCF" w:rsidR="00091B96" w:rsidRPr="00707073" w:rsidRDefault="00987155" w:rsidP="00091B96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707073">
        <w:rPr>
          <w:rFonts w:cstheme="minorHAnsi"/>
          <w:u w:val="single"/>
        </w:rPr>
        <w:t xml:space="preserve">Approval of Minutes </w:t>
      </w:r>
    </w:p>
    <w:p w14:paraId="116E91C3" w14:textId="5D9B11FA" w:rsidR="00183A0D" w:rsidRPr="00707073" w:rsidRDefault="00F70B65" w:rsidP="00183A0D">
      <w:pPr>
        <w:pStyle w:val="ListParagraph"/>
        <w:rPr>
          <w:rFonts w:cstheme="minorHAnsi"/>
        </w:rPr>
      </w:pPr>
      <w:r w:rsidRPr="00707073">
        <w:rPr>
          <w:rFonts w:cstheme="minorHAnsi"/>
        </w:rPr>
        <w:t xml:space="preserve">Norm </w:t>
      </w:r>
      <w:r w:rsidR="00987155" w:rsidRPr="00707073">
        <w:rPr>
          <w:rFonts w:cstheme="minorHAnsi"/>
        </w:rPr>
        <w:t xml:space="preserve">called for a motion to approve the minutes from </w:t>
      </w:r>
      <w:r w:rsidR="00D136A0" w:rsidRPr="00707073">
        <w:rPr>
          <w:rFonts w:cstheme="minorHAnsi"/>
        </w:rPr>
        <w:t xml:space="preserve">June </w:t>
      </w:r>
      <w:r w:rsidR="00486A82" w:rsidRPr="00707073">
        <w:rPr>
          <w:rFonts w:cstheme="minorHAnsi"/>
        </w:rPr>
        <w:t>17</w:t>
      </w:r>
      <w:r w:rsidR="00AB53DD" w:rsidRPr="00707073">
        <w:rPr>
          <w:rFonts w:cstheme="minorHAnsi"/>
        </w:rPr>
        <w:t>, 202</w:t>
      </w:r>
      <w:r w:rsidR="009F463D" w:rsidRPr="00707073">
        <w:rPr>
          <w:rFonts w:cstheme="minorHAnsi"/>
        </w:rPr>
        <w:t>2</w:t>
      </w:r>
      <w:r w:rsidR="00987155" w:rsidRPr="00707073">
        <w:rPr>
          <w:rFonts w:cstheme="minorHAnsi"/>
        </w:rPr>
        <w:t>.</w:t>
      </w:r>
      <w:r w:rsidR="009D592A" w:rsidRPr="00707073">
        <w:rPr>
          <w:rFonts w:cstheme="minorHAnsi"/>
        </w:rPr>
        <w:t xml:space="preserve"> </w:t>
      </w:r>
      <w:r w:rsidR="00E62066" w:rsidRPr="00707073">
        <w:rPr>
          <w:rFonts w:cstheme="minorHAnsi"/>
        </w:rPr>
        <w:t xml:space="preserve">Because there were two </w:t>
      </w:r>
      <w:r w:rsidR="00183A0D" w:rsidRPr="00707073">
        <w:rPr>
          <w:rFonts w:cstheme="minorHAnsi"/>
        </w:rPr>
        <w:t xml:space="preserve">different documents for the minutes, the minutes were not approved and will be revisited at the next PRC meeting. </w:t>
      </w:r>
    </w:p>
    <w:p w14:paraId="6219D4B0" w14:textId="165385D9" w:rsidR="00AB53DD" w:rsidRPr="00707073" w:rsidRDefault="009B3445" w:rsidP="00987155">
      <w:pPr>
        <w:pStyle w:val="ListParagraph"/>
        <w:rPr>
          <w:rFonts w:cstheme="minorHAnsi"/>
        </w:rPr>
      </w:pPr>
      <w:r w:rsidRPr="00707073">
        <w:rPr>
          <w:rFonts w:cstheme="minorHAnsi"/>
        </w:rPr>
        <w:t xml:space="preserve"> </w:t>
      </w:r>
      <w:r w:rsidRPr="00707073">
        <w:rPr>
          <w:rFonts w:cstheme="minorHAnsi"/>
        </w:rPr>
        <w:tab/>
      </w:r>
    </w:p>
    <w:p w14:paraId="1BFB4E9D" w14:textId="77777777" w:rsidR="00C8017D" w:rsidRPr="00707073" w:rsidRDefault="00C8017D" w:rsidP="00987155">
      <w:pPr>
        <w:pStyle w:val="ListParagraph"/>
        <w:rPr>
          <w:rFonts w:cstheme="minorHAnsi"/>
        </w:rPr>
      </w:pPr>
    </w:p>
    <w:p w14:paraId="413D07C2" w14:textId="7E14BB61" w:rsidR="00874580" w:rsidRPr="00707073" w:rsidRDefault="00E74FC2" w:rsidP="005136F9">
      <w:pPr>
        <w:pStyle w:val="ListParagraph"/>
        <w:numPr>
          <w:ilvl w:val="0"/>
          <w:numId w:val="1"/>
        </w:numPr>
        <w:rPr>
          <w:rFonts w:cstheme="minorHAnsi"/>
        </w:rPr>
      </w:pPr>
      <w:r w:rsidRPr="00707073">
        <w:rPr>
          <w:rFonts w:cstheme="minorHAnsi"/>
          <w:u w:val="single"/>
        </w:rPr>
        <w:t xml:space="preserve">Privacy Program Update </w:t>
      </w:r>
    </w:p>
    <w:p w14:paraId="16CC3705" w14:textId="44266C31" w:rsidR="000455BE" w:rsidRPr="00707073" w:rsidRDefault="00795818" w:rsidP="008047F7">
      <w:pPr>
        <w:pStyle w:val="ListParagraph"/>
        <w:rPr>
          <w:rFonts w:cstheme="minorHAnsi"/>
        </w:rPr>
      </w:pPr>
      <w:r w:rsidRPr="00707073">
        <w:rPr>
          <w:rFonts w:cstheme="minorHAnsi"/>
        </w:rPr>
        <w:t xml:space="preserve">The Privacy Maturity Assessment interviews are ongoing. </w:t>
      </w:r>
      <w:r w:rsidR="00F14590" w:rsidRPr="00707073">
        <w:rPr>
          <w:rFonts w:cstheme="minorHAnsi"/>
        </w:rPr>
        <w:t xml:space="preserve">The current focuses are in Public Health and KCIT. </w:t>
      </w:r>
      <w:r w:rsidR="00B05F0E" w:rsidRPr="00707073">
        <w:rPr>
          <w:rFonts w:cstheme="minorHAnsi"/>
        </w:rPr>
        <w:t xml:space="preserve">KCIT interviews will discuss software, phase gate owners in KCIT projects, </w:t>
      </w:r>
      <w:r w:rsidR="006F5E40" w:rsidRPr="00707073">
        <w:rPr>
          <w:rFonts w:cstheme="minorHAnsi"/>
        </w:rPr>
        <w:t xml:space="preserve">discussions with individuals regarding the agile framework for solutions, etc. </w:t>
      </w:r>
      <w:r w:rsidR="00031D77" w:rsidRPr="00707073">
        <w:rPr>
          <w:rFonts w:cstheme="minorHAnsi"/>
        </w:rPr>
        <w:t>Interviews with the Sheriff’s office</w:t>
      </w:r>
      <w:r w:rsidR="008047F7" w:rsidRPr="00707073">
        <w:rPr>
          <w:rFonts w:cstheme="minorHAnsi"/>
        </w:rPr>
        <w:t xml:space="preserve">, </w:t>
      </w:r>
      <w:r w:rsidR="00031D77" w:rsidRPr="00707073">
        <w:rPr>
          <w:rFonts w:cstheme="minorHAnsi"/>
        </w:rPr>
        <w:t xml:space="preserve">councilmember </w:t>
      </w:r>
      <w:r w:rsidR="008047F7" w:rsidRPr="00707073">
        <w:rPr>
          <w:rFonts w:cstheme="minorHAnsi"/>
          <w:color w:val="23221F"/>
          <w:shd w:val="clear" w:color="auto" w:fill="FFFFFF"/>
        </w:rPr>
        <w:t>Balducci, and senior leadership are being stagge</w:t>
      </w:r>
      <w:r w:rsidR="006405FB" w:rsidRPr="00707073">
        <w:rPr>
          <w:rFonts w:cstheme="minorHAnsi"/>
          <w:color w:val="23221F"/>
          <w:shd w:val="clear" w:color="auto" w:fill="FFFFFF"/>
        </w:rPr>
        <w:t>re</w:t>
      </w:r>
      <w:r w:rsidR="008047F7" w:rsidRPr="00707073">
        <w:rPr>
          <w:rFonts w:cstheme="minorHAnsi"/>
          <w:color w:val="23221F"/>
          <w:shd w:val="clear" w:color="auto" w:fill="FFFFFF"/>
        </w:rPr>
        <w:t xml:space="preserve">d through the fall. The interviews are showing responsibility needs and gaps for the privacy program. </w:t>
      </w:r>
    </w:p>
    <w:p w14:paraId="74D8790E" w14:textId="77777777" w:rsidR="008047F7" w:rsidRPr="00707073" w:rsidRDefault="008047F7" w:rsidP="008047F7">
      <w:pPr>
        <w:pStyle w:val="ListParagraph"/>
        <w:rPr>
          <w:rStyle w:val="eop"/>
          <w:rFonts w:cstheme="minorHAnsi"/>
          <w:color w:val="000000"/>
          <w:shd w:val="clear" w:color="auto" w:fill="FFFFFF"/>
        </w:rPr>
      </w:pPr>
    </w:p>
    <w:p w14:paraId="32E0D9F9" w14:textId="06CFC0C7" w:rsidR="00420909" w:rsidRPr="00707073" w:rsidRDefault="00420909" w:rsidP="00420909">
      <w:pPr>
        <w:pStyle w:val="ListParagraph"/>
        <w:numPr>
          <w:ilvl w:val="0"/>
          <w:numId w:val="1"/>
        </w:numPr>
        <w:rPr>
          <w:rStyle w:val="eop"/>
          <w:rFonts w:cstheme="minorHAnsi"/>
          <w:color w:val="000000"/>
          <w:u w:val="single"/>
          <w:shd w:val="clear" w:color="auto" w:fill="FFFFFF"/>
        </w:rPr>
      </w:pPr>
      <w:r w:rsidRPr="00707073">
        <w:rPr>
          <w:rStyle w:val="normaltextrun"/>
          <w:rFonts w:cstheme="minorHAnsi"/>
          <w:color w:val="000000"/>
          <w:u w:val="single"/>
          <w:shd w:val="clear" w:color="auto" w:fill="FFFFFF"/>
        </w:rPr>
        <w:t>Public Records Program Update</w:t>
      </w:r>
      <w:r w:rsidRPr="00707073">
        <w:rPr>
          <w:rStyle w:val="eop"/>
          <w:rFonts w:cstheme="minorHAnsi"/>
          <w:color w:val="000000"/>
          <w:u w:val="single"/>
          <w:shd w:val="clear" w:color="auto" w:fill="FFFFFF"/>
        </w:rPr>
        <w:t> </w:t>
      </w:r>
    </w:p>
    <w:p w14:paraId="32371AE8" w14:textId="5A136E0B" w:rsidR="00C228C2" w:rsidRPr="00707073" w:rsidRDefault="002F0B33" w:rsidP="00C228C2">
      <w:pPr>
        <w:pStyle w:val="ListParagraph"/>
        <w:rPr>
          <w:rStyle w:val="normaltextrun"/>
          <w:rFonts w:cstheme="minorHAnsi"/>
          <w:color w:val="000000"/>
          <w:shd w:val="clear" w:color="auto" w:fill="FFFFFF"/>
        </w:rPr>
      </w:pPr>
      <w:hyperlink r:id="rId11" w:history="1">
        <w:r w:rsidR="00515795" w:rsidRPr="00707073">
          <w:rPr>
            <w:rStyle w:val="Hyperlink"/>
            <w:rFonts w:cstheme="minorHAnsi"/>
            <w:shd w:val="clear" w:color="auto" w:fill="FFFFFF"/>
          </w:rPr>
          <w:t xml:space="preserve">The </w:t>
        </w:r>
        <w:r w:rsidR="00E2398D" w:rsidRPr="00707073">
          <w:rPr>
            <w:rStyle w:val="Hyperlink"/>
            <w:rFonts w:cstheme="minorHAnsi"/>
            <w:shd w:val="clear" w:color="auto" w:fill="FFFFFF"/>
          </w:rPr>
          <w:t xml:space="preserve">Seattle Times </w:t>
        </w:r>
        <w:r w:rsidR="00515795" w:rsidRPr="00707073">
          <w:rPr>
            <w:rStyle w:val="Hyperlink"/>
            <w:rFonts w:cstheme="minorHAnsi"/>
            <w:shd w:val="clear" w:color="auto" w:fill="FFFFFF"/>
          </w:rPr>
          <w:t>has requested county e</w:t>
        </w:r>
        <w:r w:rsidR="00E2398D" w:rsidRPr="00707073">
          <w:rPr>
            <w:rStyle w:val="Hyperlink"/>
            <w:rFonts w:cstheme="minorHAnsi"/>
            <w:shd w:val="clear" w:color="auto" w:fill="FFFFFF"/>
          </w:rPr>
          <w:t xml:space="preserve">mployee </w:t>
        </w:r>
        <w:r w:rsidR="00515795" w:rsidRPr="00707073">
          <w:rPr>
            <w:rStyle w:val="Hyperlink"/>
            <w:rFonts w:cstheme="minorHAnsi"/>
            <w:shd w:val="clear" w:color="auto" w:fill="FFFFFF"/>
          </w:rPr>
          <w:t>r</w:t>
        </w:r>
        <w:r w:rsidR="00E2398D" w:rsidRPr="00707073">
          <w:rPr>
            <w:rStyle w:val="Hyperlink"/>
            <w:rFonts w:cstheme="minorHAnsi"/>
            <w:shd w:val="clear" w:color="auto" w:fill="FFFFFF"/>
          </w:rPr>
          <w:t xml:space="preserve">etirement </w:t>
        </w:r>
        <w:r w:rsidR="00515795" w:rsidRPr="00707073">
          <w:rPr>
            <w:rStyle w:val="Hyperlink"/>
            <w:rFonts w:cstheme="minorHAnsi"/>
            <w:shd w:val="clear" w:color="auto" w:fill="FFFFFF"/>
          </w:rPr>
          <w:t>i</w:t>
        </w:r>
        <w:r w:rsidR="00E2398D" w:rsidRPr="00707073">
          <w:rPr>
            <w:rStyle w:val="Hyperlink"/>
            <w:rFonts w:cstheme="minorHAnsi"/>
            <w:shd w:val="clear" w:color="auto" w:fill="FFFFFF"/>
          </w:rPr>
          <w:t xml:space="preserve">nformation </w:t>
        </w:r>
        <w:r w:rsidR="00515795" w:rsidRPr="00707073">
          <w:rPr>
            <w:rStyle w:val="Hyperlink"/>
            <w:rFonts w:cstheme="minorHAnsi"/>
            <w:shd w:val="clear" w:color="auto" w:fill="FFFFFF"/>
          </w:rPr>
          <w:t xml:space="preserve">from the state </w:t>
        </w:r>
        <w:r w:rsidR="00AD4256" w:rsidRPr="00707073">
          <w:rPr>
            <w:rStyle w:val="Hyperlink"/>
            <w:rFonts w:cstheme="minorHAnsi"/>
            <w:shd w:val="clear" w:color="auto" w:fill="FFFFFF"/>
          </w:rPr>
          <w:t>Department of Retirement Systems (</w:t>
        </w:r>
        <w:r w:rsidR="00E2398D" w:rsidRPr="00707073">
          <w:rPr>
            <w:rStyle w:val="Hyperlink"/>
            <w:rFonts w:cstheme="minorHAnsi"/>
            <w:shd w:val="clear" w:color="auto" w:fill="FFFFFF"/>
          </w:rPr>
          <w:t>DRS</w:t>
        </w:r>
        <w:r w:rsidR="00AD4256" w:rsidRPr="00707073">
          <w:rPr>
            <w:rStyle w:val="Hyperlink"/>
            <w:rFonts w:cstheme="minorHAnsi"/>
            <w:shd w:val="clear" w:color="auto" w:fill="FFFFFF"/>
          </w:rPr>
          <w:t>)</w:t>
        </w:r>
      </w:hyperlink>
      <w:r w:rsidR="00AD4256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  <w:r w:rsidR="00C228C2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This is an annual and regular request. </w:t>
      </w:r>
      <w:r w:rsidR="00A02968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It is unknown exactly how many details the </w:t>
      </w:r>
      <w:r w:rsidR="00E4598C" w:rsidRPr="00707073">
        <w:rPr>
          <w:rStyle w:val="normaltextrun"/>
          <w:rFonts w:cstheme="minorHAnsi"/>
          <w:color w:val="000000"/>
          <w:shd w:val="clear" w:color="auto" w:fill="FFFFFF"/>
        </w:rPr>
        <w:t>Times will publish – Stephan</w:t>
      </w:r>
      <w:r w:rsidR="00761066">
        <w:rPr>
          <w:rStyle w:val="normaltextrun"/>
          <w:rFonts w:cstheme="minorHAnsi"/>
          <w:color w:val="000000"/>
          <w:shd w:val="clear" w:color="auto" w:fill="FFFFFF"/>
        </w:rPr>
        <w:t>i</w:t>
      </w:r>
      <w:r w:rsidR="00E4598C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e </w:t>
      </w:r>
      <w:r w:rsidR="00C228C2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will look into </w:t>
      </w:r>
      <w:r w:rsidR="00E4598C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this. </w:t>
      </w:r>
      <w:r w:rsidR="00E246FB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Historically, </w:t>
      </w:r>
      <w:r w:rsidR="00A970CF" w:rsidRPr="00707073">
        <w:rPr>
          <w:rStyle w:val="normaltextrun"/>
          <w:rFonts w:cstheme="minorHAnsi"/>
          <w:color w:val="000000"/>
          <w:shd w:val="clear" w:color="auto" w:fill="FFFFFF"/>
        </w:rPr>
        <w:t>published information has been limited to higher paid employee salary information</w:t>
      </w:r>
      <w:r w:rsidR="00F563B8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, although it has been published in its entirety for KCSO. </w:t>
      </w:r>
    </w:p>
    <w:p w14:paraId="0E5276F0" w14:textId="5917B225" w:rsidR="00E25B78" w:rsidRPr="00707073" w:rsidRDefault="00A970CF" w:rsidP="00C228C2">
      <w:pPr>
        <w:pStyle w:val="ListParagraph"/>
        <w:rPr>
          <w:rStyle w:val="eop"/>
          <w:rFonts w:cstheme="minorHAnsi"/>
          <w:color w:val="000000"/>
          <w:shd w:val="clear" w:color="auto" w:fill="FFFFFF"/>
        </w:rPr>
      </w:pPr>
      <w:r w:rsidRPr="00707073">
        <w:rPr>
          <w:rStyle w:val="normaltextrun"/>
          <w:rFonts w:cstheme="minorHAnsi"/>
          <w:color w:val="000000"/>
          <w:shd w:val="clear" w:color="auto" w:fill="FFFFFF"/>
        </w:rPr>
        <w:t xml:space="preserve">See </w:t>
      </w:r>
      <w:r w:rsidR="00014017" w:rsidRPr="00707073">
        <w:rPr>
          <w:rStyle w:val="normaltextrun"/>
          <w:rFonts w:cstheme="minorHAnsi"/>
          <w:color w:val="000000"/>
          <w:shd w:val="clear" w:color="auto" w:fill="FFFFFF"/>
        </w:rPr>
        <w:t>the</w:t>
      </w:r>
      <w:r w:rsidR="00A25059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 above</w:t>
      </w:r>
      <w:r w:rsidR="00014017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 DRS </w:t>
      </w:r>
      <w:r w:rsidR="00A25059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link for </w:t>
      </w:r>
      <w:r w:rsidR="00F13DBE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the paperwork submitted from the Seattle Times, </w:t>
      </w:r>
      <w:r w:rsidR="000B0AE0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including </w:t>
      </w:r>
      <w:r w:rsidR="00444CC3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how they intend to use the data. </w:t>
      </w:r>
      <w:r w:rsidR="008F1F51" w:rsidRPr="00707073">
        <w:rPr>
          <w:rStyle w:val="normaltextrun"/>
          <w:rFonts w:cstheme="minorHAnsi"/>
          <w:color w:val="000000"/>
          <w:shd w:val="clear" w:color="auto" w:fill="FFFFFF"/>
        </w:rPr>
        <w:t>Because the request did not go to the county, employees are encouraged to go to DRS with concerns</w:t>
      </w:r>
      <w:r w:rsidR="00C228C2" w:rsidRPr="00707073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38CDC3D0" w14:textId="77777777" w:rsidR="00E2398D" w:rsidRPr="00707073" w:rsidRDefault="00E2398D" w:rsidP="00B45E52">
      <w:pPr>
        <w:pStyle w:val="ListParagraph"/>
        <w:rPr>
          <w:rStyle w:val="normaltextrun"/>
          <w:rFonts w:eastAsia="Times New Roman" w:cstheme="minorHAnsi"/>
        </w:rPr>
      </w:pPr>
    </w:p>
    <w:p w14:paraId="13D73B6D" w14:textId="1C7F00E1" w:rsidR="005E21A2" w:rsidRPr="00707073" w:rsidRDefault="000D09DE" w:rsidP="00992EF4">
      <w:pPr>
        <w:pStyle w:val="ListParagraph"/>
        <w:numPr>
          <w:ilvl w:val="0"/>
          <w:numId w:val="1"/>
        </w:numPr>
        <w:spacing w:after="0"/>
        <w:textAlignment w:val="baseline"/>
        <w:rPr>
          <w:rFonts w:cstheme="minorHAnsi"/>
        </w:rPr>
      </w:pPr>
      <w:r w:rsidRPr="00707073">
        <w:rPr>
          <w:rStyle w:val="normaltextrun"/>
          <w:rFonts w:cstheme="minorHAnsi"/>
          <w:color w:val="000000"/>
          <w:u w:val="single"/>
          <w:shd w:val="clear" w:color="auto" w:fill="FFFFFF"/>
        </w:rPr>
        <w:t>KCRIGG up</w:t>
      </w:r>
      <w:r w:rsidRPr="00707073">
        <w:rPr>
          <w:rFonts w:cstheme="minorHAnsi"/>
          <w:u w:val="single"/>
        </w:rPr>
        <w:t>date </w:t>
      </w:r>
    </w:p>
    <w:p w14:paraId="50AFEC50" w14:textId="34118D4F" w:rsidR="00E2398D" w:rsidRPr="00707073" w:rsidRDefault="00E2398D" w:rsidP="004F2D82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07073">
        <w:rPr>
          <w:rStyle w:val="normaltextrun"/>
          <w:rFonts w:asciiTheme="minorHAnsi" w:hAnsiTheme="minorHAnsi" w:cstheme="minorHAnsi"/>
          <w:sz w:val="22"/>
          <w:szCs w:val="22"/>
        </w:rPr>
        <w:t>Social Media guidance to all employees</w:t>
      </w:r>
      <w:r w:rsidRPr="0070707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D80DBC" w:rsidRPr="00707073">
        <w:rPr>
          <w:rStyle w:val="eop"/>
          <w:rFonts w:asciiTheme="minorHAnsi" w:hAnsiTheme="minorHAnsi" w:cstheme="minorHAnsi"/>
          <w:sz w:val="22"/>
          <w:szCs w:val="22"/>
        </w:rPr>
        <w:t>–</w:t>
      </w:r>
      <w:r w:rsidR="00A44C85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51180A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The guidance has been produced and </w:t>
      </w:r>
      <w:r w:rsidR="00F74527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is out pending. </w:t>
      </w:r>
    </w:p>
    <w:p w14:paraId="3D5DFCC3" w14:textId="24B3DA36" w:rsidR="00CD6A54" w:rsidRPr="00707073" w:rsidRDefault="00E2398D" w:rsidP="002F0B3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07073">
        <w:rPr>
          <w:rStyle w:val="normaltextrun"/>
          <w:rFonts w:asciiTheme="minorHAnsi" w:hAnsiTheme="minorHAnsi" w:cstheme="minorHAnsi"/>
          <w:sz w:val="22"/>
          <w:szCs w:val="22"/>
        </w:rPr>
        <w:t xml:space="preserve">Texting/personal cell phone </w:t>
      </w:r>
      <w:r w:rsidR="00CD6A54" w:rsidRPr="00707073">
        <w:rPr>
          <w:rStyle w:val="normaltextrun"/>
          <w:rFonts w:asciiTheme="minorHAnsi" w:hAnsiTheme="minorHAnsi" w:cstheme="minorHAnsi"/>
          <w:sz w:val="22"/>
          <w:szCs w:val="22"/>
        </w:rPr>
        <w:t>use –</w:t>
      </w:r>
      <w:r w:rsidR="00CD6A54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 The guidance is in draft and will be reviewed at the next </w:t>
      </w:r>
      <w:r w:rsidR="00A26338">
        <w:rPr>
          <w:rStyle w:val="eop"/>
          <w:rFonts w:asciiTheme="minorHAnsi" w:hAnsiTheme="minorHAnsi" w:cstheme="minorHAnsi"/>
          <w:sz w:val="22"/>
          <w:szCs w:val="22"/>
        </w:rPr>
        <w:t>KC</w:t>
      </w:r>
      <w:r w:rsidR="00CD6A54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RIGG meeting. </w:t>
      </w:r>
    </w:p>
    <w:p w14:paraId="392570A1" w14:textId="067DB2E1" w:rsidR="00ED4D56" w:rsidRPr="00707073" w:rsidRDefault="00E2398D" w:rsidP="00F563B8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07073">
        <w:rPr>
          <w:rStyle w:val="normaltextrun"/>
          <w:rFonts w:asciiTheme="minorHAnsi" w:hAnsiTheme="minorHAnsi" w:cstheme="minorHAnsi"/>
          <w:sz w:val="22"/>
          <w:szCs w:val="22"/>
        </w:rPr>
        <w:t>Chat communication update </w:t>
      </w:r>
      <w:r w:rsidRPr="0070707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CD6A54" w:rsidRPr="00707073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D80DBC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CD6A54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See the minutes </w:t>
      </w:r>
      <w:r w:rsidR="00E90352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from prior meetings, most notably March 15, 2022 </w:t>
      </w:r>
      <w:r w:rsidR="005744AF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for background and history. </w:t>
      </w:r>
      <w:r w:rsidR="00E725EA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David Mendel, the CIO, Cynthia, and Tim have briefed the PAO on this issue. </w:t>
      </w:r>
      <w:r w:rsidR="00057D95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It may go up to the Executive Senior Leadership Team (SLT) </w:t>
      </w:r>
      <w:r w:rsidR="009C3709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for communications and guidance. Tim has volunteered to draft this guidance. </w:t>
      </w:r>
      <w:r w:rsidR="00F563B8" w:rsidRPr="00707073">
        <w:rPr>
          <w:rStyle w:val="eop"/>
          <w:rFonts w:asciiTheme="minorHAnsi" w:hAnsiTheme="minorHAnsi" w:cstheme="minorHAnsi"/>
          <w:sz w:val="22"/>
          <w:szCs w:val="22"/>
        </w:rPr>
        <w:t xml:space="preserve">SLT does not want county wide communications unless it comes from them, although individuals are welcome to share this information with their teams and as needed. </w:t>
      </w:r>
    </w:p>
    <w:p w14:paraId="289A0FA7" w14:textId="77777777" w:rsidR="00F563B8" w:rsidRPr="00707073" w:rsidRDefault="00F563B8" w:rsidP="00F563B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EE4C776" w14:textId="77777777" w:rsidR="00721306" w:rsidRPr="00707073" w:rsidRDefault="00915151" w:rsidP="00750BDE">
      <w:pPr>
        <w:pStyle w:val="ListParagraph"/>
        <w:numPr>
          <w:ilvl w:val="0"/>
          <w:numId w:val="1"/>
        </w:numPr>
        <w:spacing w:after="0"/>
        <w:textAlignment w:val="baseline"/>
        <w:rPr>
          <w:rFonts w:cstheme="minorHAnsi"/>
        </w:rPr>
      </w:pPr>
      <w:r w:rsidRPr="00707073">
        <w:rPr>
          <w:rFonts w:cstheme="minorHAnsi"/>
          <w:u w:val="single"/>
        </w:rPr>
        <w:t xml:space="preserve">KCIT Related Updated </w:t>
      </w:r>
    </w:p>
    <w:p w14:paraId="56495902" w14:textId="77777777" w:rsidR="001923DB" w:rsidRDefault="006D0A4C" w:rsidP="001923D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07073">
        <w:rPr>
          <w:rStyle w:val="normaltextrun"/>
          <w:rFonts w:asciiTheme="minorHAnsi" w:hAnsiTheme="minorHAnsi" w:cstheme="minorHAnsi"/>
          <w:sz w:val="22"/>
          <w:szCs w:val="22"/>
        </w:rPr>
        <w:t>Offboarding employee email and OneDrive records </w:t>
      </w:r>
      <w:r w:rsidR="00E34624" w:rsidRPr="00707073">
        <w:rPr>
          <w:rStyle w:val="normaltextrun"/>
          <w:rFonts w:asciiTheme="minorHAnsi" w:hAnsiTheme="minorHAnsi" w:cstheme="minorHAnsi"/>
          <w:sz w:val="22"/>
          <w:szCs w:val="22"/>
        </w:rPr>
        <w:t xml:space="preserve">– </w:t>
      </w:r>
      <w:r w:rsidR="00FE3AEB">
        <w:rPr>
          <w:rStyle w:val="normaltextrun"/>
          <w:rFonts w:asciiTheme="minorHAnsi" w:hAnsiTheme="minorHAnsi" w:cstheme="minorHAnsi"/>
          <w:sz w:val="22"/>
          <w:szCs w:val="22"/>
        </w:rPr>
        <w:t xml:space="preserve">issues with manager/supervisors getting access to exited employee records is ongoing. At this point, a supervisor needs to put in a KCIT ticket </w:t>
      </w:r>
      <w:r w:rsidR="001923DB">
        <w:rPr>
          <w:rStyle w:val="normaltextrun"/>
          <w:rFonts w:asciiTheme="minorHAnsi" w:hAnsiTheme="minorHAnsi" w:cstheme="minorHAnsi"/>
          <w:sz w:val="22"/>
          <w:szCs w:val="22"/>
        </w:rPr>
        <w:t xml:space="preserve">and get an HR signoff to get these records. </w:t>
      </w:r>
    </w:p>
    <w:p w14:paraId="19999075" w14:textId="2C49151D" w:rsidR="006D0A4C" w:rsidRPr="00707073" w:rsidRDefault="006D0A4C" w:rsidP="001923D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07073">
        <w:rPr>
          <w:rStyle w:val="normaltextrun"/>
          <w:rFonts w:asciiTheme="minorHAnsi" w:hAnsiTheme="minorHAnsi" w:cstheme="minorHAnsi"/>
          <w:sz w:val="22"/>
          <w:szCs w:val="22"/>
        </w:rPr>
        <w:t>Retention of Teams meetings recordings </w:t>
      </w:r>
      <w:r w:rsidR="00E34624" w:rsidRPr="00707073">
        <w:rPr>
          <w:rStyle w:val="normaltextrun"/>
          <w:rFonts w:asciiTheme="minorHAnsi" w:hAnsiTheme="minorHAnsi" w:cstheme="minorHAnsi"/>
          <w:sz w:val="22"/>
          <w:szCs w:val="22"/>
        </w:rPr>
        <w:t xml:space="preserve">– </w:t>
      </w:r>
      <w:r w:rsidR="001923DB">
        <w:rPr>
          <w:rStyle w:val="normaltextrun"/>
          <w:rFonts w:asciiTheme="minorHAnsi" w:hAnsiTheme="minorHAnsi" w:cstheme="minorHAnsi"/>
          <w:sz w:val="22"/>
          <w:szCs w:val="22"/>
        </w:rPr>
        <w:t xml:space="preserve">This is resolved. The retention is </w:t>
      </w:r>
      <w:r w:rsidR="00E34624" w:rsidRPr="00707073">
        <w:rPr>
          <w:rStyle w:val="normaltextrun"/>
          <w:rFonts w:asciiTheme="minorHAnsi" w:hAnsiTheme="minorHAnsi" w:cstheme="minorHAnsi"/>
          <w:sz w:val="22"/>
          <w:szCs w:val="22"/>
        </w:rPr>
        <w:t xml:space="preserve">90 days. </w:t>
      </w:r>
    </w:p>
    <w:p w14:paraId="6BEF8E63" w14:textId="16F25391" w:rsidR="00082CF5" w:rsidRPr="00707073" w:rsidRDefault="00082CF5" w:rsidP="00F563B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4B917173" w14:textId="6929BB23" w:rsidR="00F77D87" w:rsidRPr="00707073" w:rsidRDefault="00F77D87" w:rsidP="007E3607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707073">
        <w:rPr>
          <w:rFonts w:cstheme="minorHAnsi"/>
          <w:u w:val="single"/>
        </w:rPr>
        <w:t xml:space="preserve">ARMMS Update </w:t>
      </w:r>
    </w:p>
    <w:p w14:paraId="23D67CD4" w14:textId="77777777" w:rsidR="007F3E50" w:rsidRDefault="001434E6" w:rsidP="002F0B3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F3E50">
        <w:rPr>
          <w:rStyle w:val="normaltextrun"/>
          <w:rFonts w:asciiTheme="minorHAnsi" w:hAnsiTheme="minorHAnsi" w:cstheme="minorHAnsi"/>
          <w:sz w:val="22"/>
          <w:szCs w:val="22"/>
        </w:rPr>
        <w:t xml:space="preserve">Legal Hold List </w:t>
      </w:r>
      <w:r w:rsidR="00082CF5" w:rsidRPr="007F3E50">
        <w:rPr>
          <w:rStyle w:val="normaltextrun"/>
          <w:rFonts w:asciiTheme="minorHAnsi" w:hAnsiTheme="minorHAnsi" w:cstheme="minorHAnsi"/>
          <w:sz w:val="22"/>
          <w:szCs w:val="22"/>
        </w:rPr>
        <w:t xml:space="preserve">– </w:t>
      </w:r>
      <w:r w:rsidR="00391D1E" w:rsidRPr="007F3E50">
        <w:rPr>
          <w:rStyle w:val="normaltextrun"/>
          <w:rFonts w:asciiTheme="minorHAnsi" w:hAnsiTheme="minorHAnsi" w:cstheme="minorHAnsi"/>
          <w:sz w:val="22"/>
          <w:szCs w:val="22"/>
        </w:rPr>
        <w:t>AROs are reminded to update the legal hold list. T</w:t>
      </w:r>
      <w:r w:rsidR="00492C9F" w:rsidRPr="007F3E50">
        <w:rPr>
          <w:rStyle w:val="normaltextrun"/>
          <w:rFonts w:asciiTheme="minorHAnsi" w:hAnsiTheme="minorHAnsi" w:cstheme="minorHAnsi"/>
          <w:sz w:val="22"/>
          <w:szCs w:val="22"/>
        </w:rPr>
        <w:t xml:space="preserve">he </w:t>
      </w:r>
      <w:r w:rsidR="00391D1E" w:rsidRPr="007F3E50">
        <w:rPr>
          <w:rStyle w:val="normaltextrun"/>
          <w:rFonts w:asciiTheme="minorHAnsi" w:hAnsiTheme="minorHAnsi" w:cstheme="minorHAnsi"/>
          <w:sz w:val="22"/>
          <w:szCs w:val="22"/>
        </w:rPr>
        <w:t>PAO</w:t>
      </w:r>
      <w:r w:rsidR="00492C9F" w:rsidRPr="007F3E50">
        <w:rPr>
          <w:rStyle w:val="normaltextrun"/>
          <w:rFonts w:asciiTheme="minorHAnsi" w:hAnsiTheme="minorHAnsi" w:cstheme="minorHAnsi"/>
          <w:sz w:val="22"/>
          <w:szCs w:val="22"/>
        </w:rPr>
        <w:t xml:space="preserve"> will provide info</w:t>
      </w:r>
      <w:r w:rsidR="00391D1E" w:rsidRPr="007F3E50">
        <w:rPr>
          <w:rStyle w:val="normaltextrun"/>
          <w:rFonts w:asciiTheme="minorHAnsi" w:hAnsiTheme="minorHAnsi" w:cstheme="minorHAnsi"/>
          <w:sz w:val="22"/>
          <w:szCs w:val="22"/>
        </w:rPr>
        <w:t xml:space="preserve">rmation to the AROs </w:t>
      </w:r>
      <w:r w:rsidR="00492C9F" w:rsidRPr="007F3E50">
        <w:rPr>
          <w:rStyle w:val="normaltextrun"/>
          <w:rFonts w:asciiTheme="minorHAnsi" w:hAnsiTheme="minorHAnsi" w:cstheme="minorHAnsi"/>
          <w:sz w:val="22"/>
          <w:szCs w:val="22"/>
        </w:rPr>
        <w:t xml:space="preserve">as needed, ad hoc. </w:t>
      </w:r>
      <w:r w:rsidR="007F3E50" w:rsidRPr="007F3E50">
        <w:rPr>
          <w:rStyle w:val="normaltextrun"/>
          <w:rFonts w:asciiTheme="minorHAnsi" w:hAnsiTheme="minorHAnsi" w:cstheme="minorHAnsi"/>
          <w:sz w:val="22"/>
          <w:szCs w:val="22"/>
        </w:rPr>
        <w:t xml:space="preserve">AROs are encouraged to look for hold lifts. </w:t>
      </w:r>
    </w:p>
    <w:p w14:paraId="4BB74726" w14:textId="77777777" w:rsidR="00176018" w:rsidRDefault="00176018" w:rsidP="002F0B3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76018">
        <w:rPr>
          <w:rStyle w:val="normaltextrun"/>
          <w:rFonts w:asciiTheme="minorHAnsi" w:hAnsiTheme="minorHAnsi" w:cstheme="minorHAnsi"/>
          <w:sz w:val="22"/>
          <w:szCs w:val="22"/>
        </w:rPr>
        <w:t xml:space="preserve">The next </w:t>
      </w:r>
      <w:r w:rsidR="009432AD" w:rsidRPr="00176018">
        <w:rPr>
          <w:rStyle w:val="normaltextrun"/>
          <w:rFonts w:asciiTheme="minorHAnsi" w:hAnsiTheme="minorHAnsi" w:cstheme="minorHAnsi"/>
          <w:sz w:val="22"/>
          <w:szCs w:val="22"/>
        </w:rPr>
        <w:t>Records Management Network Meeting</w:t>
      </w:r>
      <w:r w:rsidRPr="00176018">
        <w:rPr>
          <w:rStyle w:val="normaltextrun"/>
          <w:rFonts w:asciiTheme="minorHAnsi" w:hAnsiTheme="minorHAnsi" w:cstheme="minorHAnsi"/>
          <w:sz w:val="22"/>
          <w:szCs w:val="22"/>
        </w:rPr>
        <w:t xml:space="preserve"> will be on 8/23. Invitations will go out soon. </w:t>
      </w:r>
    </w:p>
    <w:p w14:paraId="40D3E98C" w14:textId="4DD794D4" w:rsidR="004D045C" w:rsidRPr="00275FC2" w:rsidRDefault="009432AD" w:rsidP="002F0B3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5FC2">
        <w:rPr>
          <w:rStyle w:val="normaltextrun"/>
          <w:rFonts w:asciiTheme="minorHAnsi" w:hAnsiTheme="minorHAnsi" w:cstheme="minorHAnsi"/>
          <w:sz w:val="22"/>
          <w:szCs w:val="22"/>
        </w:rPr>
        <w:t>DAD for Laserfiche project </w:t>
      </w:r>
      <w:r w:rsidR="00176018" w:rsidRPr="00275FC2">
        <w:rPr>
          <w:rStyle w:val="normaltextrun"/>
          <w:rFonts w:asciiTheme="minorHAnsi" w:hAnsiTheme="minorHAnsi" w:cstheme="minorHAnsi"/>
          <w:sz w:val="22"/>
          <w:szCs w:val="22"/>
        </w:rPr>
        <w:t xml:space="preserve">– Anna </w:t>
      </w:r>
      <w:r w:rsidR="00CE54F9" w:rsidRPr="00275FC2">
        <w:rPr>
          <w:rStyle w:val="normaltextrun"/>
          <w:rFonts w:asciiTheme="minorHAnsi" w:hAnsiTheme="minorHAnsi" w:cstheme="minorHAnsi"/>
          <w:sz w:val="22"/>
          <w:szCs w:val="22"/>
        </w:rPr>
        <w:t xml:space="preserve">Heinrichs </w:t>
      </w:r>
      <w:r w:rsidR="00176018" w:rsidRPr="00275FC2">
        <w:rPr>
          <w:rStyle w:val="normaltextrun"/>
          <w:rFonts w:asciiTheme="minorHAnsi" w:hAnsiTheme="minorHAnsi" w:cstheme="minorHAnsi"/>
          <w:sz w:val="22"/>
          <w:szCs w:val="22"/>
        </w:rPr>
        <w:t xml:space="preserve">has completed a </w:t>
      </w:r>
      <w:r w:rsidR="00CE54F9" w:rsidRPr="00275FC2">
        <w:rPr>
          <w:rStyle w:val="normaltextrun"/>
          <w:rFonts w:asciiTheme="minorHAnsi" w:hAnsiTheme="minorHAnsi" w:cstheme="minorHAnsi"/>
          <w:sz w:val="22"/>
          <w:szCs w:val="22"/>
        </w:rPr>
        <w:t xml:space="preserve">blanket </w:t>
      </w:r>
      <w:r w:rsidR="00176018" w:rsidRPr="00275FC2">
        <w:rPr>
          <w:rStyle w:val="normaltextrun"/>
          <w:rFonts w:asciiTheme="minorHAnsi" w:hAnsiTheme="minorHAnsi" w:cstheme="minorHAnsi"/>
          <w:sz w:val="22"/>
          <w:szCs w:val="22"/>
        </w:rPr>
        <w:t xml:space="preserve">DAD </w:t>
      </w:r>
      <w:r w:rsidR="00CE54F9" w:rsidRPr="00275FC2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="00176018" w:rsidRPr="00275FC2">
        <w:rPr>
          <w:rStyle w:val="normaltextrun"/>
          <w:rFonts w:asciiTheme="minorHAnsi" w:hAnsiTheme="minorHAnsi" w:cstheme="minorHAnsi"/>
          <w:sz w:val="22"/>
          <w:szCs w:val="22"/>
        </w:rPr>
        <w:t xml:space="preserve"> all</w:t>
      </w:r>
      <w:r w:rsidR="00CE54F9" w:rsidRPr="00275FC2">
        <w:rPr>
          <w:rStyle w:val="normaltextrun"/>
          <w:rFonts w:asciiTheme="minorHAnsi" w:hAnsiTheme="minorHAnsi" w:cstheme="minorHAnsi"/>
          <w:sz w:val="22"/>
          <w:szCs w:val="22"/>
        </w:rPr>
        <w:t xml:space="preserve"> HR</w:t>
      </w:r>
      <w:r w:rsidR="00176018" w:rsidRPr="00275FC2">
        <w:rPr>
          <w:rStyle w:val="normaltextrun"/>
          <w:rFonts w:asciiTheme="minorHAnsi" w:hAnsiTheme="minorHAnsi" w:cstheme="minorHAnsi"/>
          <w:sz w:val="22"/>
          <w:szCs w:val="22"/>
        </w:rPr>
        <w:t xml:space="preserve"> records</w:t>
      </w:r>
      <w:r w:rsidR="00631022" w:rsidRPr="00275FC2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4D045C" w:rsidRPr="00275FC2">
        <w:rPr>
          <w:rStyle w:val="normaltextrun"/>
          <w:rFonts w:asciiTheme="minorHAnsi" w:hAnsiTheme="minorHAnsi" w:cstheme="minorHAnsi"/>
          <w:sz w:val="22"/>
          <w:szCs w:val="22"/>
        </w:rPr>
        <w:t>The DAD is very safe and compliant</w:t>
      </w:r>
      <w:r w:rsidR="00275FC2" w:rsidRPr="00275FC2">
        <w:rPr>
          <w:rStyle w:val="normaltextrun"/>
          <w:rFonts w:asciiTheme="minorHAnsi" w:hAnsiTheme="minorHAnsi" w:cstheme="minorHAnsi"/>
          <w:sz w:val="22"/>
          <w:szCs w:val="22"/>
        </w:rPr>
        <w:t xml:space="preserve">; it covers all record types, protected medical information, fitness for duty, etc. </w:t>
      </w:r>
      <w:r w:rsidR="004D045C" w:rsidRPr="00275FC2">
        <w:rPr>
          <w:rStyle w:val="normaltextrun"/>
          <w:rFonts w:asciiTheme="minorHAnsi" w:hAnsiTheme="minorHAnsi" w:cstheme="minorHAnsi"/>
          <w:sz w:val="22"/>
          <w:szCs w:val="22"/>
        </w:rPr>
        <w:t>This is an amazing accomplishment</w:t>
      </w:r>
      <w:r w:rsidR="00275FC2">
        <w:rPr>
          <w:rStyle w:val="normaltextrun"/>
          <w:rFonts w:asciiTheme="minorHAnsi" w:hAnsiTheme="minorHAnsi" w:cstheme="minorHAnsi"/>
          <w:sz w:val="22"/>
          <w:szCs w:val="22"/>
        </w:rPr>
        <w:t xml:space="preserve"> and Anna </w:t>
      </w:r>
      <w:r w:rsidR="004A57EA">
        <w:rPr>
          <w:rStyle w:val="normaltextrun"/>
          <w:rFonts w:asciiTheme="minorHAnsi" w:hAnsiTheme="minorHAnsi" w:cstheme="minorHAnsi"/>
          <w:sz w:val="22"/>
          <w:szCs w:val="22"/>
        </w:rPr>
        <w:t xml:space="preserve">is rightly proud of this work. </w:t>
      </w:r>
      <w:r w:rsidR="002D283A">
        <w:rPr>
          <w:rStyle w:val="normaltextrun"/>
          <w:rFonts w:asciiTheme="minorHAnsi" w:hAnsiTheme="minorHAnsi" w:cstheme="minorHAnsi"/>
          <w:sz w:val="22"/>
          <w:szCs w:val="22"/>
        </w:rPr>
        <w:t xml:space="preserve">Contact Anna directly at </w:t>
      </w:r>
      <w:hyperlink r:id="rId12" w:history="1">
        <w:r w:rsidR="002D283A" w:rsidRPr="00861560">
          <w:rPr>
            <w:rStyle w:val="Hyperlink"/>
            <w:rFonts w:asciiTheme="minorHAnsi" w:hAnsiTheme="minorHAnsi" w:cstheme="minorHAnsi"/>
            <w:sz w:val="22"/>
            <w:szCs w:val="22"/>
          </w:rPr>
          <w:t>laserfiche@kingcounty.gov</w:t>
        </w:r>
      </w:hyperlink>
      <w:r w:rsidR="002D283A">
        <w:rPr>
          <w:rStyle w:val="normaltextrun"/>
          <w:rFonts w:asciiTheme="minorHAnsi" w:hAnsiTheme="minorHAnsi" w:cstheme="minorHAnsi"/>
          <w:sz w:val="22"/>
          <w:szCs w:val="22"/>
        </w:rPr>
        <w:t xml:space="preserve"> for more information and access to the Teams site. </w:t>
      </w:r>
    </w:p>
    <w:p w14:paraId="628A136D" w14:textId="77777777" w:rsidR="00A8761A" w:rsidRDefault="009432AD" w:rsidP="002F0B3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8761A">
        <w:rPr>
          <w:rStyle w:val="normaltextrun"/>
          <w:rFonts w:asciiTheme="minorHAnsi" w:hAnsiTheme="minorHAnsi" w:cstheme="minorHAnsi"/>
          <w:sz w:val="22"/>
          <w:szCs w:val="22"/>
        </w:rPr>
        <w:t>Disposition Process Improvement Project </w:t>
      </w:r>
      <w:r w:rsidR="002C7153" w:rsidRPr="00A8761A">
        <w:rPr>
          <w:rStyle w:val="normaltextrun"/>
          <w:rFonts w:asciiTheme="minorHAnsi" w:hAnsiTheme="minorHAnsi" w:cstheme="minorHAnsi"/>
          <w:sz w:val="22"/>
          <w:szCs w:val="22"/>
        </w:rPr>
        <w:t xml:space="preserve">– </w:t>
      </w:r>
      <w:r w:rsidR="00A8761A" w:rsidRPr="00A8761A">
        <w:rPr>
          <w:rStyle w:val="normaltextrun"/>
          <w:rFonts w:asciiTheme="minorHAnsi" w:hAnsiTheme="minorHAnsi" w:cstheme="minorHAnsi"/>
          <w:sz w:val="22"/>
          <w:szCs w:val="22"/>
        </w:rPr>
        <w:t>This was p</w:t>
      </w:r>
      <w:r w:rsidR="002C7153" w:rsidRPr="00A8761A">
        <w:rPr>
          <w:rStyle w:val="normaltextrun"/>
          <w:rFonts w:asciiTheme="minorHAnsi" w:hAnsiTheme="minorHAnsi" w:cstheme="minorHAnsi"/>
          <w:sz w:val="22"/>
          <w:szCs w:val="22"/>
        </w:rPr>
        <w:t xml:space="preserve">reviewed at the last meeting. </w:t>
      </w:r>
      <w:r w:rsidR="00A8761A" w:rsidRPr="00A8761A">
        <w:rPr>
          <w:rStyle w:val="normaltextrun"/>
          <w:rFonts w:asciiTheme="minorHAnsi" w:hAnsiTheme="minorHAnsi" w:cstheme="minorHAnsi"/>
          <w:sz w:val="22"/>
          <w:szCs w:val="22"/>
        </w:rPr>
        <w:t xml:space="preserve">Consolidating the processes will be previewed at the next records network meeting. </w:t>
      </w:r>
    </w:p>
    <w:p w14:paraId="413FCE52" w14:textId="7BF18C37" w:rsidR="003B5E28" w:rsidRDefault="009432AD" w:rsidP="00620472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8761A">
        <w:rPr>
          <w:rStyle w:val="normaltextrun"/>
          <w:rFonts w:asciiTheme="minorHAnsi" w:hAnsiTheme="minorHAnsi" w:cstheme="minorHAnsi"/>
          <w:sz w:val="22"/>
          <w:szCs w:val="22"/>
        </w:rPr>
        <w:t>Archives Vacancies and CIP </w:t>
      </w:r>
      <w:r w:rsidR="00B35D0D" w:rsidRPr="00A8761A">
        <w:rPr>
          <w:rStyle w:val="normaltextrun"/>
          <w:rFonts w:asciiTheme="minorHAnsi" w:hAnsiTheme="minorHAnsi" w:cstheme="minorHAnsi"/>
          <w:sz w:val="22"/>
          <w:szCs w:val="22"/>
        </w:rPr>
        <w:t xml:space="preserve">– </w:t>
      </w:r>
      <w:r w:rsidR="007C44FA">
        <w:rPr>
          <w:rStyle w:val="normaltextrun"/>
          <w:rFonts w:asciiTheme="minorHAnsi" w:hAnsiTheme="minorHAnsi" w:cstheme="minorHAnsi"/>
          <w:sz w:val="22"/>
          <w:szCs w:val="22"/>
        </w:rPr>
        <w:t xml:space="preserve">After years, the CIP is resolved! Now there is a two year backlog of PRA </w:t>
      </w:r>
      <w:r w:rsidR="004B46C0">
        <w:rPr>
          <w:rStyle w:val="normaltextrun"/>
          <w:rFonts w:asciiTheme="minorHAnsi" w:hAnsiTheme="minorHAnsi" w:cstheme="minorHAnsi"/>
          <w:sz w:val="22"/>
          <w:szCs w:val="22"/>
        </w:rPr>
        <w:t xml:space="preserve">and </w:t>
      </w:r>
      <w:r w:rsidR="007C44FA">
        <w:rPr>
          <w:rStyle w:val="normaltextrun"/>
          <w:rFonts w:asciiTheme="minorHAnsi" w:hAnsiTheme="minorHAnsi" w:cstheme="minorHAnsi"/>
          <w:sz w:val="22"/>
          <w:szCs w:val="22"/>
        </w:rPr>
        <w:t xml:space="preserve">reference requests to be processed. </w:t>
      </w:r>
      <w:hyperlink r:id="rId13" w:history="1">
        <w:r w:rsidR="00C675B7" w:rsidRPr="00C675B7">
          <w:rPr>
            <w:rStyle w:val="Hyperlink"/>
            <w:rFonts w:asciiTheme="minorHAnsi" w:hAnsiTheme="minorHAnsi" w:cstheme="minorHAnsi"/>
            <w:sz w:val="22"/>
            <w:szCs w:val="22"/>
          </w:rPr>
          <w:t>The Seattle Times tweeted</w:t>
        </w:r>
      </w:hyperlink>
      <w:r w:rsidR="00C675B7">
        <w:rPr>
          <w:rStyle w:val="normaltextrun"/>
          <w:rFonts w:asciiTheme="minorHAnsi" w:hAnsiTheme="minorHAnsi" w:cstheme="minorHAnsi"/>
          <w:sz w:val="22"/>
          <w:szCs w:val="22"/>
        </w:rPr>
        <w:t xml:space="preserve"> about getting their backlogged request about 1937 Seattle homelessness</w:t>
      </w:r>
      <w:r w:rsidR="00620472">
        <w:rPr>
          <w:rStyle w:val="normaltextrun"/>
          <w:rFonts w:asciiTheme="minorHAnsi" w:hAnsiTheme="minorHAnsi" w:cstheme="minorHAnsi"/>
          <w:sz w:val="22"/>
          <w:szCs w:val="22"/>
        </w:rPr>
        <w:t xml:space="preserve">. About 30 pallets have been moved from the Records Center and back to the archives. There will be a rolling delivery of about 10 pallets per week. Zoom interviews for the assistant archivist positions are upcoming and new archivists are anticipated soon. </w:t>
      </w:r>
    </w:p>
    <w:p w14:paraId="373FD00C" w14:textId="77777777" w:rsidR="00620472" w:rsidRPr="00707073" w:rsidRDefault="00620472" w:rsidP="00620472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64D866" w14:textId="23AA74D6" w:rsidR="00317FC8" w:rsidRPr="00707073" w:rsidRDefault="00AB2300" w:rsidP="00317FC8">
      <w:pPr>
        <w:pStyle w:val="ListParagraph"/>
        <w:numPr>
          <w:ilvl w:val="0"/>
          <w:numId w:val="1"/>
        </w:numPr>
        <w:rPr>
          <w:rStyle w:val="normaltextrun"/>
          <w:rFonts w:cstheme="minorHAnsi"/>
          <w:u w:val="single"/>
        </w:rPr>
      </w:pPr>
      <w:r w:rsidRPr="00707073">
        <w:rPr>
          <w:rStyle w:val="normaltextrun"/>
          <w:rFonts w:cstheme="minorHAnsi"/>
          <w:color w:val="000000"/>
          <w:u w:val="single"/>
          <w:shd w:val="clear" w:color="auto" w:fill="FFFFFF"/>
        </w:rPr>
        <w:t>PRC Annual Report </w:t>
      </w:r>
    </w:p>
    <w:p w14:paraId="431DAB9D" w14:textId="4F8DE16E" w:rsidR="00317FC8" w:rsidRDefault="00FA7DA0" w:rsidP="007078CA">
      <w:pPr>
        <w:pStyle w:val="ListParagraph"/>
        <w:rPr>
          <w:rStyle w:val="eop"/>
          <w:rFonts w:cstheme="minorHAnsi"/>
        </w:rPr>
      </w:pPr>
      <w:r w:rsidRPr="00707073">
        <w:rPr>
          <w:rStyle w:val="eop"/>
          <w:rFonts w:cstheme="minorHAnsi"/>
        </w:rPr>
        <w:t>The report was submitted</w:t>
      </w:r>
      <w:r w:rsidR="00F179C0">
        <w:rPr>
          <w:rStyle w:val="eop"/>
          <w:rFonts w:cstheme="minorHAnsi"/>
        </w:rPr>
        <w:t xml:space="preserve"> after necessary reformatting. It will be available for the public soon. </w:t>
      </w:r>
    </w:p>
    <w:p w14:paraId="6663D814" w14:textId="77777777" w:rsidR="00F179C0" w:rsidRPr="00707073" w:rsidRDefault="00F179C0" w:rsidP="007078CA">
      <w:pPr>
        <w:pStyle w:val="ListParagraph"/>
        <w:rPr>
          <w:rFonts w:cstheme="minorHAnsi"/>
        </w:rPr>
      </w:pPr>
    </w:p>
    <w:p w14:paraId="33840BDF" w14:textId="2D818C64" w:rsidR="00C6620E" w:rsidRPr="00707073" w:rsidRDefault="00581DAA" w:rsidP="00EC1980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707073">
        <w:rPr>
          <w:rFonts w:cstheme="minorHAnsi"/>
          <w:u w:val="single"/>
        </w:rPr>
        <w:t xml:space="preserve">Good of the Order and Summarize Take-away Messages </w:t>
      </w:r>
    </w:p>
    <w:p w14:paraId="0734B6BB" w14:textId="24B07CCF" w:rsidR="00836F5F" w:rsidRDefault="00F179C0" w:rsidP="002F0B3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36F5F">
        <w:rPr>
          <w:rFonts w:asciiTheme="minorHAnsi" w:hAnsiTheme="minorHAnsi" w:cstheme="minorHAnsi"/>
          <w:sz w:val="22"/>
          <w:szCs w:val="22"/>
        </w:rPr>
        <w:t xml:space="preserve">The minutes from </w:t>
      </w:r>
      <w:r w:rsidR="00836F5F" w:rsidRPr="00836F5F">
        <w:rPr>
          <w:rFonts w:asciiTheme="minorHAnsi" w:hAnsiTheme="minorHAnsi" w:cstheme="minorHAnsi"/>
          <w:sz w:val="22"/>
          <w:szCs w:val="22"/>
        </w:rPr>
        <w:t>June 17</w:t>
      </w:r>
      <w:r w:rsidR="00836F5F" w:rsidRPr="00836F5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36F5F" w:rsidRPr="00836F5F">
        <w:rPr>
          <w:rFonts w:asciiTheme="minorHAnsi" w:hAnsiTheme="minorHAnsi" w:cstheme="minorHAnsi"/>
          <w:sz w:val="22"/>
          <w:szCs w:val="22"/>
        </w:rPr>
        <w:t xml:space="preserve"> </w:t>
      </w:r>
      <w:r w:rsidR="00836F5F">
        <w:rPr>
          <w:rFonts w:asciiTheme="minorHAnsi" w:hAnsiTheme="minorHAnsi" w:cstheme="minorHAnsi"/>
          <w:sz w:val="22"/>
          <w:szCs w:val="22"/>
        </w:rPr>
        <w:t xml:space="preserve">are </w:t>
      </w:r>
      <w:r w:rsidR="00836F5F" w:rsidRPr="00836F5F">
        <w:rPr>
          <w:rFonts w:asciiTheme="minorHAnsi" w:hAnsiTheme="minorHAnsi" w:cstheme="minorHAnsi"/>
          <w:sz w:val="22"/>
          <w:szCs w:val="22"/>
        </w:rPr>
        <w:t xml:space="preserve">scheduled for approval at the next meeting. </w:t>
      </w:r>
      <w:r w:rsidR="00836F5F">
        <w:rPr>
          <w:rFonts w:asciiTheme="minorHAnsi" w:hAnsiTheme="minorHAnsi" w:cstheme="minorHAnsi"/>
          <w:sz w:val="22"/>
          <w:szCs w:val="22"/>
        </w:rPr>
        <w:t xml:space="preserve">Valerie will resend them. </w:t>
      </w:r>
    </w:p>
    <w:p w14:paraId="0BC96E39" w14:textId="6FA20A28" w:rsidR="0096347A" w:rsidRPr="00836F5F" w:rsidRDefault="00836F5F" w:rsidP="002F0B3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61321A" w:rsidRPr="00836F5F">
        <w:rPr>
          <w:rFonts w:asciiTheme="minorHAnsi" w:hAnsiTheme="minorHAnsi" w:cstheme="minorHAnsi"/>
          <w:sz w:val="22"/>
          <w:szCs w:val="22"/>
        </w:rPr>
        <w:t xml:space="preserve">privacy </w:t>
      </w:r>
      <w:r w:rsidR="005E3EE8">
        <w:rPr>
          <w:rFonts w:asciiTheme="minorHAnsi" w:hAnsiTheme="minorHAnsi" w:cstheme="minorHAnsi"/>
          <w:sz w:val="22"/>
          <w:szCs w:val="22"/>
        </w:rPr>
        <w:t xml:space="preserve">maturity interviews are ongoing. </w:t>
      </w:r>
      <w:r w:rsidR="0061321A" w:rsidRPr="00836F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93F4B" w14:textId="70B28DE5" w:rsidR="0073440C" w:rsidRPr="00707073" w:rsidRDefault="0073440C" w:rsidP="005E3EE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07073">
        <w:rPr>
          <w:rFonts w:asciiTheme="minorHAnsi" w:hAnsiTheme="minorHAnsi" w:cstheme="minorHAnsi"/>
          <w:sz w:val="22"/>
          <w:szCs w:val="22"/>
        </w:rPr>
        <w:t xml:space="preserve">Stephanie will </w:t>
      </w:r>
      <w:r w:rsidR="005E3EE8">
        <w:rPr>
          <w:rFonts w:asciiTheme="minorHAnsi" w:hAnsiTheme="minorHAnsi" w:cstheme="minorHAnsi"/>
          <w:sz w:val="22"/>
          <w:szCs w:val="22"/>
        </w:rPr>
        <w:t xml:space="preserve">review what the Seattle Times may publish about employees. Lorre will check in with Stephanie to make sure their information is aligned. </w:t>
      </w:r>
      <w:r w:rsidRPr="007070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10F6D0" w14:textId="7A5EE011" w:rsidR="00BF1DFA" w:rsidRPr="00707073" w:rsidRDefault="005E3EE8" w:rsidP="00BF1DF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KCRIGG</w:t>
      </w:r>
      <w:r w:rsidR="00BF1DFA" w:rsidRPr="00707073">
        <w:rPr>
          <w:rFonts w:asciiTheme="minorHAnsi" w:hAnsiTheme="minorHAnsi" w:cstheme="minorHAnsi"/>
          <w:sz w:val="22"/>
          <w:szCs w:val="22"/>
        </w:rPr>
        <w:t xml:space="preserve"> guidance is coming</w:t>
      </w:r>
      <w:r w:rsidR="00BB3A88" w:rsidRPr="007070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soon for social media and texts. </w:t>
      </w:r>
    </w:p>
    <w:p w14:paraId="07C38F7F" w14:textId="3FC93FFC" w:rsidR="00BB3A88" w:rsidRPr="00707073" w:rsidRDefault="00C15B25" w:rsidP="00BF1DF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 the</w:t>
      </w:r>
      <w:r w:rsidR="00BB3A88" w:rsidRPr="00707073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Teams meetings recordings.</w:t>
        </w:r>
      </w:hyperlink>
      <w:r w:rsidR="00BB3A88" w:rsidRPr="007070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F9CA6" w14:textId="377E4747" w:rsidR="00082CF5" w:rsidRPr="00707073" w:rsidRDefault="00082CF5" w:rsidP="00BF1DF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07073">
        <w:rPr>
          <w:rFonts w:asciiTheme="minorHAnsi" w:hAnsiTheme="minorHAnsi" w:cstheme="minorHAnsi"/>
          <w:sz w:val="22"/>
          <w:szCs w:val="22"/>
        </w:rPr>
        <w:t>Update the legal hold list</w:t>
      </w:r>
      <w:r w:rsidR="00C15B25">
        <w:rPr>
          <w:rFonts w:asciiTheme="minorHAnsi" w:hAnsiTheme="minorHAnsi" w:cstheme="minorHAnsi"/>
          <w:sz w:val="22"/>
          <w:szCs w:val="22"/>
        </w:rPr>
        <w:t xml:space="preserve"> as needed on the </w:t>
      </w:r>
      <w:hyperlink r:id="rId15" w:history="1">
        <w:r w:rsidR="00C15B25" w:rsidRPr="008A680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PRC </w:t>
        </w:r>
        <w:r w:rsidR="008A6806" w:rsidRPr="008A6806">
          <w:rPr>
            <w:rStyle w:val="Hyperlink"/>
            <w:rFonts w:asciiTheme="minorHAnsi" w:hAnsiTheme="minorHAnsi" w:cstheme="minorHAnsi"/>
            <w:sz w:val="22"/>
            <w:szCs w:val="22"/>
          </w:rPr>
          <w:t>Teams site</w:t>
        </w:r>
      </w:hyperlink>
      <w:r w:rsidR="008A6806">
        <w:rPr>
          <w:rFonts w:asciiTheme="minorHAnsi" w:hAnsiTheme="minorHAnsi" w:cstheme="minorHAnsi"/>
          <w:sz w:val="22"/>
          <w:szCs w:val="22"/>
        </w:rPr>
        <w:t xml:space="preserve">. </w:t>
      </w:r>
      <w:r w:rsidRPr="00707073">
        <w:rPr>
          <w:rFonts w:asciiTheme="minorHAnsi" w:hAnsiTheme="minorHAnsi" w:cstheme="minorHAnsi"/>
          <w:sz w:val="22"/>
          <w:szCs w:val="22"/>
        </w:rPr>
        <w:t xml:space="preserve"> </w:t>
      </w:r>
      <w:r w:rsidR="00492C9F" w:rsidRPr="007070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FC7B2F" w14:textId="6E55DA8A" w:rsidR="00834DB3" w:rsidRDefault="00834DB3" w:rsidP="002F0B3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34DB3">
        <w:rPr>
          <w:rFonts w:asciiTheme="minorHAnsi" w:hAnsiTheme="minorHAnsi" w:cstheme="minorHAnsi"/>
          <w:sz w:val="22"/>
          <w:szCs w:val="22"/>
        </w:rPr>
        <w:t xml:space="preserve">See the </w:t>
      </w:r>
      <w:hyperlink r:id="rId16" w:history="1">
        <w:r w:rsidRPr="00834DB3">
          <w:rPr>
            <w:rStyle w:val="Hyperlink"/>
            <w:rFonts w:asciiTheme="minorHAnsi" w:hAnsiTheme="minorHAnsi" w:cstheme="minorHAnsi"/>
            <w:sz w:val="22"/>
            <w:szCs w:val="22"/>
          </w:rPr>
          <w:t>KCIT Data Access Request Form</w:t>
        </w:r>
      </w:hyperlink>
      <w:r w:rsidRPr="00834DB3">
        <w:rPr>
          <w:rFonts w:asciiTheme="minorHAnsi" w:hAnsiTheme="minorHAnsi" w:cstheme="minorHAnsi"/>
          <w:sz w:val="22"/>
          <w:szCs w:val="22"/>
        </w:rPr>
        <w:t xml:space="preserve"> for access to departed employee records</w:t>
      </w:r>
      <w:r w:rsidR="001E5636">
        <w:rPr>
          <w:rFonts w:asciiTheme="minorHAnsi" w:hAnsiTheme="minorHAnsi" w:cstheme="minorHAnsi"/>
          <w:sz w:val="22"/>
          <w:szCs w:val="22"/>
        </w:rPr>
        <w:t xml:space="preserve"> as needed.</w:t>
      </w:r>
    </w:p>
    <w:p w14:paraId="4200A140" w14:textId="0775374A" w:rsidR="00032C0D" w:rsidRPr="00834DB3" w:rsidRDefault="001E5636" w:rsidP="002F0B3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 Anna with questions about the </w:t>
      </w:r>
      <w:hyperlink r:id="rId17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HR blanket DAD 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2C323766" w14:textId="65358E4F" w:rsidR="00D93D8D" w:rsidRPr="00D93D8D" w:rsidRDefault="005D7CD7" w:rsidP="00D93D8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07073">
        <w:rPr>
          <w:rFonts w:asciiTheme="minorHAnsi" w:hAnsiTheme="minorHAnsi" w:cstheme="minorHAnsi"/>
          <w:sz w:val="22"/>
          <w:szCs w:val="22"/>
        </w:rPr>
        <w:t xml:space="preserve">Contact </w:t>
      </w:r>
      <w:r w:rsidR="00D93D8D">
        <w:rPr>
          <w:rFonts w:asciiTheme="minorHAnsi" w:hAnsiTheme="minorHAnsi" w:cstheme="minorHAnsi"/>
          <w:sz w:val="22"/>
          <w:szCs w:val="22"/>
        </w:rPr>
        <w:t xml:space="preserve">Ryan with questions about the disposition update process. </w:t>
      </w:r>
    </w:p>
    <w:p w14:paraId="2CDFE994" w14:textId="7BB0B298" w:rsidR="00494401" w:rsidRDefault="00D93D8D" w:rsidP="002F0B3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401">
        <w:rPr>
          <w:rFonts w:asciiTheme="minorHAnsi" w:hAnsiTheme="minorHAnsi" w:cstheme="minorHAnsi"/>
          <w:sz w:val="22"/>
          <w:szCs w:val="22"/>
        </w:rPr>
        <w:t xml:space="preserve">The archives are </w:t>
      </w:r>
      <w:r w:rsidR="00494401" w:rsidRPr="00494401">
        <w:rPr>
          <w:rFonts w:asciiTheme="minorHAnsi" w:hAnsiTheme="minorHAnsi" w:cstheme="minorHAnsi"/>
          <w:sz w:val="22"/>
          <w:szCs w:val="22"/>
        </w:rPr>
        <w:t xml:space="preserve">settling into a business-as-usual status by getting through requests, hiring, and rehoming their collection. </w:t>
      </w:r>
    </w:p>
    <w:p w14:paraId="32146990" w14:textId="749C4284" w:rsidR="00D844D6" w:rsidRPr="00494401" w:rsidRDefault="00337097" w:rsidP="002F0B3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PRC </w:t>
      </w:r>
      <w:r w:rsidR="00D844D6" w:rsidRPr="00494401">
        <w:rPr>
          <w:rFonts w:asciiTheme="minorHAnsi" w:hAnsiTheme="minorHAnsi" w:cstheme="minorHAnsi"/>
          <w:sz w:val="22"/>
          <w:szCs w:val="22"/>
        </w:rPr>
        <w:t>report is in the exec</w:t>
      </w:r>
      <w:r>
        <w:rPr>
          <w:rFonts w:asciiTheme="minorHAnsi" w:hAnsiTheme="minorHAnsi" w:cstheme="minorHAnsi"/>
          <w:sz w:val="22"/>
          <w:szCs w:val="22"/>
        </w:rPr>
        <w:t>utive</w:t>
      </w:r>
      <w:r w:rsidR="00D844D6" w:rsidRPr="00494401">
        <w:rPr>
          <w:rFonts w:asciiTheme="minorHAnsi" w:hAnsiTheme="minorHAnsi" w:cstheme="minorHAnsi"/>
          <w:sz w:val="22"/>
          <w:szCs w:val="22"/>
        </w:rPr>
        <w:t>’s office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9039EF" w14:textId="77777777" w:rsidR="00337097" w:rsidRDefault="00337097" w:rsidP="0033709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37097">
        <w:rPr>
          <w:rFonts w:asciiTheme="minorHAnsi" w:hAnsiTheme="minorHAnsi" w:cstheme="minorHAnsi"/>
          <w:sz w:val="22"/>
          <w:szCs w:val="22"/>
        </w:rPr>
        <w:t>The process for o</w:t>
      </w:r>
      <w:r w:rsidR="007B2FA5" w:rsidRPr="00337097">
        <w:rPr>
          <w:rFonts w:asciiTheme="minorHAnsi" w:hAnsiTheme="minorHAnsi" w:cstheme="minorHAnsi"/>
          <w:sz w:val="22"/>
          <w:szCs w:val="22"/>
        </w:rPr>
        <w:t xml:space="preserve">ffboarding </w:t>
      </w:r>
      <w:r w:rsidRPr="00337097">
        <w:rPr>
          <w:rFonts w:asciiTheme="minorHAnsi" w:hAnsiTheme="minorHAnsi" w:cstheme="minorHAnsi"/>
          <w:sz w:val="22"/>
          <w:szCs w:val="22"/>
        </w:rPr>
        <w:t xml:space="preserve">and records access is </w:t>
      </w:r>
      <w:r w:rsidR="007B2FA5" w:rsidRPr="00337097">
        <w:rPr>
          <w:rFonts w:asciiTheme="minorHAnsi" w:hAnsiTheme="minorHAnsi" w:cstheme="minorHAnsi"/>
          <w:sz w:val="22"/>
          <w:szCs w:val="22"/>
        </w:rPr>
        <w:t>ongoing</w:t>
      </w:r>
      <w:r w:rsidRPr="003370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0F405F" w14:textId="6C8D916A" w:rsidR="00BF1DFA" w:rsidRPr="00337097" w:rsidRDefault="00337097" w:rsidP="0033709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37097">
        <w:rPr>
          <w:rFonts w:asciiTheme="minorHAnsi" w:hAnsiTheme="minorHAnsi" w:cstheme="minorHAnsi"/>
          <w:sz w:val="22"/>
          <w:szCs w:val="22"/>
        </w:rPr>
        <w:t xml:space="preserve">Neither Tim nor Shannon will be at the next PRC meeting. </w:t>
      </w:r>
    </w:p>
    <w:p w14:paraId="48A80760" w14:textId="71469276" w:rsidR="00FF0F91" w:rsidRPr="00707073" w:rsidRDefault="00FF0F91" w:rsidP="00750BD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07073">
        <w:rPr>
          <w:rFonts w:asciiTheme="minorHAnsi" w:hAnsiTheme="minorHAnsi" w:cstheme="minorHAnsi"/>
          <w:sz w:val="22"/>
          <w:szCs w:val="22"/>
        </w:rPr>
        <w:t xml:space="preserve">The next meeting will be </w:t>
      </w:r>
      <w:r w:rsidR="007078CA" w:rsidRPr="00707073">
        <w:rPr>
          <w:rFonts w:asciiTheme="minorHAnsi" w:hAnsiTheme="minorHAnsi" w:cstheme="minorHAnsi"/>
          <w:sz w:val="22"/>
          <w:szCs w:val="22"/>
        </w:rPr>
        <w:t>8</w:t>
      </w:r>
      <w:r w:rsidRPr="00707073">
        <w:rPr>
          <w:rFonts w:asciiTheme="minorHAnsi" w:hAnsiTheme="minorHAnsi" w:cstheme="minorHAnsi"/>
          <w:sz w:val="22"/>
          <w:szCs w:val="22"/>
        </w:rPr>
        <w:t>/1</w:t>
      </w:r>
      <w:r w:rsidR="00FF2629" w:rsidRPr="00707073">
        <w:rPr>
          <w:rFonts w:asciiTheme="minorHAnsi" w:hAnsiTheme="minorHAnsi" w:cstheme="minorHAnsi"/>
          <w:sz w:val="22"/>
          <w:szCs w:val="22"/>
        </w:rPr>
        <w:t>6</w:t>
      </w:r>
      <w:r w:rsidRPr="00707073">
        <w:rPr>
          <w:rFonts w:asciiTheme="minorHAnsi" w:hAnsiTheme="minorHAnsi" w:cstheme="minorHAnsi"/>
          <w:sz w:val="22"/>
          <w:szCs w:val="22"/>
        </w:rPr>
        <w:t xml:space="preserve">/22. </w:t>
      </w:r>
    </w:p>
    <w:p w14:paraId="31931219" w14:textId="77777777" w:rsidR="00FF0F91" w:rsidRPr="00707073" w:rsidRDefault="00FF0F91" w:rsidP="003370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58B633A" w14:textId="3B6DAF7B" w:rsidR="00E17DC5" w:rsidRPr="00707073" w:rsidRDefault="00E16406" w:rsidP="0096347A">
      <w:pPr>
        <w:rPr>
          <w:rFonts w:cstheme="minorHAnsi"/>
        </w:rPr>
      </w:pPr>
      <w:r w:rsidRPr="00707073">
        <w:rPr>
          <w:rFonts w:cstheme="minorHAnsi"/>
        </w:rPr>
        <w:t>The meeting adjourned at 4:</w:t>
      </w:r>
      <w:r w:rsidR="00B20548" w:rsidRPr="00707073">
        <w:rPr>
          <w:rFonts w:cstheme="minorHAnsi"/>
        </w:rPr>
        <w:t>07</w:t>
      </w:r>
      <w:r w:rsidR="00040E03" w:rsidRPr="00707073">
        <w:rPr>
          <w:rFonts w:cstheme="minorHAnsi"/>
        </w:rPr>
        <w:t xml:space="preserve"> </w:t>
      </w:r>
      <w:r w:rsidRPr="00707073">
        <w:rPr>
          <w:rFonts w:cstheme="minorHAnsi"/>
        </w:rPr>
        <w:t>p.m.</w:t>
      </w:r>
      <w:r w:rsidR="00382778" w:rsidRPr="00707073">
        <w:rPr>
          <w:rFonts w:cstheme="minorHAnsi"/>
        </w:rPr>
        <w:t xml:space="preserve"> </w:t>
      </w:r>
    </w:p>
    <w:p w14:paraId="6E3917CB" w14:textId="06AA466A" w:rsidR="00184A77" w:rsidRPr="00707073" w:rsidRDefault="00184A77" w:rsidP="00126182">
      <w:pPr>
        <w:rPr>
          <w:rFonts w:cstheme="minorHAnsi"/>
        </w:rPr>
      </w:pPr>
    </w:p>
    <w:p w14:paraId="1A734CEC" w14:textId="6710B2DA" w:rsidR="00363DB4" w:rsidRPr="00707073" w:rsidRDefault="00363DB4" w:rsidP="00FD00C3">
      <w:pPr>
        <w:tabs>
          <w:tab w:val="left" w:pos="7565"/>
        </w:tabs>
        <w:rPr>
          <w:rFonts w:cstheme="minorHAnsi"/>
        </w:rPr>
      </w:pPr>
    </w:p>
    <w:sectPr w:rsidR="00363DB4" w:rsidRPr="0070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7693" w14:textId="77777777" w:rsidR="002F0B33" w:rsidRDefault="002F0B33" w:rsidP="003D4A5C">
      <w:pPr>
        <w:spacing w:after="0" w:line="240" w:lineRule="auto"/>
      </w:pPr>
      <w:r>
        <w:separator/>
      </w:r>
    </w:p>
  </w:endnote>
  <w:endnote w:type="continuationSeparator" w:id="0">
    <w:p w14:paraId="457158DC" w14:textId="77777777" w:rsidR="002F0B33" w:rsidRDefault="002F0B33" w:rsidP="003D4A5C">
      <w:pPr>
        <w:spacing w:after="0" w:line="240" w:lineRule="auto"/>
      </w:pPr>
      <w:r>
        <w:continuationSeparator/>
      </w:r>
    </w:p>
  </w:endnote>
  <w:endnote w:type="continuationNotice" w:id="1">
    <w:p w14:paraId="2235C1C0" w14:textId="77777777" w:rsidR="002F0B33" w:rsidRDefault="002F0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2C4D" w14:textId="77777777" w:rsidR="002F0B33" w:rsidRDefault="002F0B33" w:rsidP="003D4A5C">
      <w:pPr>
        <w:spacing w:after="0" w:line="240" w:lineRule="auto"/>
      </w:pPr>
      <w:r>
        <w:separator/>
      </w:r>
    </w:p>
  </w:footnote>
  <w:footnote w:type="continuationSeparator" w:id="0">
    <w:p w14:paraId="073A05FC" w14:textId="77777777" w:rsidR="002F0B33" w:rsidRDefault="002F0B33" w:rsidP="003D4A5C">
      <w:pPr>
        <w:spacing w:after="0" w:line="240" w:lineRule="auto"/>
      </w:pPr>
      <w:r>
        <w:continuationSeparator/>
      </w:r>
    </w:p>
  </w:footnote>
  <w:footnote w:type="continuationNotice" w:id="1">
    <w:p w14:paraId="385733D3" w14:textId="77777777" w:rsidR="002F0B33" w:rsidRDefault="002F0B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9C8"/>
    <w:multiLevelType w:val="hybridMultilevel"/>
    <w:tmpl w:val="E58A88BA"/>
    <w:lvl w:ilvl="0" w:tplc="8AFA44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01544"/>
    <w:multiLevelType w:val="multilevel"/>
    <w:tmpl w:val="0542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56BFB"/>
    <w:multiLevelType w:val="multilevel"/>
    <w:tmpl w:val="BB80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704CC"/>
    <w:multiLevelType w:val="hybridMultilevel"/>
    <w:tmpl w:val="68AE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84D95"/>
    <w:multiLevelType w:val="multilevel"/>
    <w:tmpl w:val="133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9336B"/>
    <w:multiLevelType w:val="hybridMultilevel"/>
    <w:tmpl w:val="67C20FB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67AD0"/>
    <w:multiLevelType w:val="multilevel"/>
    <w:tmpl w:val="A00E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654DF0"/>
    <w:multiLevelType w:val="multilevel"/>
    <w:tmpl w:val="758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34603F"/>
    <w:multiLevelType w:val="hybridMultilevel"/>
    <w:tmpl w:val="E86E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3645"/>
    <w:multiLevelType w:val="multilevel"/>
    <w:tmpl w:val="7D3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E87EDB"/>
    <w:multiLevelType w:val="multilevel"/>
    <w:tmpl w:val="E0EE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377DCC"/>
    <w:multiLevelType w:val="multilevel"/>
    <w:tmpl w:val="9F6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046757"/>
    <w:multiLevelType w:val="multilevel"/>
    <w:tmpl w:val="7D08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B722A5"/>
    <w:multiLevelType w:val="multilevel"/>
    <w:tmpl w:val="8F4E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3A0B43"/>
    <w:multiLevelType w:val="multilevel"/>
    <w:tmpl w:val="7FC0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EA3361"/>
    <w:multiLevelType w:val="multilevel"/>
    <w:tmpl w:val="78F4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DF4A3B"/>
    <w:multiLevelType w:val="multilevel"/>
    <w:tmpl w:val="217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0E5E5D"/>
    <w:multiLevelType w:val="multilevel"/>
    <w:tmpl w:val="D44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261B35"/>
    <w:multiLevelType w:val="multilevel"/>
    <w:tmpl w:val="FE7C6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C5521"/>
    <w:multiLevelType w:val="hybridMultilevel"/>
    <w:tmpl w:val="22626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B7774"/>
    <w:multiLevelType w:val="multilevel"/>
    <w:tmpl w:val="CA8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D019DA"/>
    <w:multiLevelType w:val="hybridMultilevel"/>
    <w:tmpl w:val="5B541570"/>
    <w:lvl w:ilvl="0" w:tplc="7340CFB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07BF8"/>
    <w:multiLevelType w:val="multilevel"/>
    <w:tmpl w:val="356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8A770E"/>
    <w:multiLevelType w:val="multilevel"/>
    <w:tmpl w:val="568C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DD4AB6"/>
    <w:multiLevelType w:val="multilevel"/>
    <w:tmpl w:val="D66A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FF2726"/>
    <w:multiLevelType w:val="multilevel"/>
    <w:tmpl w:val="26DE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0572884">
    <w:abstractNumId w:val="8"/>
  </w:num>
  <w:num w:numId="2" w16cid:durableId="1263760199">
    <w:abstractNumId w:val="5"/>
  </w:num>
  <w:num w:numId="3" w16cid:durableId="1200238260">
    <w:abstractNumId w:val="0"/>
  </w:num>
  <w:num w:numId="4" w16cid:durableId="1654795149">
    <w:abstractNumId w:val="10"/>
  </w:num>
  <w:num w:numId="5" w16cid:durableId="1856339167">
    <w:abstractNumId w:val="18"/>
  </w:num>
  <w:num w:numId="6" w16cid:durableId="967778432">
    <w:abstractNumId w:val="13"/>
  </w:num>
  <w:num w:numId="7" w16cid:durableId="1972517921">
    <w:abstractNumId w:val="20"/>
  </w:num>
  <w:num w:numId="8" w16cid:durableId="1824618360">
    <w:abstractNumId w:val="22"/>
  </w:num>
  <w:num w:numId="9" w16cid:durableId="130447202">
    <w:abstractNumId w:val="23"/>
  </w:num>
  <w:num w:numId="10" w16cid:durableId="1261648673">
    <w:abstractNumId w:val="15"/>
  </w:num>
  <w:num w:numId="11" w16cid:durableId="830365464">
    <w:abstractNumId w:val="21"/>
  </w:num>
  <w:num w:numId="12" w16cid:durableId="1408573340">
    <w:abstractNumId w:val="9"/>
  </w:num>
  <w:num w:numId="13" w16cid:durableId="1448817847">
    <w:abstractNumId w:val="3"/>
  </w:num>
  <w:num w:numId="14" w16cid:durableId="248276182">
    <w:abstractNumId w:val="6"/>
  </w:num>
  <w:num w:numId="15" w16cid:durableId="1098909931">
    <w:abstractNumId w:val="11"/>
  </w:num>
  <w:num w:numId="16" w16cid:durableId="1352876234">
    <w:abstractNumId w:val="17"/>
  </w:num>
  <w:num w:numId="17" w16cid:durableId="1463885972">
    <w:abstractNumId w:val="14"/>
  </w:num>
  <w:num w:numId="18" w16cid:durableId="318192358">
    <w:abstractNumId w:val="25"/>
  </w:num>
  <w:num w:numId="19" w16cid:durableId="1375545303">
    <w:abstractNumId w:val="7"/>
  </w:num>
  <w:num w:numId="20" w16cid:durableId="741410645">
    <w:abstractNumId w:val="19"/>
  </w:num>
  <w:num w:numId="21" w16cid:durableId="176193405">
    <w:abstractNumId w:val="12"/>
  </w:num>
  <w:num w:numId="22" w16cid:durableId="860896519">
    <w:abstractNumId w:val="24"/>
  </w:num>
  <w:num w:numId="23" w16cid:durableId="2092971968">
    <w:abstractNumId w:val="16"/>
  </w:num>
  <w:num w:numId="24" w16cid:durableId="174421645">
    <w:abstractNumId w:val="2"/>
  </w:num>
  <w:num w:numId="25" w16cid:durableId="1190147486">
    <w:abstractNumId w:val="4"/>
  </w:num>
  <w:num w:numId="26" w16cid:durableId="9185655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5C"/>
    <w:rsid w:val="000005D0"/>
    <w:rsid w:val="00000D1C"/>
    <w:rsid w:val="00002D2D"/>
    <w:rsid w:val="0000409B"/>
    <w:rsid w:val="000041B4"/>
    <w:rsid w:val="000079B7"/>
    <w:rsid w:val="00014017"/>
    <w:rsid w:val="00015DB4"/>
    <w:rsid w:val="00016D9F"/>
    <w:rsid w:val="00017080"/>
    <w:rsid w:val="000221FA"/>
    <w:rsid w:val="0002263E"/>
    <w:rsid w:val="00022A69"/>
    <w:rsid w:val="00023768"/>
    <w:rsid w:val="0002502A"/>
    <w:rsid w:val="000303A9"/>
    <w:rsid w:val="00031D77"/>
    <w:rsid w:val="00032C0D"/>
    <w:rsid w:val="0003454C"/>
    <w:rsid w:val="00035E9E"/>
    <w:rsid w:val="00040805"/>
    <w:rsid w:val="00040E03"/>
    <w:rsid w:val="0004323E"/>
    <w:rsid w:val="000437C6"/>
    <w:rsid w:val="000455BE"/>
    <w:rsid w:val="00045F2E"/>
    <w:rsid w:val="0004626A"/>
    <w:rsid w:val="00053EC8"/>
    <w:rsid w:val="00055630"/>
    <w:rsid w:val="0005584A"/>
    <w:rsid w:val="0005604D"/>
    <w:rsid w:val="00057C0F"/>
    <w:rsid w:val="00057D95"/>
    <w:rsid w:val="000603AB"/>
    <w:rsid w:val="00065448"/>
    <w:rsid w:val="0006594D"/>
    <w:rsid w:val="000666DC"/>
    <w:rsid w:val="0007357B"/>
    <w:rsid w:val="000756A6"/>
    <w:rsid w:val="00076871"/>
    <w:rsid w:val="00077957"/>
    <w:rsid w:val="00081990"/>
    <w:rsid w:val="00081E87"/>
    <w:rsid w:val="00082CF5"/>
    <w:rsid w:val="00084B25"/>
    <w:rsid w:val="00085C27"/>
    <w:rsid w:val="00091B96"/>
    <w:rsid w:val="00092C22"/>
    <w:rsid w:val="00092CAB"/>
    <w:rsid w:val="00093CF9"/>
    <w:rsid w:val="00096C12"/>
    <w:rsid w:val="00097A9E"/>
    <w:rsid w:val="000A4D5D"/>
    <w:rsid w:val="000A5B0A"/>
    <w:rsid w:val="000A6254"/>
    <w:rsid w:val="000B0AE0"/>
    <w:rsid w:val="000B2903"/>
    <w:rsid w:val="000B2D73"/>
    <w:rsid w:val="000B33D8"/>
    <w:rsid w:val="000B7E2B"/>
    <w:rsid w:val="000C09EB"/>
    <w:rsid w:val="000C28CF"/>
    <w:rsid w:val="000C2A6E"/>
    <w:rsid w:val="000C5285"/>
    <w:rsid w:val="000C7452"/>
    <w:rsid w:val="000C74BB"/>
    <w:rsid w:val="000D09DE"/>
    <w:rsid w:val="000D0E9A"/>
    <w:rsid w:val="000D0F8D"/>
    <w:rsid w:val="000D14CA"/>
    <w:rsid w:val="000D2059"/>
    <w:rsid w:val="000D31D2"/>
    <w:rsid w:val="000D3C16"/>
    <w:rsid w:val="000D4197"/>
    <w:rsid w:val="000D501D"/>
    <w:rsid w:val="000D6200"/>
    <w:rsid w:val="000D79C6"/>
    <w:rsid w:val="000E08E5"/>
    <w:rsid w:val="000E29BB"/>
    <w:rsid w:val="000E30F2"/>
    <w:rsid w:val="000E3924"/>
    <w:rsid w:val="000E47BD"/>
    <w:rsid w:val="000E4F29"/>
    <w:rsid w:val="000E64BC"/>
    <w:rsid w:val="000F0BB6"/>
    <w:rsid w:val="000F0D19"/>
    <w:rsid w:val="000F0DCA"/>
    <w:rsid w:val="000F1EF6"/>
    <w:rsid w:val="000F279B"/>
    <w:rsid w:val="000F2D97"/>
    <w:rsid w:val="000F4700"/>
    <w:rsid w:val="000F4DC4"/>
    <w:rsid w:val="000F4E16"/>
    <w:rsid w:val="000F62B5"/>
    <w:rsid w:val="000F78F0"/>
    <w:rsid w:val="000F7BD5"/>
    <w:rsid w:val="0010027B"/>
    <w:rsid w:val="00101EB9"/>
    <w:rsid w:val="001026C3"/>
    <w:rsid w:val="00102D98"/>
    <w:rsid w:val="001042D1"/>
    <w:rsid w:val="00104744"/>
    <w:rsid w:val="0010700C"/>
    <w:rsid w:val="00107E9F"/>
    <w:rsid w:val="0011184E"/>
    <w:rsid w:val="001118AF"/>
    <w:rsid w:val="001120AE"/>
    <w:rsid w:val="0011245A"/>
    <w:rsid w:val="0011454A"/>
    <w:rsid w:val="0011477D"/>
    <w:rsid w:val="00114F8A"/>
    <w:rsid w:val="0011565E"/>
    <w:rsid w:val="001166BE"/>
    <w:rsid w:val="00116F9A"/>
    <w:rsid w:val="0011739B"/>
    <w:rsid w:val="00117492"/>
    <w:rsid w:val="001202E1"/>
    <w:rsid w:val="001215AD"/>
    <w:rsid w:val="001218DE"/>
    <w:rsid w:val="001225D7"/>
    <w:rsid w:val="00123A52"/>
    <w:rsid w:val="00123B8A"/>
    <w:rsid w:val="0012421F"/>
    <w:rsid w:val="00124D22"/>
    <w:rsid w:val="00125B4B"/>
    <w:rsid w:val="00126182"/>
    <w:rsid w:val="00130C4D"/>
    <w:rsid w:val="0013192B"/>
    <w:rsid w:val="00132E3E"/>
    <w:rsid w:val="0013536A"/>
    <w:rsid w:val="00136E1A"/>
    <w:rsid w:val="00137244"/>
    <w:rsid w:val="00137EAA"/>
    <w:rsid w:val="0014301A"/>
    <w:rsid w:val="001434E6"/>
    <w:rsid w:val="00146875"/>
    <w:rsid w:val="00146BF0"/>
    <w:rsid w:val="00147497"/>
    <w:rsid w:val="00150E04"/>
    <w:rsid w:val="00153B38"/>
    <w:rsid w:val="00153E07"/>
    <w:rsid w:val="00154875"/>
    <w:rsid w:val="001553EA"/>
    <w:rsid w:val="001568D1"/>
    <w:rsid w:val="001571DD"/>
    <w:rsid w:val="00161419"/>
    <w:rsid w:val="0016207C"/>
    <w:rsid w:val="00166291"/>
    <w:rsid w:val="00166837"/>
    <w:rsid w:val="00166FA2"/>
    <w:rsid w:val="00171F83"/>
    <w:rsid w:val="00176018"/>
    <w:rsid w:val="00177373"/>
    <w:rsid w:val="001801B1"/>
    <w:rsid w:val="00183A0D"/>
    <w:rsid w:val="00184A77"/>
    <w:rsid w:val="00187566"/>
    <w:rsid w:val="00187967"/>
    <w:rsid w:val="00191704"/>
    <w:rsid w:val="001923DB"/>
    <w:rsid w:val="0019303C"/>
    <w:rsid w:val="001948AA"/>
    <w:rsid w:val="00194FD8"/>
    <w:rsid w:val="001961C1"/>
    <w:rsid w:val="00197160"/>
    <w:rsid w:val="001971F8"/>
    <w:rsid w:val="00197686"/>
    <w:rsid w:val="001A1A30"/>
    <w:rsid w:val="001A567B"/>
    <w:rsid w:val="001A61CE"/>
    <w:rsid w:val="001A7960"/>
    <w:rsid w:val="001A7FC1"/>
    <w:rsid w:val="001B10FB"/>
    <w:rsid w:val="001B1B9C"/>
    <w:rsid w:val="001B1E6C"/>
    <w:rsid w:val="001B298A"/>
    <w:rsid w:val="001B2C55"/>
    <w:rsid w:val="001B46A5"/>
    <w:rsid w:val="001B46E9"/>
    <w:rsid w:val="001B66AA"/>
    <w:rsid w:val="001B67B2"/>
    <w:rsid w:val="001B7DCE"/>
    <w:rsid w:val="001C113E"/>
    <w:rsid w:val="001C1AF5"/>
    <w:rsid w:val="001C24A1"/>
    <w:rsid w:val="001C427B"/>
    <w:rsid w:val="001C4828"/>
    <w:rsid w:val="001C52B8"/>
    <w:rsid w:val="001C59E5"/>
    <w:rsid w:val="001C5FE0"/>
    <w:rsid w:val="001C7775"/>
    <w:rsid w:val="001C77FA"/>
    <w:rsid w:val="001C7945"/>
    <w:rsid w:val="001D05AE"/>
    <w:rsid w:val="001D1639"/>
    <w:rsid w:val="001D29F8"/>
    <w:rsid w:val="001D5A67"/>
    <w:rsid w:val="001D7048"/>
    <w:rsid w:val="001D7C40"/>
    <w:rsid w:val="001E046F"/>
    <w:rsid w:val="001E1EC1"/>
    <w:rsid w:val="001E23FD"/>
    <w:rsid w:val="001E50E4"/>
    <w:rsid w:val="001E5465"/>
    <w:rsid w:val="001E5636"/>
    <w:rsid w:val="001E6076"/>
    <w:rsid w:val="001E6241"/>
    <w:rsid w:val="001E6A4E"/>
    <w:rsid w:val="001E6BFC"/>
    <w:rsid w:val="001F011A"/>
    <w:rsid w:val="001F1F94"/>
    <w:rsid w:val="001F2477"/>
    <w:rsid w:val="001F3610"/>
    <w:rsid w:val="001F664F"/>
    <w:rsid w:val="00201427"/>
    <w:rsid w:val="0020157F"/>
    <w:rsid w:val="00202322"/>
    <w:rsid w:val="002044EC"/>
    <w:rsid w:val="00205A7D"/>
    <w:rsid w:val="00205C36"/>
    <w:rsid w:val="00205CC7"/>
    <w:rsid w:val="00210A1F"/>
    <w:rsid w:val="00213CFD"/>
    <w:rsid w:val="00214AF7"/>
    <w:rsid w:val="0021529C"/>
    <w:rsid w:val="00217088"/>
    <w:rsid w:val="00217C43"/>
    <w:rsid w:val="00220DBD"/>
    <w:rsid w:val="0022559C"/>
    <w:rsid w:val="00231BF4"/>
    <w:rsid w:val="00232741"/>
    <w:rsid w:val="00233033"/>
    <w:rsid w:val="002336BB"/>
    <w:rsid w:val="00234306"/>
    <w:rsid w:val="00234871"/>
    <w:rsid w:val="002378D6"/>
    <w:rsid w:val="0024061B"/>
    <w:rsid w:val="0024137F"/>
    <w:rsid w:val="00242B28"/>
    <w:rsid w:val="002439DC"/>
    <w:rsid w:val="002445EC"/>
    <w:rsid w:val="00246FBE"/>
    <w:rsid w:val="00253950"/>
    <w:rsid w:val="00254EEB"/>
    <w:rsid w:val="00256BA2"/>
    <w:rsid w:val="0025779D"/>
    <w:rsid w:val="0026030C"/>
    <w:rsid w:val="00260E05"/>
    <w:rsid w:val="00261C2B"/>
    <w:rsid w:val="00264D27"/>
    <w:rsid w:val="00264E80"/>
    <w:rsid w:val="00266241"/>
    <w:rsid w:val="00270F1C"/>
    <w:rsid w:val="00271988"/>
    <w:rsid w:val="00272D6F"/>
    <w:rsid w:val="002755F4"/>
    <w:rsid w:val="00275FC2"/>
    <w:rsid w:val="00276499"/>
    <w:rsid w:val="00276813"/>
    <w:rsid w:val="00277C80"/>
    <w:rsid w:val="00280E0B"/>
    <w:rsid w:val="00283C18"/>
    <w:rsid w:val="002857CB"/>
    <w:rsid w:val="00290772"/>
    <w:rsid w:val="00290A89"/>
    <w:rsid w:val="00290B91"/>
    <w:rsid w:val="002934D0"/>
    <w:rsid w:val="00293C35"/>
    <w:rsid w:val="002A05EF"/>
    <w:rsid w:val="002A3800"/>
    <w:rsid w:val="002A4911"/>
    <w:rsid w:val="002A4A80"/>
    <w:rsid w:val="002A68F7"/>
    <w:rsid w:val="002A6A32"/>
    <w:rsid w:val="002A6BD3"/>
    <w:rsid w:val="002B002C"/>
    <w:rsid w:val="002B0E4E"/>
    <w:rsid w:val="002B1EBA"/>
    <w:rsid w:val="002B23AD"/>
    <w:rsid w:val="002B5DEA"/>
    <w:rsid w:val="002B6124"/>
    <w:rsid w:val="002B723A"/>
    <w:rsid w:val="002C2754"/>
    <w:rsid w:val="002C2765"/>
    <w:rsid w:val="002C2BBA"/>
    <w:rsid w:val="002C7153"/>
    <w:rsid w:val="002D0652"/>
    <w:rsid w:val="002D1B0B"/>
    <w:rsid w:val="002D283A"/>
    <w:rsid w:val="002D2DBC"/>
    <w:rsid w:val="002D3C8B"/>
    <w:rsid w:val="002D588F"/>
    <w:rsid w:val="002D618C"/>
    <w:rsid w:val="002E1E26"/>
    <w:rsid w:val="002E3CA5"/>
    <w:rsid w:val="002E540F"/>
    <w:rsid w:val="002E6202"/>
    <w:rsid w:val="002E69C2"/>
    <w:rsid w:val="002E6FF2"/>
    <w:rsid w:val="002E72F1"/>
    <w:rsid w:val="002F04C7"/>
    <w:rsid w:val="002F0B33"/>
    <w:rsid w:val="002F3163"/>
    <w:rsid w:val="002F3E8A"/>
    <w:rsid w:val="002F4836"/>
    <w:rsid w:val="002F7E43"/>
    <w:rsid w:val="003037B3"/>
    <w:rsid w:val="00303DDC"/>
    <w:rsid w:val="0031026A"/>
    <w:rsid w:val="00311E7A"/>
    <w:rsid w:val="00315531"/>
    <w:rsid w:val="00315559"/>
    <w:rsid w:val="00316096"/>
    <w:rsid w:val="00317FC8"/>
    <w:rsid w:val="00320518"/>
    <w:rsid w:val="00320716"/>
    <w:rsid w:val="003244FB"/>
    <w:rsid w:val="00325304"/>
    <w:rsid w:val="003275AB"/>
    <w:rsid w:val="003318A3"/>
    <w:rsid w:val="00331F9F"/>
    <w:rsid w:val="0033315E"/>
    <w:rsid w:val="003331CB"/>
    <w:rsid w:val="00334587"/>
    <w:rsid w:val="00334BE8"/>
    <w:rsid w:val="003350CA"/>
    <w:rsid w:val="0033519B"/>
    <w:rsid w:val="00335DC2"/>
    <w:rsid w:val="003365BB"/>
    <w:rsid w:val="00336704"/>
    <w:rsid w:val="00337097"/>
    <w:rsid w:val="0034194A"/>
    <w:rsid w:val="0034310B"/>
    <w:rsid w:val="00351CBE"/>
    <w:rsid w:val="00355AA6"/>
    <w:rsid w:val="003564AA"/>
    <w:rsid w:val="00356D5F"/>
    <w:rsid w:val="00356F8C"/>
    <w:rsid w:val="00363439"/>
    <w:rsid w:val="00363951"/>
    <w:rsid w:val="00363DB4"/>
    <w:rsid w:val="00364C36"/>
    <w:rsid w:val="00364EFA"/>
    <w:rsid w:val="0036562B"/>
    <w:rsid w:val="0036635C"/>
    <w:rsid w:val="00370530"/>
    <w:rsid w:val="003705D6"/>
    <w:rsid w:val="00371B71"/>
    <w:rsid w:val="003734EE"/>
    <w:rsid w:val="00373EFE"/>
    <w:rsid w:val="00375432"/>
    <w:rsid w:val="0037628F"/>
    <w:rsid w:val="00377355"/>
    <w:rsid w:val="00381649"/>
    <w:rsid w:val="0038234C"/>
    <w:rsid w:val="0038273F"/>
    <w:rsid w:val="00382778"/>
    <w:rsid w:val="0038373D"/>
    <w:rsid w:val="003871D3"/>
    <w:rsid w:val="003875A4"/>
    <w:rsid w:val="00391D1E"/>
    <w:rsid w:val="003920FF"/>
    <w:rsid w:val="00393324"/>
    <w:rsid w:val="00393C90"/>
    <w:rsid w:val="003947DA"/>
    <w:rsid w:val="00394EE2"/>
    <w:rsid w:val="003961C2"/>
    <w:rsid w:val="0039652E"/>
    <w:rsid w:val="00396918"/>
    <w:rsid w:val="003A09CD"/>
    <w:rsid w:val="003A3249"/>
    <w:rsid w:val="003A3A92"/>
    <w:rsid w:val="003A6934"/>
    <w:rsid w:val="003B048A"/>
    <w:rsid w:val="003B0A99"/>
    <w:rsid w:val="003B0B3D"/>
    <w:rsid w:val="003B113F"/>
    <w:rsid w:val="003B1203"/>
    <w:rsid w:val="003B21D1"/>
    <w:rsid w:val="003B5A36"/>
    <w:rsid w:val="003B5C5E"/>
    <w:rsid w:val="003B5E28"/>
    <w:rsid w:val="003B61E6"/>
    <w:rsid w:val="003B6CA7"/>
    <w:rsid w:val="003B700F"/>
    <w:rsid w:val="003C1A81"/>
    <w:rsid w:val="003C38E8"/>
    <w:rsid w:val="003C62E5"/>
    <w:rsid w:val="003D0F8F"/>
    <w:rsid w:val="003D226F"/>
    <w:rsid w:val="003D23D1"/>
    <w:rsid w:val="003D31FA"/>
    <w:rsid w:val="003D4A5C"/>
    <w:rsid w:val="003D6179"/>
    <w:rsid w:val="003D6347"/>
    <w:rsid w:val="003D6B4C"/>
    <w:rsid w:val="003E0788"/>
    <w:rsid w:val="003E1C6E"/>
    <w:rsid w:val="003E2DD2"/>
    <w:rsid w:val="003E2E88"/>
    <w:rsid w:val="003E5503"/>
    <w:rsid w:val="003E6323"/>
    <w:rsid w:val="003F013A"/>
    <w:rsid w:val="003F13CC"/>
    <w:rsid w:val="003F1A56"/>
    <w:rsid w:val="003F1A64"/>
    <w:rsid w:val="003F3C3A"/>
    <w:rsid w:val="003F4548"/>
    <w:rsid w:val="003F51A3"/>
    <w:rsid w:val="003F6E9B"/>
    <w:rsid w:val="003F6EA6"/>
    <w:rsid w:val="003F7F46"/>
    <w:rsid w:val="004019C2"/>
    <w:rsid w:val="004020DF"/>
    <w:rsid w:val="00402180"/>
    <w:rsid w:val="0040229A"/>
    <w:rsid w:val="004033CA"/>
    <w:rsid w:val="0040471B"/>
    <w:rsid w:val="004107E4"/>
    <w:rsid w:val="0041094B"/>
    <w:rsid w:val="00411167"/>
    <w:rsid w:val="00412138"/>
    <w:rsid w:val="00412713"/>
    <w:rsid w:val="00413C4F"/>
    <w:rsid w:val="00413E20"/>
    <w:rsid w:val="0041624D"/>
    <w:rsid w:val="00416EB4"/>
    <w:rsid w:val="00420579"/>
    <w:rsid w:val="00420909"/>
    <w:rsid w:val="00421296"/>
    <w:rsid w:val="00423520"/>
    <w:rsid w:val="00424EEF"/>
    <w:rsid w:val="00425B68"/>
    <w:rsid w:val="00425D89"/>
    <w:rsid w:val="0042707D"/>
    <w:rsid w:val="00431F00"/>
    <w:rsid w:val="00431F7A"/>
    <w:rsid w:val="004330B8"/>
    <w:rsid w:val="0043391B"/>
    <w:rsid w:val="004367AD"/>
    <w:rsid w:val="0044006E"/>
    <w:rsid w:val="00441AC0"/>
    <w:rsid w:val="00441B4A"/>
    <w:rsid w:val="00442D27"/>
    <w:rsid w:val="00444652"/>
    <w:rsid w:val="00444CC3"/>
    <w:rsid w:val="00445DE4"/>
    <w:rsid w:val="0044711E"/>
    <w:rsid w:val="004513F1"/>
    <w:rsid w:val="004527D6"/>
    <w:rsid w:val="00452DBD"/>
    <w:rsid w:val="0045314B"/>
    <w:rsid w:val="00455669"/>
    <w:rsid w:val="00455728"/>
    <w:rsid w:val="00455D04"/>
    <w:rsid w:val="00456035"/>
    <w:rsid w:val="004562E4"/>
    <w:rsid w:val="00456952"/>
    <w:rsid w:val="00460DDA"/>
    <w:rsid w:val="00460FE0"/>
    <w:rsid w:val="00462E0E"/>
    <w:rsid w:val="00463548"/>
    <w:rsid w:val="004724D5"/>
    <w:rsid w:val="00473B98"/>
    <w:rsid w:val="0047746B"/>
    <w:rsid w:val="004826BD"/>
    <w:rsid w:val="00484886"/>
    <w:rsid w:val="00484B21"/>
    <w:rsid w:val="004853C9"/>
    <w:rsid w:val="00486A82"/>
    <w:rsid w:val="00487884"/>
    <w:rsid w:val="00487BE3"/>
    <w:rsid w:val="00487F4D"/>
    <w:rsid w:val="00492C9F"/>
    <w:rsid w:val="00493C4E"/>
    <w:rsid w:val="00494401"/>
    <w:rsid w:val="0049512E"/>
    <w:rsid w:val="0049522E"/>
    <w:rsid w:val="004959CC"/>
    <w:rsid w:val="00495A48"/>
    <w:rsid w:val="00495E5C"/>
    <w:rsid w:val="0049645D"/>
    <w:rsid w:val="00497120"/>
    <w:rsid w:val="00497317"/>
    <w:rsid w:val="004A1C90"/>
    <w:rsid w:val="004A2005"/>
    <w:rsid w:val="004A57EA"/>
    <w:rsid w:val="004A6864"/>
    <w:rsid w:val="004A6C53"/>
    <w:rsid w:val="004A73BE"/>
    <w:rsid w:val="004B2ADC"/>
    <w:rsid w:val="004B46C0"/>
    <w:rsid w:val="004C2C4D"/>
    <w:rsid w:val="004C3999"/>
    <w:rsid w:val="004C48DF"/>
    <w:rsid w:val="004C5E10"/>
    <w:rsid w:val="004C655F"/>
    <w:rsid w:val="004C68FB"/>
    <w:rsid w:val="004D045C"/>
    <w:rsid w:val="004D2148"/>
    <w:rsid w:val="004D265F"/>
    <w:rsid w:val="004D3905"/>
    <w:rsid w:val="004D4F3D"/>
    <w:rsid w:val="004D6419"/>
    <w:rsid w:val="004D7C8B"/>
    <w:rsid w:val="004E0422"/>
    <w:rsid w:val="004E52CE"/>
    <w:rsid w:val="004E660A"/>
    <w:rsid w:val="004E6C48"/>
    <w:rsid w:val="004F032B"/>
    <w:rsid w:val="004F23EA"/>
    <w:rsid w:val="004F24BC"/>
    <w:rsid w:val="004F2827"/>
    <w:rsid w:val="004F2D82"/>
    <w:rsid w:val="004F37D6"/>
    <w:rsid w:val="004F5BC3"/>
    <w:rsid w:val="00500417"/>
    <w:rsid w:val="00500DC5"/>
    <w:rsid w:val="00501731"/>
    <w:rsid w:val="0050233A"/>
    <w:rsid w:val="00502690"/>
    <w:rsid w:val="00504227"/>
    <w:rsid w:val="00504ACF"/>
    <w:rsid w:val="00504E86"/>
    <w:rsid w:val="005108EC"/>
    <w:rsid w:val="0051180A"/>
    <w:rsid w:val="005136F9"/>
    <w:rsid w:val="005140F3"/>
    <w:rsid w:val="005142D0"/>
    <w:rsid w:val="00514992"/>
    <w:rsid w:val="00514C24"/>
    <w:rsid w:val="00515795"/>
    <w:rsid w:val="00516F71"/>
    <w:rsid w:val="0051714A"/>
    <w:rsid w:val="00517487"/>
    <w:rsid w:val="00517904"/>
    <w:rsid w:val="00520920"/>
    <w:rsid w:val="0052151D"/>
    <w:rsid w:val="005238E4"/>
    <w:rsid w:val="00523B2A"/>
    <w:rsid w:val="005241F8"/>
    <w:rsid w:val="00526BCF"/>
    <w:rsid w:val="00527B5A"/>
    <w:rsid w:val="00530921"/>
    <w:rsid w:val="00531275"/>
    <w:rsid w:val="00534560"/>
    <w:rsid w:val="0054016E"/>
    <w:rsid w:val="00541BDE"/>
    <w:rsid w:val="00542679"/>
    <w:rsid w:val="005434C0"/>
    <w:rsid w:val="005434C9"/>
    <w:rsid w:val="00546E7D"/>
    <w:rsid w:val="005478F5"/>
    <w:rsid w:val="0055312C"/>
    <w:rsid w:val="00553E94"/>
    <w:rsid w:val="0056086C"/>
    <w:rsid w:val="00561A20"/>
    <w:rsid w:val="00563278"/>
    <w:rsid w:val="00565098"/>
    <w:rsid w:val="00567B86"/>
    <w:rsid w:val="005702A0"/>
    <w:rsid w:val="00570A26"/>
    <w:rsid w:val="00571097"/>
    <w:rsid w:val="00571433"/>
    <w:rsid w:val="005744AF"/>
    <w:rsid w:val="005746C1"/>
    <w:rsid w:val="00575315"/>
    <w:rsid w:val="005771DF"/>
    <w:rsid w:val="00581744"/>
    <w:rsid w:val="00581DAA"/>
    <w:rsid w:val="00584202"/>
    <w:rsid w:val="00584D30"/>
    <w:rsid w:val="00587B4F"/>
    <w:rsid w:val="0059125B"/>
    <w:rsid w:val="00592A7C"/>
    <w:rsid w:val="005935F9"/>
    <w:rsid w:val="00597764"/>
    <w:rsid w:val="00597FC3"/>
    <w:rsid w:val="005A1B61"/>
    <w:rsid w:val="005A40EF"/>
    <w:rsid w:val="005A47E6"/>
    <w:rsid w:val="005A510D"/>
    <w:rsid w:val="005A5728"/>
    <w:rsid w:val="005A713C"/>
    <w:rsid w:val="005A77C4"/>
    <w:rsid w:val="005A77D2"/>
    <w:rsid w:val="005B5879"/>
    <w:rsid w:val="005C14F9"/>
    <w:rsid w:val="005C3303"/>
    <w:rsid w:val="005C40C7"/>
    <w:rsid w:val="005C4AF9"/>
    <w:rsid w:val="005C6413"/>
    <w:rsid w:val="005C775E"/>
    <w:rsid w:val="005D119B"/>
    <w:rsid w:val="005D1A1A"/>
    <w:rsid w:val="005D2249"/>
    <w:rsid w:val="005D60B3"/>
    <w:rsid w:val="005D6D38"/>
    <w:rsid w:val="005D7CD7"/>
    <w:rsid w:val="005E0032"/>
    <w:rsid w:val="005E0A16"/>
    <w:rsid w:val="005E1E14"/>
    <w:rsid w:val="005E21A2"/>
    <w:rsid w:val="005E3E5D"/>
    <w:rsid w:val="005E3EE8"/>
    <w:rsid w:val="005E5844"/>
    <w:rsid w:val="005E7E4C"/>
    <w:rsid w:val="005F1899"/>
    <w:rsid w:val="005F2FD2"/>
    <w:rsid w:val="005F3578"/>
    <w:rsid w:val="005F4DDB"/>
    <w:rsid w:val="005FFCC8"/>
    <w:rsid w:val="00602387"/>
    <w:rsid w:val="006036F9"/>
    <w:rsid w:val="00605EF4"/>
    <w:rsid w:val="00606D0B"/>
    <w:rsid w:val="006076A0"/>
    <w:rsid w:val="00610E76"/>
    <w:rsid w:val="0061321A"/>
    <w:rsid w:val="00614512"/>
    <w:rsid w:val="00614E68"/>
    <w:rsid w:val="006155A6"/>
    <w:rsid w:val="00617489"/>
    <w:rsid w:val="00620472"/>
    <w:rsid w:val="006218F6"/>
    <w:rsid w:val="00624DEA"/>
    <w:rsid w:val="00626732"/>
    <w:rsid w:val="0062751B"/>
    <w:rsid w:val="006276D5"/>
    <w:rsid w:val="00627FCE"/>
    <w:rsid w:val="00631022"/>
    <w:rsid w:val="00632D53"/>
    <w:rsid w:val="00637B17"/>
    <w:rsid w:val="00637B78"/>
    <w:rsid w:val="006405FB"/>
    <w:rsid w:val="0064119B"/>
    <w:rsid w:val="00641568"/>
    <w:rsid w:val="006428DC"/>
    <w:rsid w:val="0064447C"/>
    <w:rsid w:val="006451CA"/>
    <w:rsid w:val="00650A29"/>
    <w:rsid w:val="00653164"/>
    <w:rsid w:val="006531BB"/>
    <w:rsid w:val="00653B40"/>
    <w:rsid w:val="0065400A"/>
    <w:rsid w:val="006542B1"/>
    <w:rsid w:val="00657945"/>
    <w:rsid w:val="00660F45"/>
    <w:rsid w:val="006639E2"/>
    <w:rsid w:val="00665556"/>
    <w:rsid w:val="006664CD"/>
    <w:rsid w:val="00666579"/>
    <w:rsid w:val="006671C9"/>
    <w:rsid w:val="006672F6"/>
    <w:rsid w:val="00670781"/>
    <w:rsid w:val="00672A93"/>
    <w:rsid w:val="00672D0A"/>
    <w:rsid w:val="00676F96"/>
    <w:rsid w:val="00677176"/>
    <w:rsid w:val="00680572"/>
    <w:rsid w:val="0068239C"/>
    <w:rsid w:val="00682BF8"/>
    <w:rsid w:val="00682E3F"/>
    <w:rsid w:val="00683F44"/>
    <w:rsid w:val="00683F85"/>
    <w:rsid w:val="00684D75"/>
    <w:rsid w:val="00685A97"/>
    <w:rsid w:val="00685E6B"/>
    <w:rsid w:val="00687756"/>
    <w:rsid w:val="00690F4A"/>
    <w:rsid w:val="00692604"/>
    <w:rsid w:val="00692925"/>
    <w:rsid w:val="00692A04"/>
    <w:rsid w:val="00696808"/>
    <w:rsid w:val="00696A36"/>
    <w:rsid w:val="006A01DC"/>
    <w:rsid w:val="006A362D"/>
    <w:rsid w:val="006A4F8C"/>
    <w:rsid w:val="006A7864"/>
    <w:rsid w:val="006A7AFD"/>
    <w:rsid w:val="006B06D6"/>
    <w:rsid w:val="006B1930"/>
    <w:rsid w:val="006B2CF3"/>
    <w:rsid w:val="006B307A"/>
    <w:rsid w:val="006C0FB3"/>
    <w:rsid w:val="006C24FB"/>
    <w:rsid w:val="006C27BE"/>
    <w:rsid w:val="006C35F7"/>
    <w:rsid w:val="006C3853"/>
    <w:rsid w:val="006C3A62"/>
    <w:rsid w:val="006C4773"/>
    <w:rsid w:val="006C523A"/>
    <w:rsid w:val="006D028C"/>
    <w:rsid w:val="006D0A4C"/>
    <w:rsid w:val="006D26F5"/>
    <w:rsid w:val="006D2F0A"/>
    <w:rsid w:val="006D3EF7"/>
    <w:rsid w:val="006D4FB8"/>
    <w:rsid w:val="006D5456"/>
    <w:rsid w:val="006E0D14"/>
    <w:rsid w:val="006E1D7F"/>
    <w:rsid w:val="006E60F6"/>
    <w:rsid w:val="006F0862"/>
    <w:rsid w:val="006F16A0"/>
    <w:rsid w:val="006F1C85"/>
    <w:rsid w:val="006F3435"/>
    <w:rsid w:val="006F4768"/>
    <w:rsid w:val="006F52CD"/>
    <w:rsid w:val="006F5789"/>
    <w:rsid w:val="006F5E40"/>
    <w:rsid w:val="006F735D"/>
    <w:rsid w:val="00701363"/>
    <w:rsid w:val="00701BB4"/>
    <w:rsid w:val="0070246F"/>
    <w:rsid w:val="0070448E"/>
    <w:rsid w:val="007053A5"/>
    <w:rsid w:val="00705C3B"/>
    <w:rsid w:val="00707073"/>
    <w:rsid w:val="0070721F"/>
    <w:rsid w:val="007078CA"/>
    <w:rsid w:val="007118BB"/>
    <w:rsid w:val="0071205B"/>
    <w:rsid w:val="00713754"/>
    <w:rsid w:val="0071475A"/>
    <w:rsid w:val="0071487F"/>
    <w:rsid w:val="007173F1"/>
    <w:rsid w:val="0071755E"/>
    <w:rsid w:val="0072048E"/>
    <w:rsid w:val="007204EF"/>
    <w:rsid w:val="00720A65"/>
    <w:rsid w:val="00721306"/>
    <w:rsid w:val="00721F6C"/>
    <w:rsid w:val="007239FD"/>
    <w:rsid w:val="007248B8"/>
    <w:rsid w:val="0072504C"/>
    <w:rsid w:val="007253BB"/>
    <w:rsid w:val="00725ACE"/>
    <w:rsid w:val="00725C85"/>
    <w:rsid w:val="007272D6"/>
    <w:rsid w:val="00731373"/>
    <w:rsid w:val="00731930"/>
    <w:rsid w:val="00731FCF"/>
    <w:rsid w:val="007320CA"/>
    <w:rsid w:val="00732DF5"/>
    <w:rsid w:val="0073440C"/>
    <w:rsid w:val="0073555A"/>
    <w:rsid w:val="00737DE9"/>
    <w:rsid w:val="00743E02"/>
    <w:rsid w:val="00745E55"/>
    <w:rsid w:val="00747404"/>
    <w:rsid w:val="00750BDE"/>
    <w:rsid w:val="00751907"/>
    <w:rsid w:val="00751B89"/>
    <w:rsid w:val="00752621"/>
    <w:rsid w:val="007533BB"/>
    <w:rsid w:val="00753816"/>
    <w:rsid w:val="00753CC2"/>
    <w:rsid w:val="0075426B"/>
    <w:rsid w:val="00754569"/>
    <w:rsid w:val="00757590"/>
    <w:rsid w:val="00757AE7"/>
    <w:rsid w:val="00761066"/>
    <w:rsid w:val="007617AE"/>
    <w:rsid w:val="00764D54"/>
    <w:rsid w:val="007652CE"/>
    <w:rsid w:val="0076642B"/>
    <w:rsid w:val="00770AEF"/>
    <w:rsid w:val="00773833"/>
    <w:rsid w:val="00773A09"/>
    <w:rsid w:val="00774D03"/>
    <w:rsid w:val="00774EC0"/>
    <w:rsid w:val="00777249"/>
    <w:rsid w:val="00777A70"/>
    <w:rsid w:val="00777BCC"/>
    <w:rsid w:val="00781A3A"/>
    <w:rsid w:val="00784B96"/>
    <w:rsid w:val="00785AA7"/>
    <w:rsid w:val="00795818"/>
    <w:rsid w:val="00797A46"/>
    <w:rsid w:val="007A06BF"/>
    <w:rsid w:val="007A0ACE"/>
    <w:rsid w:val="007A16E9"/>
    <w:rsid w:val="007A1F4A"/>
    <w:rsid w:val="007A24DD"/>
    <w:rsid w:val="007A638A"/>
    <w:rsid w:val="007A761E"/>
    <w:rsid w:val="007A7F9C"/>
    <w:rsid w:val="007B032D"/>
    <w:rsid w:val="007B13A9"/>
    <w:rsid w:val="007B18CC"/>
    <w:rsid w:val="007B2B60"/>
    <w:rsid w:val="007B2FA5"/>
    <w:rsid w:val="007B3FA7"/>
    <w:rsid w:val="007B45FE"/>
    <w:rsid w:val="007B7B8B"/>
    <w:rsid w:val="007C1619"/>
    <w:rsid w:val="007C186A"/>
    <w:rsid w:val="007C1E2C"/>
    <w:rsid w:val="007C30B3"/>
    <w:rsid w:val="007C3140"/>
    <w:rsid w:val="007C351F"/>
    <w:rsid w:val="007C44FA"/>
    <w:rsid w:val="007D0790"/>
    <w:rsid w:val="007D1FF3"/>
    <w:rsid w:val="007D4976"/>
    <w:rsid w:val="007D5BB1"/>
    <w:rsid w:val="007D5DCA"/>
    <w:rsid w:val="007D5E48"/>
    <w:rsid w:val="007D7FE3"/>
    <w:rsid w:val="007E14FE"/>
    <w:rsid w:val="007E1843"/>
    <w:rsid w:val="007E1BD5"/>
    <w:rsid w:val="007E3607"/>
    <w:rsid w:val="007E3822"/>
    <w:rsid w:val="007E39B0"/>
    <w:rsid w:val="007E677D"/>
    <w:rsid w:val="007E69A6"/>
    <w:rsid w:val="007E76ED"/>
    <w:rsid w:val="007F0117"/>
    <w:rsid w:val="007F0BF2"/>
    <w:rsid w:val="007F1B57"/>
    <w:rsid w:val="007F2697"/>
    <w:rsid w:val="007F3092"/>
    <w:rsid w:val="007F3E50"/>
    <w:rsid w:val="007F4E90"/>
    <w:rsid w:val="007F5325"/>
    <w:rsid w:val="007F651B"/>
    <w:rsid w:val="007F6921"/>
    <w:rsid w:val="0080471A"/>
    <w:rsid w:val="008047F7"/>
    <w:rsid w:val="00805166"/>
    <w:rsid w:val="00805329"/>
    <w:rsid w:val="008065B7"/>
    <w:rsid w:val="0080789D"/>
    <w:rsid w:val="0081211D"/>
    <w:rsid w:val="008126F4"/>
    <w:rsid w:val="00814501"/>
    <w:rsid w:val="00815720"/>
    <w:rsid w:val="0082052F"/>
    <w:rsid w:val="008209F6"/>
    <w:rsid w:val="008220F9"/>
    <w:rsid w:val="0082262A"/>
    <w:rsid w:val="008252A7"/>
    <w:rsid w:val="00826491"/>
    <w:rsid w:val="00827945"/>
    <w:rsid w:val="00830D8A"/>
    <w:rsid w:val="00831B30"/>
    <w:rsid w:val="00831FD6"/>
    <w:rsid w:val="00832B7F"/>
    <w:rsid w:val="008343F0"/>
    <w:rsid w:val="00834838"/>
    <w:rsid w:val="00834DB3"/>
    <w:rsid w:val="00835326"/>
    <w:rsid w:val="00835553"/>
    <w:rsid w:val="00836EEF"/>
    <w:rsid w:val="00836F5F"/>
    <w:rsid w:val="008429E4"/>
    <w:rsid w:val="00842B5A"/>
    <w:rsid w:val="00845F1C"/>
    <w:rsid w:val="008476E9"/>
    <w:rsid w:val="00851474"/>
    <w:rsid w:val="0085457F"/>
    <w:rsid w:val="00855D8B"/>
    <w:rsid w:val="00857F7B"/>
    <w:rsid w:val="008624E1"/>
    <w:rsid w:val="00864539"/>
    <w:rsid w:val="008665C4"/>
    <w:rsid w:val="00866976"/>
    <w:rsid w:val="00871DEE"/>
    <w:rsid w:val="0087348E"/>
    <w:rsid w:val="00874580"/>
    <w:rsid w:val="00876204"/>
    <w:rsid w:val="00881296"/>
    <w:rsid w:val="008823F5"/>
    <w:rsid w:val="00882981"/>
    <w:rsid w:val="008835F3"/>
    <w:rsid w:val="00883F3C"/>
    <w:rsid w:val="008849D0"/>
    <w:rsid w:val="00885DD8"/>
    <w:rsid w:val="00890BAE"/>
    <w:rsid w:val="00891408"/>
    <w:rsid w:val="00892026"/>
    <w:rsid w:val="008977A9"/>
    <w:rsid w:val="008A045D"/>
    <w:rsid w:val="008A0C20"/>
    <w:rsid w:val="008A11E0"/>
    <w:rsid w:val="008A2C5F"/>
    <w:rsid w:val="008A40E0"/>
    <w:rsid w:val="008A459A"/>
    <w:rsid w:val="008A6324"/>
    <w:rsid w:val="008A6806"/>
    <w:rsid w:val="008B05EB"/>
    <w:rsid w:val="008B07C1"/>
    <w:rsid w:val="008B086D"/>
    <w:rsid w:val="008B34BF"/>
    <w:rsid w:val="008B693E"/>
    <w:rsid w:val="008C0FBD"/>
    <w:rsid w:val="008C11DF"/>
    <w:rsid w:val="008C1DAB"/>
    <w:rsid w:val="008C2361"/>
    <w:rsid w:val="008C2FB1"/>
    <w:rsid w:val="008C34B5"/>
    <w:rsid w:val="008C4ED8"/>
    <w:rsid w:val="008C5D57"/>
    <w:rsid w:val="008C6EA7"/>
    <w:rsid w:val="008C72C6"/>
    <w:rsid w:val="008D04D2"/>
    <w:rsid w:val="008D0D22"/>
    <w:rsid w:val="008D2CBA"/>
    <w:rsid w:val="008D3988"/>
    <w:rsid w:val="008D3D0E"/>
    <w:rsid w:val="008D444D"/>
    <w:rsid w:val="008D53D7"/>
    <w:rsid w:val="008D681C"/>
    <w:rsid w:val="008E1115"/>
    <w:rsid w:val="008E1F5F"/>
    <w:rsid w:val="008E26E7"/>
    <w:rsid w:val="008E2918"/>
    <w:rsid w:val="008E45BC"/>
    <w:rsid w:val="008E5C16"/>
    <w:rsid w:val="008F060A"/>
    <w:rsid w:val="008F0B93"/>
    <w:rsid w:val="008F1F51"/>
    <w:rsid w:val="008F490D"/>
    <w:rsid w:val="008F5AC7"/>
    <w:rsid w:val="008F5C92"/>
    <w:rsid w:val="0090280B"/>
    <w:rsid w:val="00903236"/>
    <w:rsid w:val="0090358A"/>
    <w:rsid w:val="00904CBB"/>
    <w:rsid w:val="00905100"/>
    <w:rsid w:val="00906117"/>
    <w:rsid w:val="00906F49"/>
    <w:rsid w:val="009073B9"/>
    <w:rsid w:val="00907E96"/>
    <w:rsid w:val="0091123C"/>
    <w:rsid w:val="00911D14"/>
    <w:rsid w:val="00915151"/>
    <w:rsid w:val="009154D4"/>
    <w:rsid w:val="0091648F"/>
    <w:rsid w:val="00917340"/>
    <w:rsid w:val="00917B47"/>
    <w:rsid w:val="00917F92"/>
    <w:rsid w:val="00921850"/>
    <w:rsid w:val="009236A0"/>
    <w:rsid w:val="009243B5"/>
    <w:rsid w:val="009245F3"/>
    <w:rsid w:val="009255CD"/>
    <w:rsid w:val="00927C49"/>
    <w:rsid w:val="00930A72"/>
    <w:rsid w:val="00930C26"/>
    <w:rsid w:val="009326C6"/>
    <w:rsid w:val="009329E2"/>
    <w:rsid w:val="00933E8A"/>
    <w:rsid w:val="00933EA2"/>
    <w:rsid w:val="009356F6"/>
    <w:rsid w:val="009357BB"/>
    <w:rsid w:val="009432AD"/>
    <w:rsid w:val="00943D39"/>
    <w:rsid w:val="009445FE"/>
    <w:rsid w:val="00944A4F"/>
    <w:rsid w:val="00945CAA"/>
    <w:rsid w:val="009460AB"/>
    <w:rsid w:val="00947935"/>
    <w:rsid w:val="0095139F"/>
    <w:rsid w:val="00951DA0"/>
    <w:rsid w:val="00954579"/>
    <w:rsid w:val="00956A89"/>
    <w:rsid w:val="00960303"/>
    <w:rsid w:val="00960CE0"/>
    <w:rsid w:val="0096347A"/>
    <w:rsid w:val="00963EDA"/>
    <w:rsid w:val="0096460C"/>
    <w:rsid w:val="00966203"/>
    <w:rsid w:val="009667CA"/>
    <w:rsid w:val="009672BF"/>
    <w:rsid w:val="00970075"/>
    <w:rsid w:val="00972513"/>
    <w:rsid w:val="00972692"/>
    <w:rsid w:val="00973672"/>
    <w:rsid w:val="0097532B"/>
    <w:rsid w:val="00975ABE"/>
    <w:rsid w:val="009814E9"/>
    <w:rsid w:val="00982C6C"/>
    <w:rsid w:val="009832D8"/>
    <w:rsid w:val="0098518C"/>
    <w:rsid w:val="00987155"/>
    <w:rsid w:val="009903D2"/>
    <w:rsid w:val="00992EF4"/>
    <w:rsid w:val="009950E3"/>
    <w:rsid w:val="009A0A92"/>
    <w:rsid w:val="009A489D"/>
    <w:rsid w:val="009A5F0A"/>
    <w:rsid w:val="009A6D05"/>
    <w:rsid w:val="009A7524"/>
    <w:rsid w:val="009A7EA1"/>
    <w:rsid w:val="009B248E"/>
    <w:rsid w:val="009B2A35"/>
    <w:rsid w:val="009B3445"/>
    <w:rsid w:val="009B3EC8"/>
    <w:rsid w:val="009C0690"/>
    <w:rsid w:val="009C155A"/>
    <w:rsid w:val="009C3709"/>
    <w:rsid w:val="009C7078"/>
    <w:rsid w:val="009C7F16"/>
    <w:rsid w:val="009D1076"/>
    <w:rsid w:val="009D4C8B"/>
    <w:rsid w:val="009D592A"/>
    <w:rsid w:val="009D6222"/>
    <w:rsid w:val="009D66A8"/>
    <w:rsid w:val="009D7370"/>
    <w:rsid w:val="009D7BE8"/>
    <w:rsid w:val="009D7DD1"/>
    <w:rsid w:val="009D7FC1"/>
    <w:rsid w:val="009E1271"/>
    <w:rsid w:val="009E255A"/>
    <w:rsid w:val="009E45EB"/>
    <w:rsid w:val="009E676F"/>
    <w:rsid w:val="009E6F18"/>
    <w:rsid w:val="009F0027"/>
    <w:rsid w:val="009F39A9"/>
    <w:rsid w:val="009F4137"/>
    <w:rsid w:val="009F463D"/>
    <w:rsid w:val="009F61A9"/>
    <w:rsid w:val="009F77F0"/>
    <w:rsid w:val="00A00064"/>
    <w:rsid w:val="00A002F5"/>
    <w:rsid w:val="00A02532"/>
    <w:rsid w:val="00A02968"/>
    <w:rsid w:val="00A02D91"/>
    <w:rsid w:val="00A03456"/>
    <w:rsid w:val="00A0366F"/>
    <w:rsid w:val="00A05454"/>
    <w:rsid w:val="00A05660"/>
    <w:rsid w:val="00A05D7B"/>
    <w:rsid w:val="00A06220"/>
    <w:rsid w:val="00A07D53"/>
    <w:rsid w:val="00A12233"/>
    <w:rsid w:val="00A15249"/>
    <w:rsid w:val="00A15807"/>
    <w:rsid w:val="00A15F96"/>
    <w:rsid w:val="00A17813"/>
    <w:rsid w:val="00A20A5D"/>
    <w:rsid w:val="00A21D08"/>
    <w:rsid w:val="00A2280A"/>
    <w:rsid w:val="00A25059"/>
    <w:rsid w:val="00A26338"/>
    <w:rsid w:val="00A2696A"/>
    <w:rsid w:val="00A30C98"/>
    <w:rsid w:val="00A355A2"/>
    <w:rsid w:val="00A44271"/>
    <w:rsid w:val="00A4433B"/>
    <w:rsid w:val="00A444B6"/>
    <w:rsid w:val="00A44C85"/>
    <w:rsid w:val="00A4530E"/>
    <w:rsid w:val="00A47AEA"/>
    <w:rsid w:val="00A47F14"/>
    <w:rsid w:val="00A516DA"/>
    <w:rsid w:val="00A51D46"/>
    <w:rsid w:val="00A520AF"/>
    <w:rsid w:val="00A52220"/>
    <w:rsid w:val="00A52770"/>
    <w:rsid w:val="00A542D2"/>
    <w:rsid w:val="00A569E9"/>
    <w:rsid w:val="00A575ED"/>
    <w:rsid w:val="00A60772"/>
    <w:rsid w:val="00A63694"/>
    <w:rsid w:val="00A657BF"/>
    <w:rsid w:val="00A65D5E"/>
    <w:rsid w:val="00A664F6"/>
    <w:rsid w:val="00A66956"/>
    <w:rsid w:val="00A70D50"/>
    <w:rsid w:val="00A70F18"/>
    <w:rsid w:val="00A725EE"/>
    <w:rsid w:val="00A73498"/>
    <w:rsid w:val="00A73B2C"/>
    <w:rsid w:val="00A74173"/>
    <w:rsid w:val="00A756EE"/>
    <w:rsid w:val="00A757A0"/>
    <w:rsid w:val="00A75F87"/>
    <w:rsid w:val="00A77255"/>
    <w:rsid w:val="00A83E57"/>
    <w:rsid w:val="00A8473B"/>
    <w:rsid w:val="00A85B0B"/>
    <w:rsid w:val="00A85D8A"/>
    <w:rsid w:val="00A85E06"/>
    <w:rsid w:val="00A860CD"/>
    <w:rsid w:val="00A8761A"/>
    <w:rsid w:val="00A87C40"/>
    <w:rsid w:val="00A919B5"/>
    <w:rsid w:val="00A94F9B"/>
    <w:rsid w:val="00A96C43"/>
    <w:rsid w:val="00A970CF"/>
    <w:rsid w:val="00AA40EB"/>
    <w:rsid w:val="00AB0255"/>
    <w:rsid w:val="00AB2300"/>
    <w:rsid w:val="00AB53DD"/>
    <w:rsid w:val="00AB54D2"/>
    <w:rsid w:val="00AB6664"/>
    <w:rsid w:val="00AB77B0"/>
    <w:rsid w:val="00AB78FE"/>
    <w:rsid w:val="00AC008D"/>
    <w:rsid w:val="00AC078B"/>
    <w:rsid w:val="00AC150F"/>
    <w:rsid w:val="00AC2BAC"/>
    <w:rsid w:val="00AC2F14"/>
    <w:rsid w:val="00AC7E64"/>
    <w:rsid w:val="00AD0810"/>
    <w:rsid w:val="00AD12B7"/>
    <w:rsid w:val="00AD190F"/>
    <w:rsid w:val="00AD22AC"/>
    <w:rsid w:val="00AD24A2"/>
    <w:rsid w:val="00AD3F4E"/>
    <w:rsid w:val="00AD4256"/>
    <w:rsid w:val="00AD4393"/>
    <w:rsid w:val="00AD5AF3"/>
    <w:rsid w:val="00AD5F3B"/>
    <w:rsid w:val="00AD6179"/>
    <w:rsid w:val="00AD674F"/>
    <w:rsid w:val="00AD69EB"/>
    <w:rsid w:val="00AE0313"/>
    <w:rsid w:val="00AE1E4C"/>
    <w:rsid w:val="00AE2D10"/>
    <w:rsid w:val="00AE4A8B"/>
    <w:rsid w:val="00AE65AF"/>
    <w:rsid w:val="00AF6F09"/>
    <w:rsid w:val="00AF70D5"/>
    <w:rsid w:val="00B0298A"/>
    <w:rsid w:val="00B045F4"/>
    <w:rsid w:val="00B05F0E"/>
    <w:rsid w:val="00B1021A"/>
    <w:rsid w:val="00B103E2"/>
    <w:rsid w:val="00B114CD"/>
    <w:rsid w:val="00B118EF"/>
    <w:rsid w:val="00B11DE5"/>
    <w:rsid w:val="00B1318B"/>
    <w:rsid w:val="00B13765"/>
    <w:rsid w:val="00B141A0"/>
    <w:rsid w:val="00B156AF"/>
    <w:rsid w:val="00B17654"/>
    <w:rsid w:val="00B20548"/>
    <w:rsid w:val="00B252FD"/>
    <w:rsid w:val="00B326BB"/>
    <w:rsid w:val="00B32BB9"/>
    <w:rsid w:val="00B32FA3"/>
    <w:rsid w:val="00B33CD2"/>
    <w:rsid w:val="00B34892"/>
    <w:rsid w:val="00B35D0D"/>
    <w:rsid w:val="00B3788F"/>
    <w:rsid w:val="00B406CB"/>
    <w:rsid w:val="00B409A9"/>
    <w:rsid w:val="00B4119B"/>
    <w:rsid w:val="00B41440"/>
    <w:rsid w:val="00B444D2"/>
    <w:rsid w:val="00B45E52"/>
    <w:rsid w:val="00B508B7"/>
    <w:rsid w:val="00B51112"/>
    <w:rsid w:val="00B514A1"/>
    <w:rsid w:val="00B52F6A"/>
    <w:rsid w:val="00B55171"/>
    <w:rsid w:val="00B567FF"/>
    <w:rsid w:val="00B618F0"/>
    <w:rsid w:val="00B62FEC"/>
    <w:rsid w:val="00B63470"/>
    <w:rsid w:val="00B6411D"/>
    <w:rsid w:val="00B659BB"/>
    <w:rsid w:val="00B703BC"/>
    <w:rsid w:val="00B7050D"/>
    <w:rsid w:val="00B723F2"/>
    <w:rsid w:val="00B726A8"/>
    <w:rsid w:val="00B7375B"/>
    <w:rsid w:val="00B73FA0"/>
    <w:rsid w:val="00B7654C"/>
    <w:rsid w:val="00B77B9C"/>
    <w:rsid w:val="00B77FBA"/>
    <w:rsid w:val="00B81C32"/>
    <w:rsid w:val="00B82561"/>
    <w:rsid w:val="00B83612"/>
    <w:rsid w:val="00B847E8"/>
    <w:rsid w:val="00B860A4"/>
    <w:rsid w:val="00B94078"/>
    <w:rsid w:val="00B9652F"/>
    <w:rsid w:val="00BA2D5E"/>
    <w:rsid w:val="00BA36DB"/>
    <w:rsid w:val="00BA43A3"/>
    <w:rsid w:val="00BA480B"/>
    <w:rsid w:val="00BB01C1"/>
    <w:rsid w:val="00BB22AD"/>
    <w:rsid w:val="00BB2CCD"/>
    <w:rsid w:val="00BB36F0"/>
    <w:rsid w:val="00BB3A75"/>
    <w:rsid w:val="00BB3A88"/>
    <w:rsid w:val="00BB57FB"/>
    <w:rsid w:val="00BB72EB"/>
    <w:rsid w:val="00BC05D1"/>
    <w:rsid w:val="00BC0B09"/>
    <w:rsid w:val="00BC1EE3"/>
    <w:rsid w:val="00BC2B39"/>
    <w:rsid w:val="00BC2F1F"/>
    <w:rsid w:val="00BC332C"/>
    <w:rsid w:val="00BC3AC3"/>
    <w:rsid w:val="00BC43E8"/>
    <w:rsid w:val="00BC45E4"/>
    <w:rsid w:val="00BC473C"/>
    <w:rsid w:val="00BC649F"/>
    <w:rsid w:val="00BC6835"/>
    <w:rsid w:val="00BC6EA7"/>
    <w:rsid w:val="00BC7A04"/>
    <w:rsid w:val="00BC7C42"/>
    <w:rsid w:val="00BD0784"/>
    <w:rsid w:val="00BD083F"/>
    <w:rsid w:val="00BD0A9F"/>
    <w:rsid w:val="00BD18B1"/>
    <w:rsid w:val="00BD1D38"/>
    <w:rsid w:val="00BD2792"/>
    <w:rsid w:val="00BD3C9E"/>
    <w:rsid w:val="00BD7EEC"/>
    <w:rsid w:val="00BE0B39"/>
    <w:rsid w:val="00BE20B4"/>
    <w:rsid w:val="00BE43AC"/>
    <w:rsid w:val="00BE4664"/>
    <w:rsid w:val="00BE5B51"/>
    <w:rsid w:val="00BE6202"/>
    <w:rsid w:val="00BE7082"/>
    <w:rsid w:val="00BE7866"/>
    <w:rsid w:val="00BF107A"/>
    <w:rsid w:val="00BF1D24"/>
    <w:rsid w:val="00BF1DFA"/>
    <w:rsid w:val="00BF3D1A"/>
    <w:rsid w:val="00BF4B50"/>
    <w:rsid w:val="00BF6996"/>
    <w:rsid w:val="00BF6D0E"/>
    <w:rsid w:val="00C004EE"/>
    <w:rsid w:val="00C02FD9"/>
    <w:rsid w:val="00C03378"/>
    <w:rsid w:val="00C03400"/>
    <w:rsid w:val="00C06970"/>
    <w:rsid w:val="00C06EA4"/>
    <w:rsid w:val="00C1119E"/>
    <w:rsid w:val="00C123E9"/>
    <w:rsid w:val="00C1250F"/>
    <w:rsid w:val="00C14032"/>
    <w:rsid w:val="00C148C8"/>
    <w:rsid w:val="00C15722"/>
    <w:rsid w:val="00C15B25"/>
    <w:rsid w:val="00C15BFE"/>
    <w:rsid w:val="00C174C1"/>
    <w:rsid w:val="00C2150D"/>
    <w:rsid w:val="00C21EF1"/>
    <w:rsid w:val="00C228C2"/>
    <w:rsid w:val="00C23C21"/>
    <w:rsid w:val="00C25837"/>
    <w:rsid w:val="00C27F12"/>
    <w:rsid w:val="00C329EA"/>
    <w:rsid w:val="00C34412"/>
    <w:rsid w:val="00C35081"/>
    <w:rsid w:val="00C36125"/>
    <w:rsid w:val="00C40B4B"/>
    <w:rsid w:val="00C4351C"/>
    <w:rsid w:val="00C43CE6"/>
    <w:rsid w:val="00C457B2"/>
    <w:rsid w:val="00C463D7"/>
    <w:rsid w:val="00C50BD5"/>
    <w:rsid w:val="00C521CB"/>
    <w:rsid w:val="00C527DD"/>
    <w:rsid w:val="00C529BC"/>
    <w:rsid w:val="00C54FD8"/>
    <w:rsid w:val="00C57593"/>
    <w:rsid w:val="00C57711"/>
    <w:rsid w:val="00C60F62"/>
    <w:rsid w:val="00C62772"/>
    <w:rsid w:val="00C636D2"/>
    <w:rsid w:val="00C63BC9"/>
    <w:rsid w:val="00C6465F"/>
    <w:rsid w:val="00C6620E"/>
    <w:rsid w:val="00C665E1"/>
    <w:rsid w:val="00C675B7"/>
    <w:rsid w:val="00C70592"/>
    <w:rsid w:val="00C71FA3"/>
    <w:rsid w:val="00C7294A"/>
    <w:rsid w:val="00C7444C"/>
    <w:rsid w:val="00C75227"/>
    <w:rsid w:val="00C75C5C"/>
    <w:rsid w:val="00C8017D"/>
    <w:rsid w:val="00C8055D"/>
    <w:rsid w:val="00C826A2"/>
    <w:rsid w:val="00C84062"/>
    <w:rsid w:val="00C86AE5"/>
    <w:rsid w:val="00C87F46"/>
    <w:rsid w:val="00C90342"/>
    <w:rsid w:val="00C93C52"/>
    <w:rsid w:val="00CA03C9"/>
    <w:rsid w:val="00CA05B3"/>
    <w:rsid w:val="00CA4525"/>
    <w:rsid w:val="00CA4829"/>
    <w:rsid w:val="00CA66E6"/>
    <w:rsid w:val="00CA68B5"/>
    <w:rsid w:val="00CA75BC"/>
    <w:rsid w:val="00CB13A8"/>
    <w:rsid w:val="00CB40B2"/>
    <w:rsid w:val="00CB54AC"/>
    <w:rsid w:val="00CB585B"/>
    <w:rsid w:val="00CC1CC5"/>
    <w:rsid w:val="00CC3A7C"/>
    <w:rsid w:val="00CC4C59"/>
    <w:rsid w:val="00CC51EE"/>
    <w:rsid w:val="00CC5354"/>
    <w:rsid w:val="00CC79D0"/>
    <w:rsid w:val="00CD0094"/>
    <w:rsid w:val="00CD11A4"/>
    <w:rsid w:val="00CD36FF"/>
    <w:rsid w:val="00CD6A54"/>
    <w:rsid w:val="00CD7BE8"/>
    <w:rsid w:val="00CD7EA2"/>
    <w:rsid w:val="00CE203F"/>
    <w:rsid w:val="00CE2304"/>
    <w:rsid w:val="00CE4D83"/>
    <w:rsid w:val="00CE54F9"/>
    <w:rsid w:val="00CE78BB"/>
    <w:rsid w:val="00CF05BB"/>
    <w:rsid w:val="00CF0E4C"/>
    <w:rsid w:val="00CF0ED9"/>
    <w:rsid w:val="00CF2F94"/>
    <w:rsid w:val="00CF496B"/>
    <w:rsid w:val="00CF5873"/>
    <w:rsid w:val="00CF5FF1"/>
    <w:rsid w:val="00CF61A6"/>
    <w:rsid w:val="00CF67DA"/>
    <w:rsid w:val="00D0125B"/>
    <w:rsid w:val="00D01E95"/>
    <w:rsid w:val="00D0225D"/>
    <w:rsid w:val="00D1087E"/>
    <w:rsid w:val="00D13377"/>
    <w:rsid w:val="00D136A0"/>
    <w:rsid w:val="00D13B94"/>
    <w:rsid w:val="00D14A27"/>
    <w:rsid w:val="00D21500"/>
    <w:rsid w:val="00D21CD1"/>
    <w:rsid w:val="00D22F06"/>
    <w:rsid w:val="00D23CA7"/>
    <w:rsid w:val="00D23EED"/>
    <w:rsid w:val="00D2427C"/>
    <w:rsid w:val="00D25437"/>
    <w:rsid w:val="00D27782"/>
    <w:rsid w:val="00D27F98"/>
    <w:rsid w:val="00D323B9"/>
    <w:rsid w:val="00D330BF"/>
    <w:rsid w:val="00D36BC2"/>
    <w:rsid w:val="00D40E08"/>
    <w:rsid w:val="00D43018"/>
    <w:rsid w:val="00D435FE"/>
    <w:rsid w:val="00D439B4"/>
    <w:rsid w:val="00D4431C"/>
    <w:rsid w:val="00D45A3D"/>
    <w:rsid w:val="00D47AEA"/>
    <w:rsid w:val="00D51FE1"/>
    <w:rsid w:val="00D52AA6"/>
    <w:rsid w:val="00D52E43"/>
    <w:rsid w:val="00D54856"/>
    <w:rsid w:val="00D56650"/>
    <w:rsid w:val="00D574DB"/>
    <w:rsid w:val="00D577A5"/>
    <w:rsid w:val="00D611EC"/>
    <w:rsid w:val="00D6150C"/>
    <w:rsid w:val="00D62D71"/>
    <w:rsid w:val="00D634BE"/>
    <w:rsid w:val="00D635F2"/>
    <w:rsid w:val="00D64EAC"/>
    <w:rsid w:val="00D66AA3"/>
    <w:rsid w:val="00D670D1"/>
    <w:rsid w:val="00D67513"/>
    <w:rsid w:val="00D6780B"/>
    <w:rsid w:val="00D70544"/>
    <w:rsid w:val="00D72938"/>
    <w:rsid w:val="00D7419C"/>
    <w:rsid w:val="00D747D3"/>
    <w:rsid w:val="00D7701C"/>
    <w:rsid w:val="00D7706D"/>
    <w:rsid w:val="00D77B40"/>
    <w:rsid w:val="00D80DBC"/>
    <w:rsid w:val="00D8195E"/>
    <w:rsid w:val="00D82ABB"/>
    <w:rsid w:val="00D82E26"/>
    <w:rsid w:val="00D844D6"/>
    <w:rsid w:val="00D864FB"/>
    <w:rsid w:val="00D8650B"/>
    <w:rsid w:val="00D9087B"/>
    <w:rsid w:val="00D930AA"/>
    <w:rsid w:val="00D93D8D"/>
    <w:rsid w:val="00D96396"/>
    <w:rsid w:val="00DA01E7"/>
    <w:rsid w:val="00DA1FA7"/>
    <w:rsid w:val="00DA2C89"/>
    <w:rsid w:val="00DA3DC8"/>
    <w:rsid w:val="00DA767A"/>
    <w:rsid w:val="00DA7793"/>
    <w:rsid w:val="00DA7DCC"/>
    <w:rsid w:val="00DB0A6E"/>
    <w:rsid w:val="00DB21F0"/>
    <w:rsid w:val="00DB221F"/>
    <w:rsid w:val="00DB29EA"/>
    <w:rsid w:val="00DB3111"/>
    <w:rsid w:val="00DB4B9C"/>
    <w:rsid w:val="00DB5760"/>
    <w:rsid w:val="00DB6140"/>
    <w:rsid w:val="00DB68E7"/>
    <w:rsid w:val="00DB6A70"/>
    <w:rsid w:val="00DB7973"/>
    <w:rsid w:val="00DC0624"/>
    <w:rsid w:val="00DC0C9C"/>
    <w:rsid w:val="00DC21DC"/>
    <w:rsid w:val="00DD0FA2"/>
    <w:rsid w:val="00DD13A9"/>
    <w:rsid w:val="00DD2F5A"/>
    <w:rsid w:val="00DD350C"/>
    <w:rsid w:val="00DD72B5"/>
    <w:rsid w:val="00DD7770"/>
    <w:rsid w:val="00DD7A3F"/>
    <w:rsid w:val="00DE172A"/>
    <w:rsid w:val="00DE6AAE"/>
    <w:rsid w:val="00DE7BAB"/>
    <w:rsid w:val="00DE7E4A"/>
    <w:rsid w:val="00DF2BAE"/>
    <w:rsid w:val="00DF31ED"/>
    <w:rsid w:val="00DF651E"/>
    <w:rsid w:val="00DF653E"/>
    <w:rsid w:val="00E0098D"/>
    <w:rsid w:val="00E01B52"/>
    <w:rsid w:val="00E07A2E"/>
    <w:rsid w:val="00E07D6D"/>
    <w:rsid w:val="00E116F3"/>
    <w:rsid w:val="00E11ADF"/>
    <w:rsid w:val="00E13AFF"/>
    <w:rsid w:val="00E146D1"/>
    <w:rsid w:val="00E15A15"/>
    <w:rsid w:val="00E1637E"/>
    <w:rsid w:val="00E16406"/>
    <w:rsid w:val="00E165E5"/>
    <w:rsid w:val="00E17DC5"/>
    <w:rsid w:val="00E20219"/>
    <w:rsid w:val="00E20671"/>
    <w:rsid w:val="00E2398D"/>
    <w:rsid w:val="00E23EE5"/>
    <w:rsid w:val="00E246FB"/>
    <w:rsid w:val="00E24EFA"/>
    <w:rsid w:val="00E25429"/>
    <w:rsid w:val="00E25B78"/>
    <w:rsid w:val="00E26629"/>
    <w:rsid w:val="00E276EF"/>
    <w:rsid w:val="00E30854"/>
    <w:rsid w:val="00E3132F"/>
    <w:rsid w:val="00E34624"/>
    <w:rsid w:val="00E34BF1"/>
    <w:rsid w:val="00E36AB1"/>
    <w:rsid w:val="00E41BE9"/>
    <w:rsid w:val="00E42FDD"/>
    <w:rsid w:val="00E43334"/>
    <w:rsid w:val="00E44133"/>
    <w:rsid w:val="00E44606"/>
    <w:rsid w:val="00E44A3B"/>
    <w:rsid w:val="00E44CCA"/>
    <w:rsid w:val="00E4598C"/>
    <w:rsid w:val="00E46810"/>
    <w:rsid w:val="00E506C3"/>
    <w:rsid w:val="00E50B82"/>
    <w:rsid w:val="00E5187C"/>
    <w:rsid w:val="00E54504"/>
    <w:rsid w:val="00E560B0"/>
    <w:rsid w:val="00E57F2B"/>
    <w:rsid w:val="00E62066"/>
    <w:rsid w:val="00E623A1"/>
    <w:rsid w:val="00E629A7"/>
    <w:rsid w:val="00E62D61"/>
    <w:rsid w:val="00E62F37"/>
    <w:rsid w:val="00E63B10"/>
    <w:rsid w:val="00E63F98"/>
    <w:rsid w:val="00E64120"/>
    <w:rsid w:val="00E64528"/>
    <w:rsid w:val="00E66352"/>
    <w:rsid w:val="00E71022"/>
    <w:rsid w:val="00E725EA"/>
    <w:rsid w:val="00E727C2"/>
    <w:rsid w:val="00E73A56"/>
    <w:rsid w:val="00E74FC2"/>
    <w:rsid w:val="00E754D7"/>
    <w:rsid w:val="00E75F83"/>
    <w:rsid w:val="00E805E0"/>
    <w:rsid w:val="00E817E9"/>
    <w:rsid w:val="00E83459"/>
    <w:rsid w:val="00E90253"/>
    <w:rsid w:val="00E90352"/>
    <w:rsid w:val="00E93AD5"/>
    <w:rsid w:val="00E93B1C"/>
    <w:rsid w:val="00E942C6"/>
    <w:rsid w:val="00EA0391"/>
    <w:rsid w:val="00EA1540"/>
    <w:rsid w:val="00EA4DF2"/>
    <w:rsid w:val="00EA652C"/>
    <w:rsid w:val="00EA77B8"/>
    <w:rsid w:val="00EA7F4D"/>
    <w:rsid w:val="00EB0652"/>
    <w:rsid w:val="00EB45EF"/>
    <w:rsid w:val="00EB4AF9"/>
    <w:rsid w:val="00EB5E4A"/>
    <w:rsid w:val="00EB7C13"/>
    <w:rsid w:val="00EC1980"/>
    <w:rsid w:val="00EC374F"/>
    <w:rsid w:val="00ED06BC"/>
    <w:rsid w:val="00ED2011"/>
    <w:rsid w:val="00ED2111"/>
    <w:rsid w:val="00ED2DC9"/>
    <w:rsid w:val="00ED4D56"/>
    <w:rsid w:val="00ED53FC"/>
    <w:rsid w:val="00ED5505"/>
    <w:rsid w:val="00ED5A6D"/>
    <w:rsid w:val="00ED662E"/>
    <w:rsid w:val="00ED7BA6"/>
    <w:rsid w:val="00EE24A8"/>
    <w:rsid w:val="00EE3709"/>
    <w:rsid w:val="00EE51F4"/>
    <w:rsid w:val="00EF0169"/>
    <w:rsid w:val="00EF02E5"/>
    <w:rsid w:val="00EF313E"/>
    <w:rsid w:val="00EF6B06"/>
    <w:rsid w:val="00EF7576"/>
    <w:rsid w:val="00F004E6"/>
    <w:rsid w:val="00F03120"/>
    <w:rsid w:val="00F037CA"/>
    <w:rsid w:val="00F073A2"/>
    <w:rsid w:val="00F108A2"/>
    <w:rsid w:val="00F13193"/>
    <w:rsid w:val="00F1346D"/>
    <w:rsid w:val="00F13DBE"/>
    <w:rsid w:val="00F14590"/>
    <w:rsid w:val="00F1549B"/>
    <w:rsid w:val="00F163AA"/>
    <w:rsid w:val="00F16AB0"/>
    <w:rsid w:val="00F179C0"/>
    <w:rsid w:val="00F21EE3"/>
    <w:rsid w:val="00F22D9C"/>
    <w:rsid w:val="00F27A40"/>
    <w:rsid w:val="00F27B5C"/>
    <w:rsid w:val="00F30A5A"/>
    <w:rsid w:val="00F31BAD"/>
    <w:rsid w:val="00F33354"/>
    <w:rsid w:val="00F37437"/>
    <w:rsid w:val="00F37A45"/>
    <w:rsid w:val="00F37EFB"/>
    <w:rsid w:val="00F4186A"/>
    <w:rsid w:val="00F45773"/>
    <w:rsid w:val="00F506FD"/>
    <w:rsid w:val="00F53517"/>
    <w:rsid w:val="00F53B5A"/>
    <w:rsid w:val="00F53BA9"/>
    <w:rsid w:val="00F54E4A"/>
    <w:rsid w:val="00F563B8"/>
    <w:rsid w:val="00F60101"/>
    <w:rsid w:val="00F6165D"/>
    <w:rsid w:val="00F61A29"/>
    <w:rsid w:val="00F622BE"/>
    <w:rsid w:val="00F65703"/>
    <w:rsid w:val="00F65B3D"/>
    <w:rsid w:val="00F668D3"/>
    <w:rsid w:val="00F67215"/>
    <w:rsid w:val="00F67786"/>
    <w:rsid w:val="00F70B65"/>
    <w:rsid w:val="00F71787"/>
    <w:rsid w:val="00F71B1B"/>
    <w:rsid w:val="00F71F9E"/>
    <w:rsid w:val="00F74527"/>
    <w:rsid w:val="00F75580"/>
    <w:rsid w:val="00F7562A"/>
    <w:rsid w:val="00F75A09"/>
    <w:rsid w:val="00F77D87"/>
    <w:rsid w:val="00F827B0"/>
    <w:rsid w:val="00F83371"/>
    <w:rsid w:val="00F859EB"/>
    <w:rsid w:val="00F90050"/>
    <w:rsid w:val="00F9083A"/>
    <w:rsid w:val="00F92289"/>
    <w:rsid w:val="00F92EE5"/>
    <w:rsid w:val="00F93452"/>
    <w:rsid w:val="00F937DE"/>
    <w:rsid w:val="00F94BF5"/>
    <w:rsid w:val="00F954AF"/>
    <w:rsid w:val="00F96F99"/>
    <w:rsid w:val="00F97AD3"/>
    <w:rsid w:val="00FA0F12"/>
    <w:rsid w:val="00FA0F58"/>
    <w:rsid w:val="00FA6A01"/>
    <w:rsid w:val="00FA7DA0"/>
    <w:rsid w:val="00FA7DCB"/>
    <w:rsid w:val="00FB016C"/>
    <w:rsid w:val="00FB409A"/>
    <w:rsid w:val="00FB49A6"/>
    <w:rsid w:val="00FB536A"/>
    <w:rsid w:val="00FB75DA"/>
    <w:rsid w:val="00FB7643"/>
    <w:rsid w:val="00FC2FEA"/>
    <w:rsid w:val="00FC3DC1"/>
    <w:rsid w:val="00FC4CA8"/>
    <w:rsid w:val="00FC6303"/>
    <w:rsid w:val="00FC6B56"/>
    <w:rsid w:val="00FC72B2"/>
    <w:rsid w:val="00FD00C3"/>
    <w:rsid w:val="00FD0E87"/>
    <w:rsid w:val="00FD4349"/>
    <w:rsid w:val="00FD4B6B"/>
    <w:rsid w:val="00FD7E24"/>
    <w:rsid w:val="00FE0C7F"/>
    <w:rsid w:val="00FE10ED"/>
    <w:rsid w:val="00FE257D"/>
    <w:rsid w:val="00FE2E11"/>
    <w:rsid w:val="00FE3AEB"/>
    <w:rsid w:val="00FE4598"/>
    <w:rsid w:val="00FE7E8D"/>
    <w:rsid w:val="00FF0F91"/>
    <w:rsid w:val="00FF1579"/>
    <w:rsid w:val="00FF2629"/>
    <w:rsid w:val="00FF46B0"/>
    <w:rsid w:val="00FF4847"/>
    <w:rsid w:val="00FF6BA5"/>
    <w:rsid w:val="01105413"/>
    <w:rsid w:val="0119A5B8"/>
    <w:rsid w:val="021881CE"/>
    <w:rsid w:val="022AD8E3"/>
    <w:rsid w:val="029B0DD6"/>
    <w:rsid w:val="03BF54A8"/>
    <w:rsid w:val="03CC16B0"/>
    <w:rsid w:val="04420FB8"/>
    <w:rsid w:val="057735EA"/>
    <w:rsid w:val="064AB7E3"/>
    <w:rsid w:val="0758FB77"/>
    <w:rsid w:val="076249C3"/>
    <w:rsid w:val="080E15CC"/>
    <w:rsid w:val="08C9346F"/>
    <w:rsid w:val="091E1FAF"/>
    <w:rsid w:val="0953349E"/>
    <w:rsid w:val="09785B21"/>
    <w:rsid w:val="0B3B5A3E"/>
    <w:rsid w:val="0CF362BE"/>
    <w:rsid w:val="0D492102"/>
    <w:rsid w:val="0E23FC09"/>
    <w:rsid w:val="0E4101B4"/>
    <w:rsid w:val="0F5F3210"/>
    <w:rsid w:val="0FCDB393"/>
    <w:rsid w:val="10B9E891"/>
    <w:rsid w:val="126EE14F"/>
    <w:rsid w:val="1283B4B1"/>
    <w:rsid w:val="158D59B4"/>
    <w:rsid w:val="16FAFCCD"/>
    <w:rsid w:val="17292A15"/>
    <w:rsid w:val="17D3E348"/>
    <w:rsid w:val="18C2609B"/>
    <w:rsid w:val="196DB6C0"/>
    <w:rsid w:val="1B93968C"/>
    <w:rsid w:val="1C41B597"/>
    <w:rsid w:val="1D63B580"/>
    <w:rsid w:val="213C0E9D"/>
    <w:rsid w:val="2273CA42"/>
    <w:rsid w:val="227E28EA"/>
    <w:rsid w:val="22951C7E"/>
    <w:rsid w:val="22AA0099"/>
    <w:rsid w:val="22D120F0"/>
    <w:rsid w:val="2369FE57"/>
    <w:rsid w:val="240F9AA3"/>
    <w:rsid w:val="24152024"/>
    <w:rsid w:val="257D787B"/>
    <w:rsid w:val="25B5C9AC"/>
    <w:rsid w:val="270FC0CB"/>
    <w:rsid w:val="287705A1"/>
    <w:rsid w:val="28E30BC6"/>
    <w:rsid w:val="2908B558"/>
    <w:rsid w:val="2978B941"/>
    <w:rsid w:val="2A160496"/>
    <w:rsid w:val="2B92B06D"/>
    <w:rsid w:val="2BA0FD22"/>
    <w:rsid w:val="2DB67CE9"/>
    <w:rsid w:val="2E514361"/>
    <w:rsid w:val="2E57AE28"/>
    <w:rsid w:val="304CA5B5"/>
    <w:rsid w:val="30CBA661"/>
    <w:rsid w:val="314AE878"/>
    <w:rsid w:val="315FDF0B"/>
    <w:rsid w:val="318521D8"/>
    <w:rsid w:val="31E451C0"/>
    <w:rsid w:val="320CE1EE"/>
    <w:rsid w:val="3397319B"/>
    <w:rsid w:val="3494A250"/>
    <w:rsid w:val="354E3ABA"/>
    <w:rsid w:val="358F91E5"/>
    <w:rsid w:val="3643EE9E"/>
    <w:rsid w:val="36D5CC2A"/>
    <w:rsid w:val="38E14FE8"/>
    <w:rsid w:val="38E9553F"/>
    <w:rsid w:val="3D657C42"/>
    <w:rsid w:val="3DC1878F"/>
    <w:rsid w:val="3ED40818"/>
    <w:rsid w:val="3F53BD3D"/>
    <w:rsid w:val="3FBAC644"/>
    <w:rsid w:val="40430BAA"/>
    <w:rsid w:val="41492674"/>
    <w:rsid w:val="41CA79F0"/>
    <w:rsid w:val="44826D30"/>
    <w:rsid w:val="44B13876"/>
    <w:rsid w:val="44FDEDD1"/>
    <w:rsid w:val="4520DB75"/>
    <w:rsid w:val="453A03D2"/>
    <w:rsid w:val="476E19A0"/>
    <w:rsid w:val="476E9E71"/>
    <w:rsid w:val="484E1D8F"/>
    <w:rsid w:val="48D79245"/>
    <w:rsid w:val="49E9EDF0"/>
    <w:rsid w:val="49F44C98"/>
    <w:rsid w:val="4B0B528F"/>
    <w:rsid w:val="4B8DC7E2"/>
    <w:rsid w:val="4B980A7F"/>
    <w:rsid w:val="4C73F93D"/>
    <w:rsid w:val="4D218EB2"/>
    <w:rsid w:val="4DA80A93"/>
    <w:rsid w:val="4E325DE1"/>
    <w:rsid w:val="4FA6B89A"/>
    <w:rsid w:val="4FF2E91B"/>
    <w:rsid w:val="50A8DEAC"/>
    <w:rsid w:val="51AD461C"/>
    <w:rsid w:val="5200DCD6"/>
    <w:rsid w:val="520672A3"/>
    <w:rsid w:val="53677241"/>
    <w:rsid w:val="53C570B0"/>
    <w:rsid w:val="54B1F512"/>
    <w:rsid w:val="561199D5"/>
    <w:rsid w:val="56D58EA2"/>
    <w:rsid w:val="57673115"/>
    <w:rsid w:val="57A4ECC7"/>
    <w:rsid w:val="589D088D"/>
    <w:rsid w:val="594E39E4"/>
    <w:rsid w:val="595BED89"/>
    <w:rsid w:val="598BC43F"/>
    <w:rsid w:val="5B4EFF10"/>
    <w:rsid w:val="5C5756DD"/>
    <w:rsid w:val="5DD2F999"/>
    <w:rsid w:val="5E3C805C"/>
    <w:rsid w:val="5E5C0437"/>
    <w:rsid w:val="5F8EF79F"/>
    <w:rsid w:val="606853AB"/>
    <w:rsid w:val="607B9AF0"/>
    <w:rsid w:val="610BFDC2"/>
    <w:rsid w:val="616D74D9"/>
    <w:rsid w:val="622FDA19"/>
    <w:rsid w:val="6287FA66"/>
    <w:rsid w:val="62A89040"/>
    <w:rsid w:val="62F50D5C"/>
    <w:rsid w:val="6313D5E7"/>
    <w:rsid w:val="647280EC"/>
    <w:rsid w:val="65EC6E94"/>
    <w:rsid w:val="6627BD9F"/>
    <w:rsid w:val="67FACF4B"/>
    <w:rsid w:val="682368D4"/>
    <w:rsid w:val="69851FAC"/>
    <w:rsid w:val="699F1174"/>
    <w:rsid w:val="69EEF303"/>
    <w:rsid w:val="6ADF9543"/>
    <w:rsid w:val="6CB7CB53"/>
    <w:rsid w:val="6CC289C0"/>
    <w:rsid w:val="6E06EEFE"/>
    <w:rsid w:val="6E9863B1"/>
    <w:rsid w:val="6FB30666"/>
    <w:rsid w:val="6FD68D6B"/>
    <w:rsid w:val="70D28DC6"/>
    <w:rsid w:val="713AC0B5"/>
    <w:rsid w:val="721FE663"/>
    <w:rsid w:val="725E3339"/>
    <w:rsid w:val="72EAA728"/>
    <w:rsid w:val="72F505D0"/>
    <w:rsid w:val="73BD4589"/>
    <w:rsid w:val="73CF8BC5"/>
    <w:rsid w:val="74A9FE8E"/>
    <w:rsid w:val="74CCE66C"/>
    <w:rsid w:val="75373B8B"/>
    <w:rsid w:val="7595D3FB"/>
    <w:rsid w:val="7617DE7E"/>
    <w:rsid w:val="7645CEEF"/>
    <w:rsid w:val="7669E65D"/>
    <w:rsid w:val="7772A318"/>
    <w:rsid w:val="77A78B89"/>
    <w:rsid w:val="77B3AEDF"/>
    <w:rsid w:val="7866C5C4"/>
    <w:rsid w:val="7A002688"/>
    <w:rsid w:val="7C0D0305"/>
    <w:rsid w:val="7C17C1D9"/>
    <w:rsid w:val="7E5FAB75"/>
    <w:rsid w:val="7F5FEEB1"/>
    <w:rsid w:val="7F8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4C80E"/>
  <w15:chartTrackingRefBased/>
  <w15:docId w15:val="{0E3220FA-7CB9-4466-A66F-924170BD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5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1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6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F"/>
  </w:style>
  <w:style w:type="paragraph" w:styleId="Footer">
    <w:name w:val="footer"/>
    <w:basedOn w:val="Normal"/>
    <w:link w:val="FooterChar"/>
    <w:uiPriority w:val="99"/>
    <w:unhideWhenUsed/>
    <w:rsid w:val="0083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F"/>
  </w:style>
  <w:style w:type="paragraph" w:styleId="NormalWeb">
    <w:name w:val="Normal (Web)"/>
    <w:basedOn w:val="Normal"/>
    <w:uiPriority w:val="99"/>
    <w:unhideWhenUsed/>
    <w:rsid w:val="0041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16DA"/>
  </w:style>
  <w:style w:type="character" w:customStyle="1" w:styleId="eop">
    <w:name w:val="eop"/>
    <w:basedOn w:val="DefaultParagraphFont"/>
    <w:rsid w:val="00A516DA"/>
  </w:style>
  <w:style w:type="paragraph" w:customStyle="1" w:styleId="paragraph">
    <w:name w:val="paragraph"/>
    <w:basedOn w:val="Normal"/>
    <w:rsid w:val="009F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7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7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778"/>
    <w:rPr>
      <w:vertAlign w:val="superscript"/>
    </w:rPr>
  </w:style>
  <w:style w:type="character" w:customStyle="1" w:styleId="contextualspellingandgrammarerror">
    <w:name w:val="contextualspellingandgrammarerror"/>
    <w:basedOn w:val="DefaultParagraphFont"/>
    <w:rsid w:val="00777249"/>
  </w:style>
  <w:style w:type="character" w:styleId="FollowedHyperlink">
    <w:name w:val="FollowedHyperlink"/>
    <w:basedOn w:val="DefaultParagraphFont"/>
    <w:uiPriority w:val="99"/>
    <w:semiHidden/>
    <w:unhideWhenUsed/>
    <w:rsid w:val="007533B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50B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3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i-provider">
    <w:name w:val="ui-provider"/>
    <w:basedOn w:val="DefaultParagraphFont"/>
    <w:rsid w:val="0008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search?q=king%20county%201937&amp;src=typed_que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serfiche@kingcounty.gov" TargetMode="External"/><Relationship Id="rId17" Type="http://schemas.openxmlformats.org/officeDocument/2006/relationships/hyperlink" Target="&#8226;%09https:/kc1.sharepoint.com/:b:/r/teams/DHRLaserficheUsers/Shared%20Documents/General/HR%20-%20REF%20-%20Blanket%20DAD%20(22DAD-013).pdf?csf=1&amp;web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c1.sharepoint.com/:b:/t/KCPublicRecordsCommittee/EWAmX6EjHJ5IlPZ8BjNctDsBFmvg6_rFCs146o7DNKT-s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s.wa.gov/wp-content/uploads/2022/06/S.T._Declaration_with_addtional_inform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c1.sharepoint.com/:x:/r/teams/KCPublicRecordsCommittee/Shared%20Documents/General/Legal%20Holds/Legal%20Holds%207-8-21.xlsx?d=w623465561319490a80b0afb031a79c01&amp;csf=1&amp;web=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nks.gd/l/eyJhbGciOiJIUzI1NiJ9.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._z0IyWJNoTzKJyB0uYlL-LnFUvjuIYcbXXiPySEUyEc/s/1812624192/br/129850869561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3B5CB8DDF64585792497BA3539F8" ma:contentTypeVersion="7" ma:contentTypeDescription="Create a new document." ma:contentTypeScope="" ma:versionID="29308ffaa064397bea6da3154600e3c0">
  <xsd:schema xmlns:xsd="http://www.w3.org/2001/XMLSchema" xmlns:xs="http://www.w3.org/2001/XMLSchema" xmlns:p="http://schemas.microsoft.com/office/2006/metadata/properties" xmlns:ns2="953ce914-2dc9-4f87-bdf5-618dca4e622d" xmlns:ns3="bf01be91-4504-442f-a475-ad0bbaca0247" targetNamespace="http://schemas.microsoft.com/office/2006/metadata/properties" ma:root="true" ma:fieldsID="4e880aa5e2e3c87256087d2a93b68845" ns2:_="" ns3:_="">
    <xsd:import namespace="953ce914-2dc9-4f87-bdf5-618dca4e622d"/>
    <xsd:import namespace="bf01be91-4504-442f-a475-ad0bbaca0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e914-2dc9-4f87-bdf5-618dca4e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be91-4504-442f-a475-ad0bbaca0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A5F6B-51C8-4F69-B2C8-621E4F7C8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ce914-2dc9-4f87-bdf5-618dca4e622d"/>
    <ds:schemaRef ds:uri="bf01be91-4504-442f-a475-ad0bbaca0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74928-7EA0-40E9-A715-ABAFD1A2F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E7A44-4137-47D7-A9B1-5579A0E52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A68CA-A2D1-4BF6-AA5F-EABBBD31F9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8054</TotalTime>
  <Pages>1</Pages>
  <Words>1213</Words>
  <Characters>6916</Characters>
  <Application>Microsoft Office Word</Application>
  <DocSecurity>4</DocSecurity>
  <Lines>57</Lines>
  <Paragraphs>16</Paragraphs>
  <ScaleCrop>false</ScaleCrop>
  <Company/>
  <LinksUpToDate>false</LinksUpToDate>
  <CharactersWithSpaces>8113</CharactersWithSpaces>
  <SharedDoc>false</SharedDoc>
  <HLinks>
    <vt:vector size="42" baseType="variant">
      <vt:variant>
        <vt:i4>5054543</vt:i4>
      </vt:variant>
      <vt:variant>
        <vt:i4>18</vt:i4>
      </vt:variant>
      <vt:variant>
        <vt:i4>0</vt:i4>
      </vt:variant>
      <vt:variant>
        <vt:i4>5</vt:i4>
      </vt:variant>
      <vt:variant>
        <vt:lpwstr>•%09https:/kc1.sharepoint.com/:b:/r/teams/DHRLaserficheUsers/Shared Documents/General/HR - REF - Blanket DAD (22DAD-013).pdf?csf=1&amp;web=1</vt:lpwstr>
      </vt:variant>
      <vt:variant>
        <vt:lpwstr/>
      </vt:variant>
      <vt:variant>
        <vt:i4>2555990</vt:i4>
      </vt:variant>
      <vt:variant>
        <vt:i4>15</vt:i4>
      </vt:variant>
      <vt:variant>
        <vt:i4>0</vt:i4>
      </vt:variant>
      <vt:variant>
        <vt:i4>5</vt:i4>
      </vt:variant>
      <vt:variant>
        <vt:lpwstr>https://kc1.sharepoint.com/:b:/t/KCPublicRecordsCommittee/EWAmX6EjHJ5IlPZ8BjNctDsBFmvg6_rFCs146o7DNKT-sQ</vt:lpwstr>
      </vt:variant>
      <vt:variant>
        <vt:lpwstr/>
      </vt:variant>
      <vt:variant>
        <vt:i4>4325440</vt:i4>
      </vt:variant>
      <vt:variant>
        <vt:i4>12</vt:i4>
      </vt:variant>
      <vt:variant>
        <vt:i4>0</vt:i4>
      </vt:variant>
      <vt:variant>
        <vt:i4>5</vt:i4>
      </vt:variant>
      <vt:variant>
        <vt:lpwstr>https://kc1.sharepoint.com/:x:/r/teams/KCPublicRecordsCommittee/Shared Documents/General/Legal Holds/Legal Holds 7-8-21.xlsx?d=w623465561319490a80b0afb031a79c01&amp;csf=1&amp;web=1</vt:lpwstr>
      </vt:variant>
      <vt:variant>
        <vt:lpwstr/>
      </vt:variant>
      <vt:variant>
        <vt:i4>7733301</vt:i4>
      </vt:variant>
      <vt:variant>
        <vt:i4>9</vt:i4>
      </vt:variant>
      <vt:variant>
        <vt:i4>0</vt:i4>
      </vt:variant>
      <vt:variant>
        <vt:i4>5</vt:i4>
      </vt:variant>
      <vt:variant>
        <vt:lpwstr>https://lnks.gd/l/eyJhbGciOiJIUzI1NiJ9.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._z0IyWJNoTzKJyB0uYlL-LnFUvjuIYcbXXiPySEUyEc/s/1812624192/br/129850869561-l</vt:lpwstr>
      </vt:variant>
      <vt:variant>
        <vt:lpwstr/>
      </vt:variant>
      <vt:variant>
        <vt:i4>6422535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https://twitter.com/search?q=king%20county%201937&amp;src=typed_query</vt:lpwstr>
      </vt:variant>
      <vt:variant>
        <vt:lpwstr/>
      </vt:variant>
      <vt:variant>
        <vt:i4>2686984</vt:i4>
      </vt:variant>
      <vt:variant>
        <vt:i4>3</vt:i4>
      </vt:variant>
      <vt:variant>
        <vt:i4>0</vt:i4>
      </vt:variant>
      <vt:variant>
        <vt:i4>5</vt:i4>
      </vt:variant>
      <vt:variant>
        <vt:lpwstr>mailto:laserfiche@kingcounty.gov</vt:lpwstr>
      </vt:variant>
      <vt:variant>
        <vt:lpwstr/>
      </vt:variant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https://www.drs.wa.gov/wp-content/uploads/2022/06/S.T._Declaration_with_addtional_information.pdf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Valerie</dc:creator>
  <cp:keywords/>
  <dc:description/>
  <cp:lastModifiedBy>Vega, Valerie</cp:lastModifiedBy>
  <cp:revision>482</cp:revision>
  <dcterms:created xsi:type="dcterms:W3CDTF">2022-05-17T22:01:00Z</dcterms:created>
  <dcterms:modified xsi:type="dcterms:W3CDTF">2022-07-26T20:14:00Z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0x0101004C1C3B5CB8DDF64585792497BA3539F8</vt:lpwstr>
  </property>
</Properties>
</file>