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7E" w:rsidRDefault="006F427E" w:rsidP="00EE34AE">
      <w:pPr>
        <w:rPr>
          <w:rFonts w:ascii="Arial" w:hAnsi="Arial" w:cs="Arial"/>
          <w:sz w:val="22"/>
          <w:szCs w:val="22"/>
        </w:rPr>
      </w:pPr>
      <w:bookmarkStart w:id="0" w:name="_GoBack"/>
      <w:bookmarkEnd w:id="0"/>
      <w:r w:rsidRPr="006F427E">
        <w:rPr>
          <w:rFonts w:ascii="Arial" w:hAnsi="Arial" w:cs="Arial"/>
          <w:b/>
          <w:sz w:val="22"/>
          <w:szCs w:val="22"/>
        </w:rPr>
        <w:t>Poppi Handy, AIA, LEED AP, Chair,</w:t>
      </w:r>
      <w:r w:rsidRPr="006F427E">
        <w:rPr>
          <w:rFonts w:ascii="Arial" w:hAnsi="Arial" w:cs="Arial"/>
          <w:sz w:val="22"/>
          <w:szCs w:val="22"/>
        </w:rPr>
        <w:t xml:space="preserve"> received her Bachelor of Architecture from Ball State University in 1997. Her practice focuses on community-based design where she collaborates on projects ranging from site and service intensive new construction to single-building historic preservation. Poppi works extensively with non-profit housing providers to develop historic, affordable and sustainable projects that make a positive impact on their communities. Her work in historic preservation has been awarded with the Washington State Historic Preservation Officer’s Valerie </w:t>
      </w:r>
      <w:proofErr w:type="spellStart"/>
      <w:r w:rsidRPr="006F427E">
        <w:rPr>
          <w:rFonts w:ascii="Arial" w:hAnsi="Arial" w:cs="Arial"/>
          <w:sz w:val="22"/>
          <w:szCs w:val="22"/>
        </w:rPr>
        <w:t>Svinski</w:t>
      </w:r>
      <w:proofErr w:type="spellEnd"/>
      <w:r w:rsidRPr="006F427E">
        <w:rPr>
          <w:rFonts w:ascii="Arial" w:hAnsi="Arial" w:cs="Arial"/>
          <w:sz w:val="22"/>
          <w:szCs w:val="22"/>
        </w:rPr>
        <w:t xml:space="preserve"> Award for Outstanding Achievement in Historic Preservation and the NAHRO Award for Program Innovation and Community Revitalization. </w:t>
      </w:r>
    </w:p>
    <w:p w:rsidR="00C10675" w:rsidRDefault="00C10675" w:rsidP="00EE34AE">
      <w:pPr>
        <w:rPr>
          <w:rFonts w:ascii="Arial" w:hAnsi="Arial" w:cs="Arial"/>
          <w:sz w:val="22"/>
          <w:szCs w:val="22"/>
        </w:rPr>
      </w:pPr>
    </w:p>
    <w:p w:rsidR="005D0CFF" w:rsidRPr="006E7CF4" w:rsidRDefault="005D0CFF" w:rsidP="00EE34AE">
      <w:pPr>
        <w:rPr>
          <w:rFonts w:ascii="Arial" w:hAnsi="Arial" w:cs="Arial"/>
          <w:sz w:val="22"/>
          <w:szCs w:val="22"/>
        </w:rPr>
      </w:pPr>
    </w:p>
    <w:p w:rsidR="00136E3D" w:rsidRDefault="00136E3D" w:rsidP="00EE34AE">
      <w:pPr>
        <w:pStyle w:val="TextEntry"/>
        <w:spacing w:after="0"/>
        <w:jc w:val="left"/>
        <w:rPr>
          <w:rFonts w:ascii="Arial" w:hAnsi="Arial" w:cs="Arial"/>
          <w:szCs w:val="22"/>
        </w:rPr>
      </w:pPr>
      <w:r w:rsidRPr="00136E3D">
        <w:rPr>
          <w:rFonts w:ascii="Arial" w:hAnsi="Arial" w:cs="Arial"/>
          <w:b/>
          <w:bCs/>
          <w:szCs w:val="22"/>
        </w:rPr>
        <w:t>Amy Blue</w:t>
      </w:r>
      <w:r w:rsidRPr="00136E3D">
        <w:rPr>
          <w:rFonts w:ascii="Arial" w:hAnsi="Arial" w:cs="Arial"/>
          <w:b/>
          <w:szCs w:val="22"/>
        </w:rPr>
        <w:t>, J.D.</w:t>
      </w:r>
      <w:r w:rsidRPr="00136E3D">
        <w:rPr>
          <w:rFonts w:ascii="Arial" w:hAnsi="Arial" w:cs="Arial"/>
          <w:szCs w:val="22"/>
        </w:rPr>
        <w:t xml:space="preserve">, graduated </w:t>
      </w:r>
      <w:r w:rsidRPr="00136E3D">
        <w:rPr>
          <w:rFonts w:ascii="Arial" w:hAnsi="Arial" w:cs="Arial"/>
          <w:i/>
          <w:iCs/>
          <w:szCs w:val="22"/>
        </w:rPr>
        <w:t>magna cum laude</w:t>
      </w:r>
      <w:r w:rsidRPr="00136E3D">
        <w:rPr>
          <w:rFonts w:ascii="Arial" w:hAnsi="Arial" w:cs="Arial"/>
          <w:szCs w:val="22"/>
        </w:rPr>
        <w:t xml:space="preserve"> from Seattle University School of Law in 2013.  After two years as a city attorney for the cities of Sammamish, North Bend, and Sultan, Amy opened her own practice in Maple Valley, Good Faith Legal, P.S.  Amy’s practice focuses on land use law, ranging from private easements and agreements to full-scale development projects.  She is passionate about American history and the preservation of buildings, sites, and stories that tie us to our past.  Prior to her career as an attorney, Amy spent several years as an editor for Artifacts Consulting, Inc., </w:t>
      </w:r>
      <w:proofErr w:type="gramStart"/>
      <w:r w:rsidRPr="00136E3D">
        <w:rPr>
          <w:rFonts w:ascii="Arial" w:hAnsi="Arial" w:cs="Arial"/>
          <w:szCs w:val="22"/>
        </w:rPr>
        <w:t>an</w:t>
      </w:r>
      <w:proofErr w:type="gramEnd"/>
      <w:r w:rsidRPr="00136E3D">
        <w:rPr>
          <w:rFonts w:ascii="Arial" w:hAnsi="Arial" w:cs="Arial"/>
          <w:szCs w:val="22"/>
        </w:rPr>
        <w:t xml:space="preserve"> historic preservation firm in Tacoma.  Amy has worked on landmark nomination projects for Washington State Parks, the capitol building in Olympia, and Western State Hospital in Sedro Woolley.  In addition to her law practice, Amy serves on the Board of Directors for SHADOW Lake Nature Preserve and provides </w:t>
      </w:r>
      <w:r w:rsidRPr="00136E3D">
        <w:rPr>
          <w:rFonts w:ascii="Arial" w:hAnsi="Arial" w:cs="Arial"/>
          <w:i/>
          <w:iCs/>
          <w:szCs w:val="22"/>
        </w:rPr>
        <w:t>pro bono</w:t>
      </w:r>
      <w:r w:rsidRPr="00136E3D">
        <w:rPr>
          <w:rFonts w:ascii="Arial" w:hAnsi="Arial" w:cs="Arial"/>
          <w:szCs w:val="22"/>
        </w:rPr>
        <w:t xml:space="preserve"> assistance to the Maple Valley Historical Society.</w:t>
      </w:r>
    </w:p>
    <w:p w:rsidR="00136E3D" w:rsidRDefault="00136E3D" w:rsidP="00EE34AE">
      <w:pPr>
        <w:pStyle w:val="TextEntry"/>
        <w:spacing w:after="0"/>
        <w:jc w:val="left"/>
        <w:rPr>
          <w:rFonts w:ascii="Arial" w:hAnsi="Arial" w:cs="Arial"/>
          <w:szCs w:val="22"/>
        </w:rPr>
      </w:pPr>
    </w:p>
    <w:p w:rsidR="00136E3D" w:rsidRDefault="00136E3D" w:rsidP="00EE34AE">
      <w:pPr>
        <w:pStyle w:val="TextEntry"/>
        <w:spacing w:after="0"/>
        <w:jc w:val="left"/>
        <w:rPr>
          <w:rFonts w:ascii="Arial" w:hAnsi="Arial" w:cs="Arial"/>
          <w:szCs w:val="22"/>
        </w:rPr>
      </w:pPr>
    </w:p>
    <w:p w:rsidR="002839EC" w:rsidRPr="002839EC" w:rsidRDefault="00EE60CA" w:rsidP="002839EC">
      <w:pPr>
        <w:rPr>
          <w:rFonts w:ascii="Arial" w:hAnsi="Arial" w:cs="Arial"/>
          <w:sz w:val="22"/>
          <w:szCs w:val="22"/>
        </w:rPr>
      </w:pPr>
      <w:r>
        <w:rPr>
          <w:rFonts w:ascii="Arial" w:hAnsi="Arial" w:cs="Arial"/>
          <w:b/>
          <w:bCs/>
          <w:color w:val="000000"/>
          <w:szCs w:val="22"/>
        </w:rPr>
        <w:t>Amber Earley</w:t>
      </w:r>
      <w:r w:rsidR="002839EC">
        <w:rPr>
          <w:rFonts w:ascii="Arial" w:hAnsi="Arial" w:cs="Arial"/>
          <w:sz w:val="22"/>
          <w:szCs w:val="22"/>
        </w:rPr>
        <w:t xml:space="preserve"> is </w:t>
      </w:r>
      <w:r w:rsidR="002839EC" w:rsidRPr="002839EC">
        <w:rPr>
          <w:rFonts w:ascii="Arial" w:hAnsi="Arial" w:cs="Arial"/>
          <w:sz w:val="22"/>
          <w:szCs w:val="22"/>
        </w:rPr>
        <w:t>a professional archaeologist with over a decade of experience in both pre-contact and historical archaeology in Washington, primarily in</w:t>
      </w:r>
      <w:r w:rsidR="002839EC">
        <w:rPr>
          <w:rFonts w:ascii="Arial" w:hAnsi="Arial" w:cs="Arial"/>
          <w:sz w:val="22"/>
          <w:szCs w:val="22"/>
        </w:rPr>
        <w:t xml:space="preserve"> King County. </w:t>
      </w:r>
      <w:r w:rsidR="00087175">
        <w:rPr>
          <w:rFonts w:ascii="Arial" w:hAnsi="Arial" w:cs="Arial"/>
          <w:sz w:val="22"/>
          <w:szCs w:val="22"/>
        </w:rPr>
        <w:t xml:space="preserve">Her experience with local, state, and federal cultural resource standards and regulations is extensive, and she has designed and implemented over 100 field investigations over the course of her career. With </w:t>
      </w:r>
      <w:r w:rsidR="002839EC">
        <w:rPr>
          <w:rFonts w:ascii="Arial" w:hAnsi="Arial" w:cs="Arial"/>
          <w:sz w:val="22"/>
          <w:szCs w:val="22"/>
        </w:rPr>
        <w:t>a degree in Anthropology from the University of New Mexico, and a Master of Arts in Anthropology from University of Washington</w:t>
      </w:r>
      <w:r w:rsidR="00087175">
        <w:rPr>
          <w:rFonts w:ascii="Arial" w:hAnsi="Arial" w:cs="Arial"/>
          <w:sz w:val="22"/>
          <w:szCs w:val="22"/>
        </w:rPr>
        <w:t xml:space="preserve">, </w:t>
      </w:r>
      <w:r w:rsidR="002839EC">
        <w:rPr>
          <w:rFonts w:ascii="Arial" w:hAnsi="Arial" w:cs="Arial"/>
          <w:sz w:val="22"/>
          <w:szCs w:val="22"/>
        </w:rPr>
        <w:t>Amber is</w:t>
      </w:r>
      <w:r w:rsidR="002839EC" w:rsidRPr="002839EC">
        <w:rPr>
          <w:rFonts w:ascii="Arial" w:hAnsi="Arial" w:cs="Arial"/>
          <w:sz w:val="22"/>
          <w:szCs w:val="22"/>
        </w:rPr>
        <w:t xml:space="preserve"> passionate about historic preservation and the history of King County and </w:t>
      </w:r>
      <w:r w:rsidR="00087175">
        <w:rPr>
          <w:rFonts w:ascii="Arial" w:hAnsi="Arial" w:cs="Arial"/>
          <w:sz w:val="22"/>
          <w:szCs w:val="22"/>
        </w:rPr>
        <w:t>will</w:t>
      </w:r>
      <w:r w:rsidR="002839EC" w:rsidRPr="002839EC">
        <w:rPr>
          <w:rFonts w:ascii="Arial" w:hAnsi="Arial" w:cs="Arial"/>
          <w:sz w:val="22"/>
          <w:szCs w:val="22"/>
        </w:rPr>
        <w:t xml:space="preserve"> love the opportunity to learn more about the </w:t>
      </w:r>
      <w:r w:rsidR="002839EC">
        <w:rPr>
          <w:rFonts w:ascii="Arial" w:hAnsi="Arial" w:cs="Arial"/>
          <w:sz w:val="22"/>
          <w:szCs w:val="22"/>
        </w:rPr>
        <w:t>County’s resources. She also believes it’</w:t>
      </w:r>
      <w:r w:rsidR="002839EC" w:rsidRPr="002839EC">
        <w:rPr>
          <w:rFonts w:ascii="Arial" w:hAnsi="Arial" w:cs="Arial"/>
          <w:sz w:val="22"/>
          <w:szCs w:val="22"/>
        </w:rPr>
        <w:t xml:space="preserve">s important for professionals to volunteer their expertise to their communities, and </w:t>
      </w:r>
      <w:r w:rsidR="002839EC">
        <w:rPr>
          <w:rFonts w:ascii="Arial" w:hAnsi="Arial" w:cs="Arial"/>
          <w:sz w:val="22"/>
          <w:szCs w:val="22"/>
        </w:rPr>
        <w:t>being a part of the Landmarks Commission</w:t>
      </w:r>
      <w:r w:rsidR="002839EC" w:rsidRPr="002839EC">
        <w:rPr>
          <w:rFonts w:ascii="Arial" w:hAnsi="Arial" w:cs="Arial"/>
          <w:sz w:val="22"/>
          <w:szCs w:val="22"/>
        </w:rPr>
        <w:t xml:space="preserve"> </w:t>
      </w:r>
      <w:r w:rsidR="00087175">
        <w:rPr>
          <w:rFonts w:ascii="Arial" w:hAnsi="Arial" w:cs="Arial"/>
          <w:sz w:val="22"/>
          <w:szCs w:val="22"/>
        </w:rPr>
        <w:t>provides</w:t>
      </w:r>
      <w:r w:rsidR="002839EC">
        <w:rPr>
          <w:rFonts w:ascii="Arial" w:hAnsi="Arial" w:cs="Arial"/>
          <w:sz w:val="22"/>
          <w:szCs w:val="22"/>
        </w:rPr>
        <w:t xml:space="preserve"> an exciting way </w:t>
      </w:r>
      <w:r w:rsidR="002839EC" w:rsidRPr="002839EC">
        <w:rPr>
          <w:rFonts w:ascii="Arial" w:hAnsi="Arial" w:cs="Arial"/>
          <w:sz w:val="22"/>
          <w:szCs w:val="22"/>
        </w:rPr>
        <w:t>to give back.</w:t>
      </w:r>
    </w:p>
    <w:p w:rsidR="00594EC4" w:rsidRPr="00136E3D" w:rsidRDefault="00594EC4" w:rsidP="00EE34AE">
      <w:pPr>
        <w:pStyle w:val="TextEntry"/>
        <w:spacing w:after="0"/>
        <w:jc w:val="left"/>
        <w:rPr>
          <w:rFonts w:ascii="Arial" w:hAnsi="Arial" w:cs="Arial"/>
          <w:szCs w:val="22"/>
        </w:rPr>
      </w:pPr>
    </w:p>
    <w:p w:rsidR="005D0CFF" w:rsidRDefault="005D0CFF" w:rsidP="005D0CFF">
      <w:pPr>
        <w:rPr>
          <w:rFonts w:ascii="Arial" w:hAnsi="Arial" w:cs="Arial"/>
          <w:b/>
          <w:bCs/>
          <w:color w:val="000000"/>
          <w:sz w:val="22"/>
          <w:szCs w:val="22"/>
        </w:rPr>
      </w:pPr>
    </w:p>
    <w:p w:rsidR="005D0CFF" w:rsidRDefault="005D0CFF" w:rsidP="005D0CFF">
      <w:pPr>
        <w:rPr>
          <w:rFonts w:ascii="Arial" w:hAnsi="Arial" w:cs="Arial"/>
          <w:sz w:val="22"/>
          <w:szCs w:val="22"/>
        </w:rPr>
      </w:pPr>
      <w:r>
        <w:rPr>
          <w:rFonts w:ascii="Arial" w:hAnsi="Arial" w:cs="Arial"/>
          <w:b/>
          <w:bCs/>
          <w:color w:val="000000"/>
          <w:sz w:val="22"/>
          <w:szCs w:val="22"/>
        </w:rPr>
        <w:t>Crystal Lake</w:t>
      </w:r>
      <w:r>
        <w:rPr>
          <w:rFonts w:ascii="Arial" w:hAnsi="Arial" w:cs="Arial"/>
          <w:sz w:val="22"/>
          <w:szCs w:val="22"/>
        </w:rPr>
        <w:t xml:space="preserve"> holds a degree in History and Anthropology from Whitman College and a Master of Arts degree in Historical Archaeology from the University of York.  She has worked for several museums in King County, including the Nordic Heritage Museum, Tolt Historical Society, the Northwest Railway Museum (where she is currently the Volunteer Coordinator and Registrar), and the Snoqualmie Valley Historical Museum (where she is currently the Assistant Director).  She is an expert in documenting and cataloging museum collections and is well known to anyone who has done historical research</w:t>
      </w:r>
      <w:r w:rsidRPr="00EE539B">
        <w:rPr>
          <w:rFonts w:ascii="Arial" w:hAnsi="Arial" w:cs="Arial"/>
          <w:sz w:val="22"/>
          <w:szCs w:val="22"/>
        </w:rPr>
        <w:t xml:space="preserve"> </w:t>
      </w:r>
      <w:r>
        <w:rPr>
          <w:rFonts w:ascii="Arial" w:hAnsi="Arial" w:cs="Arial"/>
          <w:sz w:val="22"/>
          <w:szCs w:val="22"/>
        </w:rPr>
        <w:t xml:space="preserve">in the Snoqualmie Valley.  </w:t>
      </w:r>
      <w:r w:rsidRPr="006E7CF4">
        <w:rPr>
          <w:rFonts w:ascii="Arial" w:hAnsi="Arial" w:cs="Arial"/>
          <w:sz w:val="22"/>
          <w:szCs w:val="22"/>
        </w:rPr>
        <w:t xml:space="preserve"> </w:t>
      </w:r>
    </w:p>
    <w:p w:rsidR="00594EC4" w:rsidRDefault="00594EC4" w:rsidP="00EE34AE">
      <w:pPr>
        <w:pStyle w:val="TextEntry"/>
        <w:spacing w:after="0"/>
        <w:jc w:val="left"/>
        <w:rPr>
          <w:rFonts w:ascii="Arial" w:hAnsi="Arial" w:cs="Arial"/>
        </w:rPr>
      </w:pPr>
    </w:p>
    <w:p w:rsidR="00594EC4" w:rsidRPr="006E7CF4" w:rsidRDefault="00594EC4" w:rsidP="00EE34AE">
      <w:pPr>
        <w:pStyle w:val="TextEntry"/>
        <w:spacing w:after="0"/>
        <w:jc w:val="left"/>
        <w:rPr>
          <w:rFonts w:ascii="Arial" w:hAnsi="Arial" w:cs="Arial"/>
        </w:rPr>
      </w:pPr>
    </w:p>
    <w:p w:rsidR="00231C34" w:rsidRPr="00231C34" w:rsidRDefault="00231C34" w:rsidP="00EE34AE">
      <w:pPr>
        <w:rPr>
          <w:rFonts w:ascii="Arial" w:hAnsi="Arial" w:cs="Arial"/>
          <w:bCs/>
          <w:color w:val="000000"/>
          <w:sz w:val="22"/>
          <w:szCs w:val="22"/>
        </w:rPr>
      </w:pPr>
      <w:r>
        <w:rPr>
          <w:rFonts w:ascii="Arial" w:hAnsi="Arial" w:cs="Arial"/>
          <w:b/>
          <w:bCs/>
          <w:color w:val="000000"/>
          <w:sz w:val="22"/>
          <w:szCs w:val="22"/>
        </w:rPr>
        <w:t>Caroline Lemay</w:t>
      </w:r>
      <w:r w:rsidR="002C5C17">
        <w:rPr>
          <w:rFonts w:ascii="Arial" w:hAnsi="Arial" w:cs="Arial"/>
          <w:b/>
          <w:bCs/>
          <w:color w:val="000000"/>
          <w:sz w:val="22"/>
          <w:szCs w:val="22"/>
        </w:rPr>
        <w:t>, Vice Chair,</w:t>
      </w:r>
      <w:r>
        <w:rPr>
          <w:rFonts w:ascii="Arial" w:hAnsi="Arial" w:cs="Arial"/>
          <w:bCs/>
          <w:color w:val="000000"/>
          <w:sz w:val="22"/>
          <w:szCs w:val="22"/>
        </w:rPr>
        <w:t xml:space="preserve"> </w:t>
      </w:r>
      <w:r w:rsidRPr="00231C34">
        <w:rPr>
          <w:rFonts w:ascii="Arial" w:hAnsi="Arial" w:cs="Arial"/>
          <w:bCs/>
          <w:color w:val="000000"/>
          <w:sz w:val="22"/>
          <w:szCs w:val="22"/>
        </w:rPr>
        <w:t xml:space="preserve">pursued preservation studies at the University of Montreal in 1995. Throughout her 20-year career as an architect, Caroline </w:t>
      </w:r>
      <w:r w:rsidR="00F236AE">
        <w:rPr>
          <w:rFonts w:ascii="Arial" w:hAnsi="Arial" w:cs="Arial"/>
          <w:bCs/>
          <w:color w:val="000000"/>
          <w:sz w:val="22"/>
          <w:szCs w:val="22"/>
        </w:rPr>
        <w:t xml:space="preserve">has </w:t>
      </w:r>
      <w:r w:rsidRPr="00231C34">
        <w:rPr>
          <w:rFonts w:ascii="Arial" w:hAnsi="Arial" w:cs="Arial"/>
          <w:bCs/>
          <w:color w:val="000000"/>
          <w:sz w:val="22"/>
          <w:szCs w:val="22"/>
        </w:rPr>
        <w:t xml:space="preserve">enjoyed the challenge of working with existing structures, and believes that their rich layers of material and methods provide both </w:t>
      </w:r>
      <w:r w:rsidR="00EE34AE" w:rsidRPr="00231C34">
        <w:rPr>
          <w:rFonts w:ascii="Arial" w:hAnsi="Arial" w:cs="Arial"/>
          <w:bCs/>
          <w:color w:val="000000"/>
          <w:sz w:val="22"/>
          <w:szCs w:val="22"/>
        </w:rPr>
        <w:t>insights</w:t>
      </w:r>
      <w:r w:rsidRPr="00231C34">
        <w:rPr>
          <w:rFonts w:ascii="Arial" w:hAnsi="Arial" w:cs="Arial"/>
          <w:bCs/>
          <w:color w:val="000000"/>
          <w:sz w:val="22"/>
          <w:szCs w:val="22"/>
        </w:rPr>
        <w:t xml:space="preserve"> into the past and incredible learning opportunities. Her experience in preservation includes a wide variety of public and private projects ranging from careful rehabilitations and additions</w:t>
      </w:r>
      <w:r w:rsidR="00EE34AE">
        <w:rPr>
          <w:rFonts w:ascii="Arial" w:hAnsi="Arial" w:cs="Arial"/>
          <w:bCs/>
          <w:color w:val="000000"/>
          <w:sz w:val="22"/>
          <w:szCs w:val="22"/>
        </w:rPr>
        <w:t>,</w:t>
      </w:r>
      <w:r w:rsidRPr="00231C34">
        <w:rPr>
          <w:rFonts w:ascii="Arial" w:hAnsi="Arial" w:cs="Arial"/>
          <w:bCs/>
          <w:color w:val="000000"/>
          <w:sz w:val="22"/>
          <w:szCs w:val="22"/>
        </w:rPr>
        <w:t xml:space="preserve"> to technically challenging structural, mechanical and architectural retrofitting of historic structures. She has also worked on various project scales, from the rehabilitation of a small one-story industrial brick building in Port Townsend to the extensive restoration of the West Block on Parliament Hill in Ottawa, Canada – one of the country’s national icons.</w:t>
      </w:r>
    </w:p>
    <w:p w:rsidR="00261D33" w:rsidRDefault="00261D33" w:rsidP="00EE34AE">
      <w:pPr>
        <w:rPr>
          <w:rFonts w:ascii="Arial" w:hAnsi="Arial" w:cs="Arial"/>
          <w:sz w:val="22"/>
          <w:szCs w:val="22"/>
        </w:rPr>
      </w:pPr>
    </w:p>
    <w:p w:rsidR="002C5C17" w:rsidRDefault="002C5C17" w:rsidP="00EE34AE">
      <w:pPr>
        <w:rPr>
          <w:rFonts w:ascii="Arial" w:hAnsi="Arial" w:cs="Arial"/>
          <w:sz w:val="22"/>
          <w:szCs w:val="22"/>
        </w:rPr>
      </w:pPr>
    </w:p>
    <w:p w:rsidR="00F236AE" w:rsidRDefault="00F236AE" w:rsidP="00EE34AE">
      <w:pPr>
        <w:rPr>
          <w:rFonts w:ascii="Arial" w:hAnsi="Arial" w:cs="Arial"/>
          <w:sz w:val="22"/>
          <w:szCs w:val="22"/>
        </w:rPr>
      </w:pPr>
      <w:r w:rsidRPr="00F236AE">
        <w:rPr>
          <w:rFonts w:ascii="Arial" w:hAnsi="Arial" w:cs="Arial"/>
          <w:b/>
          <w:sz w:val="22"/>
          <w:szCs w:val="22"/>
        </w:rPr>
        <w:t>Ella Moore</w:t>
      </w:r>
      <w:r w:rsidRPr="00F236AE">
        <w:rPr>
          <w:rFonts w:ascii="Arial" w:hAnsi="Arial" w:cs="Arial"/>
          <w:sz w:val="22"/>
          <w:szCs w:val="22"/>
        </w:rPr>
        <w:t xml:space="preserve"> has been a resident of East King County since 1947 and recently moved to </w:t>
      </w:r>
      <w:proofErr w:type="spellStart"/>
      <w:r w:rsidRPr="00F236AE">
        <w:rPr>
          <w:rFonts w:ascii="Arial" w:hAnsi="Arial" w:cs="Arial"/>
          <w:sz w:val="22"/>
          <w:szCs w:val="22"/>
        </w:rPr>
        <w:t>Olde</w:t>
      </w:r>
      <w:proofErr w:type="spellEnd"/>
      <w:r w:rsidRPr="00F236AE">
        <w:rPr>
          <w:rFonts w:ascii="Arial" w:hAnsi="Arial" w:cs="Arial"/>
          <w:sz w:val="22"/>
          <w:szCs w:val="22"/>
        </w:rPr>
        <w:t xml:space="preserve"> To</w:t>
      </w:r>
      <w:r w:rsidR="00EE34AE">
        <w:rPr>
          <w:rFonts w:ascii="Arial" w:hAnsi="Arial" w:cs="Arial"/>
          <w:sz w:val="22"/>
          <w:szCs w:val="22"/>
        </w:rPr>
        <w:t xml:space="preserve">wn in Issaquah from Sammamish. </w:t>
      </w:r>
      <w:r w:rsidRPr="00F236AE">
        <w:rPr>
          <w:rFonts w:ascii="Arial" w:hAnsi="Arial" w:cs="Arial"/>
          <w:sz w:val="22"/>
          <w:szCs w:val="22"/>
        </w:rPr>
        <w:t>She is currently the president of the Sammamish Heri</w:t>
      </w:r>
      <w:r>
        <w:rPr>
          <w:rFonts w:ascii="Arial" w:hAnsi="Arial" w:cs="Arial"/>
          <w:sz w:val="22"/>
          <w:szCs w:val="22"/>
        </w:rPr>
        <w:t>tage Society and served as the s</w:t>
      </w:r>
      <w:r w:rsidRPr="00F236AE">
        <w:rPr>
          <w:rFonts w:ascii="Arial" w:hAnsi="Arial" w:cs="Arial"/>
          <w:sz w:val="22"/>
          <w:szCs w:val="22"/>
        </w:rPr>
        <w:t xml:space="preserve">pecial </w:t>
      </w:r>
      <w:r>
        <w:rPr>
          <w:rFonts w:ascii="Arial" w:hAnsi="Arial" w:cs="Arial"/>
          <w:sz w:val="22"/>
          <w:szCs w:val="22"/>
        </w:rPr>
        <w:t>c</w:t>
      </w:r>
      <w:r w:rsidRPr="00F236AE">
        <w:rPr>
          <w:rFonts w:ascii="Arial" w:hAnsi="Arial" w:cs="Arial"/>
          <w:sz w:val="22"/>
          <w:szCs w:val="22"/>
        </w:rPr>
        <w:t xml:space="preserve">ommissioner to the Landmarks Commission from Sammamish. </w:t>
      </w:r>
      <w:r>
        <w:rPr>
          <w:rFonts w:ascii="Arial" w:hAnsi="Arial" w:cs="Arial"/>
          <w:sz w:val="22"/>
          <w:szCs w:val="22"/>
        </w:rPr>
        <w:t xml:space="preserve">She was instrumental in the Society receiving the </w:t>
      </w:r>
      <w:r w:rsidRPr="00F236AE">
        <w:rPr>
          <w:rFonts w:ascii="Arial" w:hAnsi="Arial" w:cs="Arial"/>
          <w:sz w:val="22"/>
          <w:szCs w:val="22"/>
        </w:rPr>
        <w:t xml:space="preserve">John D. Spellman Award for </w:t>
      </w:r>
      <w:r>
        <w:rPr>
          <w:rFonts w:ascii="Arial" w:hAnsi="Arial" w:cs="Arial"/>
          <w:sz w:val="22"/>
          <w:szCs w:val="22"/>
        </w:rPr>
        <w:t>Advocacy, which r</w:t>
      </w:r>
      <w:r w:rsidRPr="00F236AE">
        <w:rPr>
          <w:rFonts w:ascii="Arial" w:hAnsi="Arial" w:cs="Arial"/>
          <w:sz w:val="22"/>
          <w:szCs w:val="22"/>
        </w:rPr>
        <w:t xml:space="preserve">ecognized the volunteer group’s successful efforts in moving an endangered structure, the </w:t>
      </w:r>
      <w:proofErr w:type="spellStart"/>
      <w:r w:rsidRPr="00F236AE">
        <w:rPr>
          <w:rFonts w:ascii="Arial" w:hAnsi="Arial" w:cs="Arial"/>
          <w:sz w:val="22"/>
          <w:szCs w:val="22"/>
        </w:rPr>
        <w:t>Reard</w:t>
      </w:r>
      <w:proofErr w:type="spellEnd"/>
      <w:r w:rsidRPr="00F236AE">
        <w:rPr>
          <w:rFonts w:ascii="Arial" w:hAnsi="Arial" w:cs="Arial"/>
          <w:sz w:val="22"/>
          <w:szCs w:val="22"/>
        </w:rPr>
        <w:t xml:space="preserve"> house, to a future city park. She has </w:t>
      </w:r>
      <w:r>
        <w:rPr>
          <w:rFonts w:ascii="Arial" w:hAnsi="Arial" w:cs="Arial"/>
          <w:sz w:val="22"/>
          <w:szCs w:val="22"/>
        </w:rPr>
        <w:t xml:space="preserve">also </w:t>
      </w:r>
      <w:r w:rsidRPr="00F236AE">
        <w:rPr>
          <w:rFonts w:ascii="Arial" w:hAnsi="Arial" w:cs="Arial"/>
          <w:sz w:val="22"/>
          <w:szCs w:val="22"/>
        </w:rPr>
        <w:t xml:space="preserve">been working with </w:t>
      </w:r>
      <w:r w:rsidR="00EE34AE">
        <w:rPr>
          <w:rFonts w:ascii="Arial" w:hAnsi="Arial" w:cs="Arial"/>
          <w:sz w:val="22"/>
          <w:szCs w:val="22"/>
        </w:rPr>
        <w:t xml:space="preserve">the </w:t>
      </w:r>
      <w:r w:rsidRPr="00F236AE">
        <w:rPr>
          <w:rFonts w:ascii="Arial" w:hAnsi="Arial" w:cs="Arial"/>
          <w:sz w:val="22"/>
          <w:szCs w:val="22"/>
        </w:rPr>
        <w:t>Sammamish Parks and Recreation Department in the planning of the heritage portion of Big Rock Park. Until retirement, she worked in the legal field for 25 years as a paralegal specializing in estates and tax.</w:t>
      </w:r>
    </w:p>
    <w:p w:rsidR="00F236AE" w:rsidRDefault="00F236AE" w:rsidP="00EE34AE">
      <w:pPr>
        <w:rPr>
          <w:rFonts w:ascii="Arial" w:hAnsi="Arial" w:cs="Arial"/>
          <w:sz w:val="22"/>
          <w:szCs w:val="22"/>
        </w:rPr>
      </w:pPr>
    </w:p>
    <w:p w:rsidR="0057743F" w:rsidRDefault="0057743F" w:rsidP="00EE34AE">
      <w:pPr>
        <w:rPr>
          <w:rFonts w:ascii="Arial" w:hAnsi="Arial" w:cs="Arial"/>
          <w:sz w:val="22"/>
          <w:szCs w:val="22"/>
        </w:rPr>
      </w:pPr>
    </w:p>
    <w:p w:rsidR="00F236AE" w:rsidRDefault="00F236AE" w:rsidP="00EE34AE">
      <w:pPr>
        <w:rPr>
          <w:rFonts w:ascii="Arial" w:hAnsi="Arial" w:cs="Arial"/>
          <w:sz w:val="22"/>
          <w:szCs w:val="22"/>
        </w:rPr>
      </w:pPr>
      <w:r w:rsidRPr="00F236AE">
        <w:rPr>
          <w:rFonts w:ascii="Arial" w:hAnsi="Arial" w:cs="Arial"/>
          <w:b/>
          <w:sz w:val="22"/>
          <w:szCs w:val="22"/>
        </w:rPr>
        <w:t>Rebecca R. Ossa</w:t>
      </w:r>
      <w:r w:rsidRPr="00F236AE">
        <w:rPr>
          <w:rFonts w:ascii="Arial" w:hAnsi="Arial" w:cs="Arial"/>
          <w:sz w:val="22"/>
          <w:szCs w:val="22"/>
        </w:rPr>
        <w:t>, CPM, joined Seattle City Light in 2011 as their Historic Resource Specialist and leads City Light’s historic preservation program. Pr</w:t>
      </w:r>
      <w:r>
        <w:rPr>
          <w:rFonts w:ascii="Arial" w:hAnsi="Arial" w:cs="Arial"/>
          <w:sz w:val="22"/>
          <w:szCs w:val="22"/>
        </w:rPr>
        <w:t>eviously</w:t>
      </w:r>
      <w:r w:rsidR="00EE34AE">
        <w:rPr>
          <w:rFonts w:ascii="Arial" w:hAnsi="Arial" w:cs="Arial"/>
          <w:sz w:val="22"/>
          <w:szCs w:val="22"/>
        </w:rPr>
        <w:t>,</w:t>
      </w:r>
      <w:r>
        <w:rPr>
          <w:rFonts w:ascii="Arial" w:hAnsi="Arial" w:cs="Arial"/>
          <w:sz w:val="22"/>
          <w:szCs w:val="22"/>
        </w:rPr>
        <w:t xml:space="preserve"> </w:t>
      </w:r>
      <w:r w:rsidRPr="00F236AE">
        <w:rPr>
          <w:rFonts w:ascii="Arial" w:hAnsi="Arial" w:cs="Arial"/>
          <w:sz w:val="22"/>
          <w:szCs w:val="22"/>
        </w:rPr>
        <w:t>she worked for the Nevada State Historic Preservation Office for 13 years as their Architectural Historian where she also served as a commissioner for the Carson City Historic District and the Comstock Historic District in Virginia City. She holds a Master of Science degree in Historic Preservation from the University of Oregon and a Bachelor of Arts in Architecture from the University of California, Berkeley.</w:t>
      </w:r>
    </w:p>
    <w:p w:rsidR="00F236AE" w:rsidRDefault="00F236AE" w:rsidP="00EE34AE">
      <w:pPr>
        <w:rPr>
          <w:rFonts w:ascii="Arial" w:hAnsi="Arial" w:cs="Arial"/>
          <w:sz w:val="22"/>
          <w:szCs w:val="22"/>
        </w:rPr>
      </w:pPr>
    </w:p>
    <w:p w:rsidR="0057743F" w:rsidRDefault="0057743F" w:rsidP="00EE34AE">
      <w:pPr>
        <w:rPr>
          <w:rFonts w:ascii="Arial" w:hAnsi="Arial" w:cs="Arial"/>
          <w:sz w:val="22"/>
          <w:szCs w:val="22"/>
        </w:rPr>
      </w:pPr>
    </w:p>
    <w:p w:rsidR="00F236AE" w:rsidRPr="00F236AE" w:rsidRDefault="00F236AE" w:rsidP="00EE34AE">
      <w:pPr>
        <w:rPr>
          <w:rFonts w:ascii="Arial" w:hAnsi="Arial" w:cs="Arial"/>
          <w:sz w:val="22"/>
          <w:szCs w:val="22"/>
        </w:rPr>
      </w:pPr>
      <w:r w:rsidRPr="0057743F">
        <w:rPr>
          <w:rFonts w:ascii="Arial" w:hAnsi="Arial" w:cs="Arial"/>
          <w:b/>
          <w:sz w:val="22"/>
          <w:szCs w:val="22"/>
        </w:rPr>
        <w:t>David Pilgrim</w:t>
      </w:r>
      <w:r>
        <w:rPr>
          <w:rFonts w:ascii="Arial" w:hAnsi="Arial" w:cs="Arial"/>
          <w:sz w:val="22"/>
          <w:szCs w:val="22"/>
        </w:rPr>
        <w:t xml:space="preserve"> has been involved with many Maple Valley organizations, including serving as p</w:t>
      </w:r>
      <w:r w:rsidRPr="00F236AE">
        <w:rPr>
          <w:rFonts w:ascii="Arial" w:hAnsi="Arial" w:cs="Arial"/>
          <w:sz w:val="22"/>
          <w:szCs w:val="22"/>
        </w:rPr>
        <w:t>resident of the Greater Maple Valley/Black Diamond Chamber of Commerce</w:t>
      </w:r>
      <w:r>
        <w:rPr>
          <w:rFonts w:ascii="Arial" w:hAnsi="Arial" w:cs="Arial"/>
          <w:sz w:val="22"/>
          <w:szCs w:val="22"/>
        </w:rPr>
        <w:t xml:space="preserve">. He is </w:t>
      </w:r>
      <w:r w:rsidRPr="00F236AE">
        <w:rPr>
          <w:rFonts w:ascii="Arial" w:hAnsi="Arial" w:cs="Arial"/>
          <w:sz w:val="22"/>
          <w:szCs w:val="22"/>
        </w:rPr>
        <w:t xml:space="preserve">currently a </w:t>
      </w:r>
      <w:r>
        <w:rPr>
          <w:rFonts w:ascii="Arial" w:hAnsi="Arial" w:cs="Arial"/>
          <w:sz w:val="22"/>
          <w:szCs w:val="22"/>
        </w:rPr>
        <w:t>treasurer</w:t>
      </w:r>
      <w:r w:rsidRPr="00F236AE">
        <w:rPr>
          <w:rFonts w:ascii="Arial" w:hAnsi="Arial" w:cs="Arial"/>
          <w:sz w:val="22"/>
          <w:szCs w:val="22"/>
        </w:rPr>
        <w:t xml:space="preserve"> of the Maple Valley Historical Society</w:t>
      </w:r>
      <w:r>
        <w:rPr>
          <w:rFonts w:ascii="Arial" w:hAnsi="Arial" w:cs="Arial"/>
          <w:sz w:val="22"/>
          <w:szCs w:val="22"/>
        </w:rPr>
        <w:t xml:space="preserve"> and t</w:t>
      </w:r>
      <w:r w:rsidRPr="00F236AE">
        <w:rPr>
          <w:rFonts w:ascii="Arial" w:hAnsi="Arial" w:cs="Arial"/>
          <w:sz w:val="22"/>
          <w:szCs w:val="22"/>
        </w:rPr>
        <w:t>reasurer of the Greater Maple Valley Community</w:t>
      </w:r>
      <w:r>
        <w:rPr>
          <w:rFonts w:ascii="Arial" w:hAnsi="Arial" w:cs="Arial"/>
          <w:sz w:val="22"/>
          <w:szCs w:val="22"/>
        </w:rPr>
        <w:t xml:space="preserve"> Center</w:t>
      </w:r>
      <w:r w:rsidRPr="00F236AE">
        <w:rPr>
          <w:rFonts w:ascii="Arial" w:hAnsi="Arial" w:cs="Arial"/>
          <w:sz w:val="22"/>
          <w:szCs w:val="22"/>
        </w:rPr>
        <w:t>.</w:t>
      </w:r>
      <w:r w:rsidR="007637FF">
        <w:rPr>
          <w:rFonts w:ascii="Arial" w:hAnsi="Arial" w:cs="Arial"/>
          <w:sz w:val="22"/>
          <w:szCs w:val="22"/>
        </w:rPr>
        <w:t xml:space="preserve"> </w:t>
      </w:r>
      <w:r>
        <w:rPr>
          <w:rFonts w:ascii="Arial" w:hAnsi="Arial" w:cs="Arial"/>
          <w:sz w:val="22"/>
          <w:szCs w:val="22"/>
        </w:rPr>
        <w:t xml:space="preserve">He </w:t>
      </w:r>
      <w:r w:rsidRPr="00F236AE">
        <w:rPr>
          <w:rFonts w:ascii="Arial" w:hAnsi="Arial" w:cs="Arial"/>
          <w:sz w:val="22"/>
          <w:szCs w:val="22"/>
        </w:rPr>
        <w:t>served on Maple Valley’s City Council for 8 years</w:t>
      </w:r>
      <w:r>
        <w:rPr>
          <w:rFonts w:ascii="Arial" w:hAnsi="Arial" w:cs="Arial"/>
          <w:sz w:val="22"/>
          <w:szCs w:val="22"/>
        </w:rPr>
        <w:t>, and was the special commissioner representing the City on the</w:t>
      </w:r>
      <w:r w:rsidRPr="00F236AE">
        <w:rPr>
          <w:rFonts w:ascii="Arial" w:hAnsi="Arial" w:cs="Arial"/>
          <w:sz w:val="22"/>
          <w:szCs w:val="22"/>
        </w:rPr>
        <w:t xml:space="preserve"> King County Landmarks Commission.</w:t>
      </w:r>
      <w:r w:rsidR="007637FF">
        <w:rPr>
          <w:rFonts w:ascii="Arial" w:hAnsi="Arial" w:cs="Arial"/>
          <w:sz w:val="22"/>
          <w:szCs w:val="22"/>
        </w:rPr>
        <w:t xml:space="preserve"> </w:t>
      </w:r>
      <w:r w:rsidR="0057743F">
        <w:rPr>
          <w:rFonts w:ascii="Arial" w:hAnsi="Arial" w:cs="Arial"/>
          <w:sz w:val="22"/>
          <w:szCs w:val="22"/>
        </w:rPr>
        <w:t xml:space="preserve">David is </w:t>
      </w:r>
      <w:r w:rsidRPr="00F236AE">
        <w:rPr>
          <w:rFonts w:ascii="Arial" w:hAnsi="Arial" w:cs="Arial"/>
          <w:sz w:val="22"/>
          <w:szCs w:val="22"/>
        </w:rPr>
        <w:t>also a member of the Associati</w:t>
      </w:r>
      <w:r w:rsidR="0057743F">
        <w:rPr>
          <w:rFonts w:ascii="Arial" w:hAnsi="Arial" w:cs="Arial"/>
          <w:sz w:val="22"/>
          <w:szCs w:val="22"/>
        </w:rPr>
        <w:t>on of Washington Generals and</w:t>
      </w:r>
      <w:r w:rsidRPr="00F236AE">
        <w:rPr>
          <w:rFonts w:ascii="Arial" w:hAnsi="Arial" w:cs="Arial"/>
          <w:sz w:val="22"/>
          <w:szCs w:val="22"/>
        </w:rPr>
        <w:t xml:space="preserve"> a Kentucky Colonel.</w:t>
      </w:r>
      <w:r w:rsidR="0057743F" w:rsidRPr="0057743F">
        <w:t xml:space="preserve"> </w:t>
      </w:r>
      <w:r w:rsidR="0057743F">
        <w:rPr>
          <w:rFonts w:ascii="Arial" w:hAnsi="Arial" w:cs="Arial"/>
          <w:sz w:val="22"/>
          <w:szCs w:val="22"/>
        </w:rPr>
        <w:t>He</w:t>
      </w:r>
      <w:r w:rsidR="0057743F" w:rsidRPr="0057743F">
        <w:rPr>
          <w:rFonts w:ascii="Arial" w:hAnsi="Arial" w:cs="Arial"/>
          <w:sz w:val="22"/>
          <w:szCs w:val="22"/>
        </w:rPr>
        <w:t xml:space="preserve"> currently </w:t>
      </w:r>
      <w:r w:rsidR="0057743F">
        <w:rPr>
          <w:rFonts w:ascii="Arial" w:hAnsi="Arial" w:cs="Arial"/>
          <w:sz w:val="22"/>
          <w:szCs w:val="22"/>
        </w:rPr>
        <w:t>is</w:t>
      </w:r>
      <w:r w:rsidR="0057743F" w:rsidRPr="0057743F">
        <w:rPr>
          <w:rFonts w:ascii="Arial" w:hAnsi="Arial" w:cs="Arial"/>
          <w:sz w:val="22"/>
          <w:szCs w:val="22"/>
        </w:rPr>
        <w:t xml:space="preserve"> Store Manager for Junction True Value Hardware in West Seattle.</w:t>
      </w:r>
    </w:p>
    <w:p w:rsidR="00F236AE" w:rsidRPr="001C2F8B" w:rsidRDefault="00F236AE" w:rsidP="00EE34AE">
      <w:pPr>
        <w:rPr>
          <w:rFonts w:ascii="Arial" w:hAnsi="Arial" w:cs="Arial"/>
          <w:sz w:val="22"/>
          <w:szCs w:val="22"/>
        </w:rPr>
      </w:pPr>
    </w:p>
    <w:sectPr w:rsidR="00F236AE" w:rsidRPr="001C2F8B" w:rsidSect="00FA0160">
      <w:headerReference w:type="first" r:id="rId7"/>
      <w:pgSz w:w="12240" w:h="15840"/>
      <w:pgMar w:top="1440" w:right="1152"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00" w:rsidRDefault="00F40500" w:rsidP="00864D1B">
      <w:r>
        <w:separator/>
      </w:r>
    </w:p>
  </w:endnote>
  <w:endnote w:type="continuationSeparator" w:id="0">
    <w:p w:rsidR="00F40500" w:rsidRDefault="00F40500" w:rsidP="008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B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00" w:rsidRDefault="00F40500" w:rsidP="00864D1B">
      <w:r>
        <w:separator/>
      </w:r>
    </w:p>
  </w:footnote>
  <w:footnote w:type="continuationSeparator" w:id="0">
    <w:p w:rsidR="00F40500" w:rsidRDefault="00F40500" w:rsidP="0086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C4" w:rsidRDefault="00594EC4" w:rsidP="00F40500">
    <w:pPr>
      <w:pStyle w:val="Header"/>
      <w:pBdr>
        <w:bottom w:val="single" w:sz="12" w:space="1" w:color="auto"/>
      </w:pBdr>
      <w:rPr>
        <w:rFonts w:ascii="Arial" w:hAnsi="Arial" w:cs="Arial"/>
        <w:b/>
        <w:sz w:val="32"/>
        <w:szCs w:val="32"/>
      </w:rPr>
    </w:pPr>
  </w:p>
  <w:p w:rsidR="00F40500" w:rsidRPr="001C1935" w:rsidRDefault="00F40500" w:rsidP="00F40500">
    <w:pPr>
      <w:pStyle w:val="Header"/>
      <w:pBdr>
        <w:bottom w:val="single" w:sz="12" w:space="1" w:color="auto"/>
      </w:pBdr>
      <w:rPr>
        <w:rFonts w:ascii="Arial" w:hAnsi="Arial" w:cs="Arial"/>
        <w:b/>
        <w:sz w:val="32"/>
        <w:szCs w:val="32"/>
      </w:rPr>
    </w:pPr>
    <w:r>
      <w:rPr>
        <w:rFonts w:ascii="Arial" w:hAnsi="Arial" w:cs="Arial"/>
        <w:b/>
        <w:sz w:val="32"/>
        <w:szCs w:val="32"/>
      </w:rPr>
      <w:t>C</w:t>
    </w:r>
    <w:r w:rsidRPr="001C1935">
      <w:rPr>
        <w:rFonts w:ascii="Arial" w:hAnsi="Arial" w:cs="Arial"/>
        <w:b/>
        <w:sz w:val="32"/>
        <w:szCs w:val="32"/>
      </w:rPr>
      <w:t>OMMISSION ME</w:t>
    </w:r>
    <w:r>
      <w:rPr>
        <w:rFonts w:ascii="Arial" w:hAnsi="Arial" w:cs="Arial"/>
        <w:b/>
        <w:sz w:val="32"/>
        <w:szCs w:val="32"/>
      </w:rPr>
      <w:t xml:space="preserve">MBERS </w:t>
    </w:r>
  </w:p>
  <w:p w:rsidR="00F40500" w:rsidRDefault="00F40500" w:rsidP="00F40500">
    <w:pPr>
      <w:tabs>
        <w:tab w:val="left" w:pos="25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5BE"/>
    <w:multiLevelType w:val="multilevel"/>
    <w:tmpl w:val="3A82E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996E8F"/>
    <w:multiLevelType w:val="multilevel"/>
    <w:tmpl w:val="59EC4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C2"/>
    <w:rsid w:val="00024DA9"/>
    <w:rsid w:val="0003538B"/>
    <w:rsid w:val="00087175"/>
    <w:rsid w:val="000C7AA7"/>
    <w:rsid w:val="00111EF5"/>
    <w:rsid w:val="00117B3C"/>
    <w:rsid w:val="00134EF1"/>
    <w:rsid w:val="00136E3D"/>
    <w:rsid w:val="001B20EC"/>
    <w:rsid w:val="001C2F8B"/>
    <w:rsid w:val="00220932"/>
    <w:rsid w:val="00223233"/>
    <w:rsid w:val="00231C34"/>
    <w:rsid w:val="002471C2"/>
    <w:rsid w:val="00261D33"/>
    <w:rsid w:val="002839EC"/>
    <w:rsid w:val="002C2B3F"/>
    <w:rsid w:val="002C5C17"/>
    <w:rsid w:val="002F4997"/>
    <w:rsid w:val="003904EF"/>
    <w:rsid w:val="00424024"/>
    <w:rsid w:val="004347EC"/>
    <w:rsid w:val="00460045"/>
    <w:rsid w:val="004D16CF"/>
    <w:rsid w:val="00574631"/>
    <w:rsid w:val="0057743F"/>
    <w:rsid w:val="00594EC4"/>
    <w:rsid w:val="005D0CFF"/>
    <w:rsid w:val="006608DA"/>
    <w:rsid w:val="00691ECB"/>
    <w:rsid w:val="006A1FE8"/>
    <w:rsid w:val="006E7CF4"/>
    <w:rsid w:val="006F427E"/>
    <w:rsid w:val="007200C4"/>
    <w:rsid w:val="00741332"/>
    <w:rsid w:val="007637FF"/>
    <w:rsid w:val="00776483"/>
    <w:rsid w:val="007905E2"/>
    <w:rsid w:val="00837DBC"/>
    <w:rsid w:val="00864D1B"/>
    <w:rsid w:val="00876D4E"/>
    <w:rsid w:val="008C3D30"/>
    <w:rsid w:val="00904856"/>
    <w:rsid w:val="00927504"/>
    <w:rsid w:val="00950E97"/>
    <w:rsid w:val="00981D69"/>
    <w:rsid w:val="009B4EE1"/>
    <w:rsid w:val="00A02309"/>
    <w:rsid w:val="00A60432"/>
    <w:rsid w:val="00A70EC0"/>
    <w:rsid w:val="00A84816"/>
    <w:rsid w:val="00AB09C5"/>
    <w:rsid w:val="00B13A6E"/>
    <w:rsid w:val="00B34152"/>
    <w:rsid w:val="00B62D07"/>
    <w:rsid w:val="00C10675"/>
    <w:rsid w:val="00C4779E"/>
    <w:rsid w:val="00C63BF3"/>
    <w:rsid w:val="00CA17B5"/>
    <w:rsid w:val="00CE6554"/>
    <w:rsid w:val="00D01C19"/>
    <w:rsid w:val="00DD4B8B"/>
    <w:rsid w:val="00E30FAF"/>
    <w:rsid w:val="00E7648A"/>
    <w:rsid w:val="00EE34AE"/>
    <w:rsid w:val="00EE539B"/>
    <w:rsid w:val="00EE60CA"/>
    <w:rsid w:val="00F236AE"/>
    <w:rsid w:val="00F40500"/>
    <w:rsid w:val="00F42FD4"/>
    <w:rsid w:val="00FA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DCE70-A1CF-4EAF-BE99-90DF3B46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C2"/>
    <w:pPr>
      <w:spacing w:after="0" w:line="240" w:lineRule="auto"/>
    </w:pPr>
    <w:rPr>
      <w:rFonts w:ascii="Verdana" w:eastAsia="Times New Roman" w:hAnsi="Verdana"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1C2"/>
    <w:rPr>
      <w:color w:val="0000FF"/>
      <w:u w:val="single"/>
    </w:rPr>
  </w:style>
  <w:style w:type="character" w:customStyle="1" w:styleId="TextEntryChar">
    <w:name w:val="Text Entry Char"/>
    <w:basedOn w:val="DefaultParagraphFont"/>
    <w:link w:val="TextEntry"/>
    <w:locked/>
    <w:rsid w:val="00C10675"/>
    <w:rPr>
      <w:rFonts w:ascii="Futura Bk BT" w:eastAsia="Times New Roman" w:hAnsi="Futura Bk BT" w:cs="Times New Roman"/>
      <w:szCs w:val="20"/>
    </w:rPr>
  </w:style>
  <w:style w:type="paragraph" w:customStyle="1" w:styleId="TextEntry">
    <w:name w:val="Text Entry"/>
    <w:link w:val="TextEntryChar"/>
    <w:rsid w:val="00C10675"/>
    <w:pPr>
      <w:suppressAutoHyphens/>
      <w:spacing w:after="240" w:line="240" w:lineRule="auto"/>
      <w:jc w:val="both"/>
    </w:pPr>
    <w:rPr>
      <w:rFonts w:ascii="Futura Bk BT" w:eastAsia="Times New Roman" w:hAnsi="Futura Bk BT" w:cs="Times New Roman"/>
      <w:szCs w:val="20"/>
    </w:rPr>
  </w:style>
  <w:style w:type="character" w:customStyle="1" w:styleId="none">
    <w:name w:val="none"/>
    <w:basedOn w:val="DefaultParagraphFont"/>
    <w:rsid w:val="00837DBC"/>
  </w:style>
  <w:style w:type="paragraph" w:styleId="BalloonText">
    <w:name w:val="Balloon Text"/>
    <w:basedOn w:val="Normal"/>
    <w:link w:val="BalloonTextChar"/>
    <w:uiPriority w:val="99"/>
    <w:semiHidden/>
    <w:unhideWhenUsed/>
    <w:rsid w:val="00876D4E"/>
    <w:rPr>
      <w:rFonts w:ascii="Tahoma" w:hAnsi="Tahoma" w:cs="Tahoma"/>
      <w:sz w:val="16"/>
      <w:szCs w:val="16"/>
    </w:rPr>
  </w:style>
  <w:style w:type="character" w:customStyle="1" w:styleId="BalloonTextChar">
    <w:name w:val="Balloon Text Char"/>
    <w:basedOn w:val="DefaultParagraphFont"/>
    <w:link w:val="BalloonText"/>
    <w:uiPriority w:val="99"/>
    <w:semiHidden/>
    <w:rsid w:val="00876D4E"/>
    <w:rPr>
      <w:rFonts w:ascii="Tahoma" w:eastAsia="Times New Roman" w:hAnsi="Tahoma" w:cs="Tahoma"/>
      <w:sz w:val="16"/>
      <w:szCs w:val="16"/>
    </w:rPr>
  </w:style>
  <w:style w:type="paragraph" w:styleId="Header">
    <w:name w:val="header"/>
    <w:basedOn w:val="Normal"/>
    <w:link w:val="HeaderChar"/>
    <w:unhideWhenUsed/>
    <w:rsid w:val="00864D1B"/>
    <w:pPr>
      <w:tabs>
        <w:tab w:val="center" w:pos="4680"/>
        <w:tab w:val="right" w:pos="9360"/>
      </w:tabs>
    </w:pPr>
  </w:style>
  <w:style w:type="character" w:customStyle="1" w:styleId="HeaderChar">
    <w:name w:val="Header Char"/>
    <w:basedOn w:val="DefaultParagraphFont"/>
    <w:link w:val="Header"/>
    <w:rsid w:val="00864D1B"/>
    <w:rPr>
      <w:rFonts w:ascii="Verdana" w:eastAsia="Times New Roman" w:hAnsi="Verdana" w:cs="Times New Roman"/>
      <w:sz w:val="21"/>
      <w:szCs w:val="21"/>
    </w:rPr>
  </w:style>
  <w:style w:type="paragraph" w:styleId="Footer">
    <w:name w:val="footer"/>
    <w:basedOn w:val="Normal"/>
    <w:link w:val="FooterChar"/>
    <w:uiPriority w:val="99"/>
    <w:semiHidden/>
    <w:unhideWhenUsed/>
    <w:rsid w:val="00864D1B"/>
    <w:pPr>
      <w:tabs>
        <w:tab w:val="center" w:pos="4680"/>
        <w:tab w:val="right" w:pos="9360"/>
      </w:tabs>
    </w:pPr>
  </w:style>
  <w:style w:type="character" w:customStyle="1" w:styleId="FooterChar">
    <w:name w:val="Footer Char"/>
    <w:basedOn w:val="DefaultParagraphFont"/>
    <w:link w:val="Footer"/>
    <w:uiPriority w:val="99"/>
    <w:semiHidden/>
    <w:rsid w:val="00864D1B"/>
    <w:rPr>
      <w:rFonts w:ascii="Verdana" w:eastAsia="Times New Roman"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727">
      <w:bodyDiv w:val="1"/>
      <w:marLeft w:val="0"/>
      <w:marRight w:val="0"/>
      <w:marTop w:val="0"/>
      <w:marBottom w:val="0"/>
      <w:divBdr>
        <w:top w:val="none" w:sz="0" w:space="0" w:color="auto"/>
        <w:left w:val="none" w:sz="0" w:space="0" w:color="auto"/>
        <w:bottom w:val="none" w:sz="0" w:space="0" w:color="auto"/>
        <w:right w:val="none" w:sz="0" w:space="0" w:color="auto"/>
      </w:divBdr>
    </w:div>
    <w:div w:id="408037390">
      <w:bodyDiv w:val="1"/>
      <w:marLeft w:val="0"/>
      <w:marRight w:val="0"/>
      <w:marTop w:val="0"/>
      <w:marBottom w:val="0"/>
      <w:divBdr>
        <w:top w:val="none" w:sz="0" w:space="0" w:color="auto"/>
        <w:left w:val="none" w:sz="0" w:space="0" w:color="auto"/>
        <w:bottom w:val="none" w:sz="0" w:space="0" w:color="auto"/>
        <w:right w:val="none" w:sz="0" w:space="0" w:color="auto"/>
      </w:divBdr>
    </w:div>
    <w:div w:id="746999301">
      <w:bodyDiv w:val="1"/>
      <w:marLeft w:val="0"/>
      <w:marRight w:val="0"/>
      <w:marTop w:val="0"/>
      <w:marBottom w:val="0"/>
      <w:divBdr>
        <w:top w:val="none" w:sz="0" w:space="0" w:color="auto"/>
        <w:left w:val="none" w:sz="0" w:space="0" w:color="auto"/>
        <w:bottom w:val="none" w:sz="0" w:space="0" w:color="auto"/>
        <w:right w:val="none" w:sz="0" w:space="0" w:color="auto"/>
      </w:divBdr>
    </w:div>
    <w:div w:id="920217279">
      <w:bodyDiv w:val="1"/>
      <w:marLeft w:val="0"/>
      <w:marRight w:val="0"/>
      <w:marTop w:val="0"/>
      <w:marBottom w:val="0"/>
      <w:divBdr>
        <w:top w:val="none" w:sz="0" w:space="0" w:color="auto"/>
        <w:left w:val="none" w:sz="0" w:space="0" w:color="auto"/>
        <w:bottom w:val="none" w:sz="0" w:space="0" w:color="auto"/>
        <w:right w:val="none" w:sz="0" w:space="0" w:color="auto"/>
      </w:divBdr>
    </w:div>
    <w:div w:id="1061711115">
      <w:bodyDiv w:val="1"/>
      <w:marLeft w:val="0"/>
      <w:marRight w:val="0"/>
      <w:marTop w:val="0"/>
      <w:marBottom w:val="0"/>
      <w:divBdr>
        <w:top w:val="none" w:sz="0" w:space="0" w:color="auto"/>
        <w:left w:val="none" w:sz="0" w:space="0" w:color="auto"/>
        <w:bottom w:val="none" w:sz="0" w:space="0" w:color="auto"/>
        <w:right w:val="none" w:sz="0" w:space="0" w:color="auto"/>
      </w:divBdr>
    </w:div>
    <w:div w:id="1228800746">
      <w:bodyDiv w:val="1"/>
      <w:marLeft w:val="0"/>
      <w:marRight w:val="0"/>
      <w:marTop w:val="0"/>
      <w:marBottom w:val="0"/>
      <w:divBdr>
        <w:top w:val="none" w:sz="0" w:space="0" w:color="auto"/>
        <w:left w:val="none" w:sz="0" w:space="0" w:color="auto"/>
        <w:bottom w:val="none" w:sz="0" w:space="0" w:color="auto"/>
        <w:right w:val="none" w:sz="0" w:space="0" w:color="auto"/>
      </w:divBdr>
    </w:div>
    <w:div w:id="1440224003">
      <w:bodyDiv w:val="1"/>
      <w:marLeft w:val="0"/>
      <w:marRight w:val="0"/>
      <w:marTop w:val="0"/>
      <w:marBottom w:val="0"/>
      <w:divBdr>
        <w:top w:val="none" w:sz="0" w:space="0" w:color="auto"/>
        <w:left w:val="none" w:sz="0" w:space="0" w:color="auto"/>
        <w:bottom w:val="none" w:sz="0" w:space="0" w:color="auto"/>
        <w:right w:val="none" w:sz="0" w:space="0" w:color="auto"/>
      </w:divBdr>
    </w:div>
    <w:div w:id="1594627381">
      <w:bodyDiv w:val="1"/>
      <w:marLeft w:val="0"/>
      <w:marRight w:val="0"/>
      <w:marTop w:val="0"/>
      <w:marBottom w:val="0"/>
      <w:divBdr>
        <w:top w:val="none" w:sz="0" w:space="0" w:color="auto"/>
        <w:left w:val="none" w:sz="0" w:space="0" w:color="auto"/>
        <w:bottom w:val="none" w:sz="0" w:space="0" w:color="auto"/>
        <w:right w:val="none" w:sz="0" w:space="0" w:color="auto"/>
      </w:divBdr>
    </w:div>
    <w:div w:id="16074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kolerj</dc:creator>
  <cp:lastModifiedBy>Zanassi, Chris</cp:lastModifiedBy>
  <cp:revision>2</cp:revision>
  <cp:lastPrinted>2012-09-19T17:05:00Z</cp:lastPrinted>
  <dcterms:created xsi:type="dcterms:W3CDTF">2018-10-29T19:27:00Z</dcterms:created>
  <dcterms:modified xsi:type="dcterms:W3CDTF">2018-10-29T19:27:00Z</dcterms:modified>
</cp:coreProperties>
</file>