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E9" w:rsidRDefault="00A821E9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center"/>
        <w:rPr>
          <w:rFonts w:ascii="Arial" w:eastAsia="Times New Roman" w:hAnsi="Arial" w:cs="Arial"/>
          <w:color w:val="23221F"/>
          <w:sz w:val="21"/>
          <w:szCs w:val="21"/>
          <w:lang w:val="en"/>
        </w:rPr>
      </w:pPr>
      <w:bookmarkStart w:id="0" w:name="_GoBack"/>
      <w:bookmarkEnd w:id="0"/>
    </w:p>
    <w:p w:rsidR="00A821E9" w:rsidRDefault="00A821E9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center"/>
        <w:rPr>
          <w:rFonts w:ascii="Arial" w:eastAsia="Times New Roman" w:hAnsi="Arial" w:cs="Arial"/>
          <w:color w:val="23221F"/>
          <w:sz w:val="21"/>
          <w:szCs w:val="21"/>
          <w:lang w:val="en"/>
        </w:rPr>
      </w:pPr>
    </w:p>
    <w:p w:rsidR="00A821E9" w:rsidRDefault="00A821E9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center"/>
        <w:rPr>
          <w:rFonts w:ascii="Arial" w:eastAsia="Times New Roman" w:hAnsi="Arial" w:cs="Arial"/>
          <w:color w:val="23221F"/>
          <w:sz w:val="21"/>
          <w:szCs w:val="21"/>
          <w:lang w:val="en"/>
        </w:rPr>
      </w:pPr>
    </w:p>
    <w:p w:rsidR="00A821E9" w:rsidRDefault="00A821E9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center"/>
        <w:rPr>
          <w:rFonts w:ascii="Arial" w:eastAsia="Times New Roman" w:hAnsi="Arial" w:cs="Arial"/>
          <w:color w:val="23221F"/>
          <w:sz w:val="21"/>
          <w:szCs w:val="21"/>
          <w:lang w:val="en"/>
        </w:rPr>
      </w:pPr>
    </w:p>
    <w:p w:rsidR="00A821E9" w:rsidRPr="00A579D1" w:rsidRDefault="00F1585F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280907">
        <w:rPr>
          <w:rFonts w:ascii="Arial" w:eastAsia="Times New Roman" w:hAnsi="Arial" w:cs="Arial"/>
          <w:color w:val="23221F"/>
          <w:sz w:val="21"/>
          <w:szCs w:val="21"/>
          <w:lang w:val="en"/>
        </w:rPr>
        <w:br/>
      </w:r>
      <w:r w:rsidRPr="00280907">
        <w:rPr>
          <w:rFonts w:ascii="Arial" w:eastAsia="Times New Roman" w:hAnsi="Arial" w:cs="Arial"/>
          <w:color w:val="23221F"/>
          <w:sz w:val="21"/>
          <w:szCs w:val="21"/>
          <w:lang w:val="en"/>
        </w:rPr>
        <w:br/>
      </w:r>
      <w:r w:rsidR="00A821E9" w:rsidRPr="00A579D1">
        <w:rPr>
          <w:rFonts w:ascii="Arial" w:hAnsi="Arial" w:cs="Arial"/>
          <w:b/>
          <w:spacing w:val="-2"/>
          <w:sz w:val="28"/>
          <w:szCs w:val="28"/>
        </w:rPr>
        <w:t>S</w:t>
      </w:r>
      <w:r w:rsidR="00A821E9">
        <w:rPr>
          <w:rFonts w:ascii="Arial" w:hAnsi="Arial" w:cs="Arial"/>
          <w:b/>
          <w:spacing w:val="-2"/>
          <w:sz w:val="28"/>
          <w:szCs w:val="28"/>
        </w:rPr>
        <w:t>uperior Court of Washington</w:t>
      </w:r>
    </w:p>
    <w:p w:rsidR="00A821E9" w:rsidRPr="00A579D1" w:rsidRDefault="00A821E9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pacing w:val="-2"/>
          <w:sz w:val="28"/>
          <w:szCs w:val="28"/>
        </w:rPr>
      </w:pPr>
      <w:r w:rsidRPr="00A579D1">
        <w:rPr>
          <w:rFonts w:ascii="Arial" w:hAnsi="Arial" w:cs="Arial"/>
          <w:b/>
          <w:spacing w:val="-2"/>
          <w:sz w:val="28"/>
          <w:szCs w:val="28"/>
        </w:rPr>
        <w:t>C</w:t>
      </w:r>
      <w:r>
        <w:rPr>
          <w:rFonts w:ascii="Arial" w:hAnsi="Arial" w:cs="Arial"/>
          <w:b/>
          <w:spacing w:val="-2"/>
          <w:sz w:val="28"/>
          <w:szCs w:val="28"/>
        </w:rPr>
        <w:t>ounty of King</w:t>
      </w:r>
    </w:p>
    <w:p w:rsidR="00A821E9" w:rsidRDefault="00A821E9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both"/>
        <w:rPr>
          <w:rFonts w:ascii="Times New Roman" w:hAnsi="Times New Roman"/>
          <w:spacing w:val="-2"/>
        </w:rPr>
      </w:pPr>
    </w:p>
    <w:tbl>
      <w:tblPr>
        <w:tblW w:w="1008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334"/>
        <w:gridCol w:w="4746"/>
      </w:tblGrid>
      <w:tr w:rsidR="00A821E9" w:rsidTr="00A821E9">
        <w:tc>
          <w:tcPr>
            <w:tcW w:w="5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21E9" w:rsidRPr="006039D6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6039D6">
              <w:rPr>
                <w:rFonts w:ascii="Arial" w:hAnsi="Arial" w:cs="Arial"/>
                <w:spacing w:val="-2"/>
              </w:rPr>
              <w:t>In re the Marriage of:</w:t>
            </w:r>
          </w:p>
          <w:p w:rsidR="00A821E9" w:rsidRPr="006039D6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ascii="Arial" w:hAnsi="Arial" w:cs="Arial"/>
              </w:rPr>
            </w:pPr>
          </w:p>
          <w:p w:rsidR="00A821E9" w:rsidRPr="006039D6" w:rsidRDefault="00A821E9" w:rsidP="003F22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jc w:val="right"/>
              <w:rPr>
                <w:rFonts w:ascii="Arial" w:hAnsi="Arial" w:cs="Arial"/>
              </w:rPr>
            </w:pPr>
            <w:r w:rsidRPr="006039D6">
              <w:rPr>
                <w:rFonts w:ascii="Arial" w:hAnsi="Arial" w:cs="Arial"/>
              </w:rPr>
              <w:t>Petitioner,</w:t>
            </w:r>
          </w:p>
          <w:p w:rsidR="00A821E9" w:rsidRPr="006039D6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039D6">
              <w:rPr>
                <w:rFonts w:ascii="Arial" w:hAnsi="Arial" w:cs="Arial"/>
              </w:rPr>
              <w:t>nd</w:t>
            </w:r>
          </w:p>
          <w:p w:rsidR="00A821E9" w:rsidRDefault="00A821E9" w:rsidP="003F22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jc w:val="right"/>
              <w:rPr>
                <w:rFonts w:ascii="Times New Roman" w:hAnsi="Times New Roman"/>
              </w:rPr>
            </w:pPr>
            <w:r w:rsidRPr="006039D6">
              <w:rPr>
                <w:rFonts w:ascii="Arial" w:hAnsi="Arial" w:cs="Arial"/>
              </w:rPr>
              <w:t>Respondent.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21E9" w:rsidRPr="00A579D1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1E9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</w:p>
          <w:p w:rsidR="00A821E9" w:rsidRPr="00A579D1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1E9" w:rsidRPr="00A579D1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Formal Proof Declaration</w:t>
            </w:r>
          </w:p>
        </w:tc>
      </w:tr>
    </w:tbl>
    <w:p w:rsidR="00FF60D9" w:rsidRDefault="00FF60D9" w:rsidP="00F1585F">
      <w:pPr>
        <w:rPr>
          <w:rFonts w:ascii="Arial" w:eastAsia="Times New Roman" w:hAnsi="Arial" w:cs="Arial"/>
          <w:color w:val="23221F"/>
          <w:sz w:val="21"/>
          <w:szCs w:val="21"/>
          <w:lang w:val="en"/>
        </w:rPr>
      </w:pPr>
    </w:p>
    <w:p w:rsidR="00280907" w:rsidRPr="00A821E9" w:rsidRDefault="00F1585F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 w:rsidRPr="00A821E9">
        <w:rPr>
          <w:rFonts w:ascii="Arial" w:eastAsia="Times New Roman" w:hAnsi="Arial" w:cs="Arial"/>
          <w:b/>
          <w:color w:val="23221F"/>
          <w:lang w:val="en"/>
        </w:rPr>
        <w:t>REQUEST:</w:t>
      </w:r>
      <w:r w:rsidRPr="00A821E9">
        <w:rPr>
          <w:rFonts w:ascii="Arial" w:eastAsia="Times New Roman" w:hAnsi="Arial" w:cs="Arial"/>
          <w:color w:val="23221F"/>
          <w:lang w:val="en"/>
        </w:rPr>
        <w:t>  The</w:t>
      </w:r>
      <w:r w:rsidR="00280907" w:rsidRPr="00A821E9">
        <w:rPr>
          <w:rFonts w:ascii="Arial" w:eastAsia="Times New Roman" w:hAnsi="Arial" w:cs="Arial"/>
          <w:color w:val="23221F"/>
          <w:lang w:val="en"/>
        </w:rPr>
        <w:t xml:space="preserve"> </w:t>
      </w:r>
      <w:sdt>
        <w:sdtPr>
          <w:rPr>
            <w:rFonts w:ascii="Arial" w:eastAsia="Times New Roman" w:hAnsi="Arial" w:cs="Arial"/>
            <w:color w:val="23221F"/>
            <w:lang w:val="en"/>
          </w:rPr>
          <w:id w:val="27506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1E9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280907" w:rsidRPr="00A821E9">
        <w:rPr>
          <w:rFonts w:ascii="Arial" w:eastAsia="Times New Roman" w:hAnsi="Arial" w:cs="Arial"/>
          <w:color w:val="23221F"/>
          <w:lang w:val="en"/>
        </w:rPr>
        <w:t xml:space="preserve"> petitioner </w:t>
      </w:r>
      <w:sdt>
        <w:sdtPr>
          <w:rPr>
            <w:rFonts w:ascii="Arial" w:eastAsia="Times New Roman" w:hAnsi="Arial" w:cs="Arial"/>
            <w:color w:val="23221F"/>
            <w:lang w:val="en"/>
          </w:rPr>
          <w:id w:val="1141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907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280907" w:rsidRPr="00A821E9">
        <w:rPr>
          <w:rFonts w:ascii="Arial" w:eastAsia="Times New Roman" w:hAnsi="Arial" w:cs="Arial"/>
          <w:color w:val="23221F"/>
          <w:lang w:val="en"/>
        </w:rPr>
        <w:t xml:space="preserve"> </w:t>
      </w:r>
      <w:r w:rsidRPr="00A821E9">
        <w:rPr>
          <w:rFonts w:ascii="Arial" w:eastAsia="Times New Roman" w:hAnsi="Arial" w:cs="Arial"/>
          <w:color w:val="23221F"/>
          <w:lang w:val="en"/>
        </w:rPr>
        <w:t>respond</w:t>
      </w:r>
      <w:r w:rsidR="00280907" w:rsidRPr="00A821E9">
        <w:rPr>
          <w:rFonts w:ascii="Arial" w:eastAsia="Times New Roman" w:hAnsi="Arial" w:cs="Arial"/>
          <w:color w:val="23221F"/>
          <w:lang w:val="en"/>
        </w:rPr>
        <w:t>ent requests immediate entry of Findings and Conclusions about a Marriage and a Final Order of Divorce or Legal Separation withou</w:t>
      </w:r>
      <w:r w:rsidRPr="00A821E9">
        <w:rPr>
          <w:rFonts w:ascii="Arial" w:eastAsia="Times New Roman" w:hAnsi="Arial" w:cs="Arial"/>
          <w:color w:val="23221F"/>
          <w:lang w:val="en"/>
        </w:rPr>
        <w:t>t the necessity of a personal appearance, and states:</w:t>
      </w:r>
    </w:p>
    <w:p w:rsidR="00280907" w:rsidRPr="00A821E9" w:rsidRDefault="00F1585F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 w:rsidRPr="00A821E9">
        <w:rPr>
          <w:rFonts w:ascii="Arial" w:eastAsia="Times New Roman" w:hAnsi="Arial" w:cs="Arial"/>
          <w:color w:val="23221F"/>
          <w:lang w:val="en"/>
        </w:rPr>
        <w:br/>
      </w:r>
      <w:r w:rsidRPr="00A821E9">
        <w:rPr>
          <w:rFonts w:ascii="Arial" w:eastAsia="Times New Roman" w:hAnsi="Arial" w:cs="Arial"/>
          <w:b/>
          <w:color w:val="23221F"/>
          <w:lang w:val="en"/>
        </w:rPr>
        <w:t>RESIDENCE:</w:t>
      </w:r>
      <w:r w:rsidRPr="00A821E9">
        <w:rPr>
          <w:rFonts w:ascii="Arial" w:eastAsia="Times New Roman" w:hAnsi="Arial" w:cs="Arial"/>
          <w:color w:val="23221F"/>
          <w:lang w:val="en"/>
        </w:rPr>
        <w:t xml:space="preserve"> Either the petitioner or respondent was a resident of the State of Washington or was a member of the Armed Forces and was stationed in the State of Washington when the petition was filed.</w:t>
      </w:r>
    </w:p>
    <w:p w:rsidR="00881191" w:rsidRPr="00A821E9" w:rsidRDefault="00F1585F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 w:rsidRPr="00A821E9">
        <w:rPr>
          <w:rFonts w:ascii="Arial" w:eastAsia="Times New Roman" w:hAnsi="Arial" w:cs="Arial"/>
          <w:color w:val="23221F"/>
          <w:lang w:val="en"/>
        </w:rPr>
        <w:br/>
      </w:r>
      <w:r w:rsidRPr="00A821E9">
        <w:rPr>
          <w:rFonts w:ascii="Arial" w:eastAsia="Times New Roman" w:hAnsi="Arial" w:cs="Arial"/>
          <w:b/>
          <w:color w:val="23221F"/>
          <w:lang w:val="en"/>
        </w:rPr>
        <w:t>90 DAY WAITING PERIOD:</w:t>
      </w:r>
      <w:r w:rsidRPr="00A821E9">
        <w:rPr>
          <w:rFonts w:ascii="Arial" w:eastAsia="Times New Roman" w:hAnsi="Arial" w:cs="Arial"/>
          <w:color w:val="23221F"/>
          <w:lang w:val="en"/>
        </w:rPr>
        <w:t xml:space="preserve"> If this is a dissolution of marriage, the marriage is now irretrievably broken and more than 90 days </w:t>
      </w:r>
      <w:r w:rsidR="00280907" w:rsidRPr="00A821E9">
        <w:rPr>
          <w:rFonts w:ascii="Arial" w:eastAsia="Times New Roman" w:hAnsi="Arial" w:cs="Arial"/>
          <w:color w:val="23221F"/>
          <w:lang w:val="en"/>
        </w:rPr>
        <w:t>have elapsed since the later of t</w:t>
      </w:r>
      <w:r w:rsidRPr="00A821E9">
        <w:rPr>
          <w:rFonts w:ascii="Arial" w:eastAsia="Times New Roman" w:hAnsi="Arial" w:cs="Arial"/>
          <w:color w:val="23221F"/>
          <w:lang w:val="en"/>
        </w:rPr>
        <w:t>he date on w</w:t>
      </w:r>
      <w:r w:rsidR="00280907" w:rsidRPr="00A821E9">
        <w:rPr>
          <w:rFonts w:ascii="Arial" w:eastAsia="Times New Roman" w:hAnsi="Arial" w:cs="Arial"/>
          <w:color w:val="23221F"/>
          <w:lang w:val="en"/>
        </w:rPr>
        <w:t xml:space="preserve">hich the Petition was filed </w:t>
      </w:r>
      <w:r w:rsidR="00280907" w:rsidRPr="00A821E9">
        <w:rPr>
          <w:rFonts w:ascii="Arial" w:eastAsia="Times New Roman" w:hAnsi="Arial" w:cs="Arial"/>
          <w:color w:val="23221F"/>
          <w:u w:val="single"/>
          <w:lang w:val="en"/>
        </w:rPr>
        <w:t>and</w:t>
      </w:r>
      <w:r w:rsidR="00280907" w:rsidRPr="00A821E9">
        <w:rPr>
          <w:rFonts w:ascii="Arial" w:eastAsia="Times New Roman" w:hAnsi="Arial" w:cs="Arial"/>
          <w:color w:val="23221F"/>
          <w:lang w:val="en"/>
        </w:rPr>
        <w:t xml:space="preserve"> </w:t>
      </w:r>
      <w:r w:rsidRPr="00A821E9">
        <w:rPr>
          <w:rFonts w:ascii="Arial" w:eastAsia="Times New Roman" w:hAnsi="Arial" w:cs="Arial"/>
          <w:color w:val="23221F"/>
          <w:lang w:val="en"/>
        </w:rPr>
        <w:t>the date:</w:t>
      </w:r>
    </w:p>
    <w:p w:rsidR="00881191" w:rsidRPr="00A821E9" w:rsidRDefault="00E01E88" w:rsidP="00A821E9">
      <w:pPr>
        <w:tabs>
          <w:tab w:val="left" w:pos="900"/>
        </w:tabs>
        <w:ind w:left="720"/>
        <w:rPr>
          <w:rFonts w:ascii="Arial" w:eastAsia="Times New Roman" w:hAnsi="Arial" w:cs="Arial"/>
          <w:color w:val="23221F"/>
          <w:lang w:val="en"/>
        </w:rPr>
      </w:pPr>
      <w:sdt>
        <w:sdtPr>
          <w:rPr>
            <w:rFonts w:ascii="Arial" w:eastAsia="Times New Roman" w:hAnsi="Arial" w:cs="Arial"/>
            <w:color w:val="23221F"/>
            <w:lang w:val="en"/>
          </w:rPr>
          <w:id w:val="-10856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191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A821E9">
        <w:rPr>
          <w:rFonts w:ascii="Arial" w:eastAsia="Times New Roman" w:hAnsi="Arial" w:cs="Arial"/>
          <w:color w:val="23221F"/>
          <w:lang w:val="en"/>
        </w:rPr>
        <w:t xml:space="preserve"> </w:t>
      </w:r>
      <w:proofErr w:type="gramStart"/>
      <w:r w:rsidR="00F1585F" w:rsidRPr="00A821E9">
        <w:rPr>
          <w:rFonts w:ascii="Arial" w:eastAsia="Times New Roman" w:hAnsi="Arial" w:cs="Arial"/>
          <w:color w:val="23221F"/>
          <w:lang w:val="en"/>
        </w:rPr>
        <w:t>the</w:t>
      </w:r>
      <w:proofErr w:type="gramEnd"/>
      <w:r w:rsidR="00F1585F" w:rsidRPr="00A821E9">
        <w:rPr>
          <w:rFonts w:ascii="Arial" w:eastAsia="Times New Roman" w:hAnsi="Arial" w:cs="Arial"/>
          <w:color w:val="23221F"/>
          <w:lang w:val="en"/>
        </w:rPr>
        <w:t xml:space="preserve"> respondent signed an acceptance of service.</w:t>
      </w:r>
      <w:r w:rsidR="00280907" w:rsidRPr="00A821E9">
        <w:rPr>
          <w:rFonts w:ascii="Arial" w:eastAsia="Times New Roman" w:hAnsi="Arial" w:cs="Arial"/>
          <w:color w:val="23221F"/>
          <w:lang w:val="en"/>
        </w:rPr>
        <w:br/>
      </w:r>
      <w:sdt>
        <w:sdtPr>
          <w:rPr>
            <w:rFonts w:ascii="Arial" w:eastAsia="Times New Roman" w:hAnsi="Arial" w:cs="Arial"/>
            <w:color w:val="23221F"/>
            <w:lang w:val="en"/>
          </w:rPr>
          <w:id w:val="-176552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907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A821E9">
        <w:rPr>
          <w:rFonts w:ascii="Arial" w:eastAsia="Times New Roman" w:hAnsi="Arial" w:cs="Arial"/>
          <w:color w:val="23221F"/>
          <w:lang w:val="en"/>
        </w:rPr>
        <w:t xml:space="preserve"> </w:t>
      </w:r>
      <w:proofErr w:type="gramStart"/>
      <w:r w:rsidR="00F1585F" w:rsidRPr="00A821E9">
        <w:rPr>
          <w:rFonts w:ascii="Arial" w:eastAsia="Times New Roman" w:hAnsi="Arial" w:cs="Arial"/>
          <w:color w:val="23221F"/>
          <w:lang w:val="en"/>
        </w:rPr>
        <w:t>the</w:t>
      </w:r>
      <w:proofErr w:type="gramEnd"/>
      <w:r w:rsidR="00F1585F" w:rsidRPr="00A821E9">
        <w:rPr>
          <w:rFonts w:ascii="Arial" w:eastAsia="Times New Roman" w:hAnsi="Arial" w:cs="Arial"/>
          <w:color w:val="23221F"/>
          <w:lang w:val="en"/>
        </w:rPr>
        <w:t xml:space="preserve"> summons and petition were personally served upon the respondent.</w:t>
      </w:r>
      <w:r w:rsidR="00F1585F" w:rsidRPr="00A821E9">
        <w:rPr>
          <w:rFonts w:ascii="Arial" w:eastAsia="Times New Roman" w:hAnsi="Arial" w:cs="Arial"/>
          <w:color w:val="23221F"/>
          <w:lang w:val="en"/>
        </w:rPr>
        <w:br/>
      </w:r>
      <w:sdt>
        <w:sdtPr>
          <w:rPr>
            <w:rFonts w:ascii="Arial" w:eastAsia="Times New Roman" w:hAnsi="Arial" w:cs="Arial"/>
            <w:color w:val="23221F"/>
            <w:lang w:val="en"/>
          </w:rPr>
          <w:id w:val="149052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907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280907" w:rsidRPr="00A821E9">
        <w:rPr>
          <w:rFonts w:ascii="Arial" w:eastAsia="Times New Roman" w:hAnsi="Arial" w:cs="Arial"/>
          <w:color w:val="23221F"/>
          <w:lang w:val="en"/>
        </w:rPr>
        <w:t xml:space="preserve"> </w:t>
      </w:r>
      <w:proofErr w:type="gramStart"/>
      <w:r w:rsidR="00F1585F" w:rsidRPr="00A821E9">
        <w:rPr>
          <w:rFonts w:ascii="Arial" w:eastAsia="Times New Roman" w:hAnsi="Arial" w:cs="Arial"/>
          <w:color w:val="23221F"/>
          <w:lang w:val="en"/>
        </w:rPr>
        <w:t>the</w:t>
      </w:r>
      <w:proofErr w:type="gramEnd"/>
      <w:r w:rsidR="00F1585F" w:rsidRPr="00A821E9">
        <w:rPr>
          <w:rFonts w:ascii="Arial" w:eastAsia="Times New Roman" w:hAnsi="Arial" w:cs="Arial"/>
          <w:color w:val="23221F"/>
          <w:lang w:val="en"/>
        </w:rPr>
        <w:t xml:space="preserve"> summons and petition were mailed pursuant to an order for service by mail.</w:t>
      </w:r>
      <w:r w:rsidR="00F1585F" w:rsidRPr="00A821E9">
        <w:rPr>
          <w:rFonts w:ascii="Arial" w:eastAsia="Times New Roman" w:hAnsi="Arial" w:cs="Arial"/>
          <w:color w:val="23221F"/>
          <w:lang w:val="en"/>
        </w:rPr>
        <w:br/>
      </w:r>
      <w:sdt>
        <w:sdtPr>
          <w:rPr>
            <w:rFonts w:ascii="Arial" w:eastAsia="Times New Roman" w:hAnsi="Arial" w:cs="Arial"/>
            <w:color w:val="23221F"/>
            <w:lang w:val="en"/>
          </w:rPr>
          <w:id w:val="-3272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907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280907" w:rsidRPr="00A821E9">
        <w:rPr>
          <w:rFonts w:ascii="Arial" w:eastAsia="Times New Roman" w:hAnsi="Arial" w:cs="Arial"/>
          <w:color w:val="23221F"/>
          <w:lang w:val="en"/>
        </w:rPr>
        <w:t xml:space="preserve"> </w:t>
      </w:r>
      <w:proofErr w:type="gramStart"/>
      <w:r w:rsidR="00F1585F" w:rsidRPr="00A821E9">
        <w:rPr>
          <w:rFonts w:ascii="Arial" w:eastAsia="Times New Roman" w:hAnsi="Arial" w:cs="Arial"/>
          <w:color w:val="23221F"/>
          <w:lang w:val="en"/>
        </w:rPr>
        <w:t>the</w:t>
      </w:r>
      <w:proofErr w:type="gramEnd"/>
      <w:r w:rsidR="00F1585F" w:rsidRPr="00A821E9">
        <w:rPr>
          <w:rFonts w:ascii="Arial" w:eastAsia="Times New Roman" w:hAnsi="Arial" w:cs="Arial"/>
          <w:color w:val="23221F"/>
          <w:lang w:val="en"/>
        </w:rPr>
        <w:t xml:space="preserve"> summons was first published pursuant to an ord</w:t>
      </w:r>
      <w:r w:rsidR="00881191" w:rsidRPr="00A821E9">
        <w:rPr>
          <w:rFonts w:ascii="Arial" w:eastAsia="Times New Roman" w:hAnsi="Arial" w:cs="Arial"/>
          <w:color w:val="23221F"/>
          <w:lang w:val="en"/>
        </w:rPr>
        <w:t>er for service by publication.</w:t>
      </w:r>
    </w:p>
    <w:p w:rsidR="00881191" w:rsidRPr="00A821E9" w:rsidRDefault="00F1585F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 w:rsidRPr="00A821E9">
        <w:rPr>
          <w:rFonts w:ascii="Arial" w:eastAsia="Times New Roman" w:hAnsi="Arial" w:cs="Arial"/>
          <w:b/>
          <w:color w:val="23221F"/>
          <w:lang w:val="en"/>
        </w:rPr>
        <w:t>DEFAULT:</w:t>
      </w:r>
      <w:r w:rsidRPr="00A821E9">
        <w:rPr>
          <w:rFonts w:ascii="Arial" w:eastAsia="Times New Roman" w:hAnsi="Arial" w:cs="Arial"/>
          <w:color w:val="23221F"/>
          <w:lang w:val="en"/>
        </w:rPr>
        <w:t>   The respondent</w:t>
      </w:r>
      <w:r w:rsidR="007D5FB7" w:rsidRPr="00A821E9">
        <w:rPr>
          <w:rFonts w:ascii="Arial" w:eastAsia="Times New Roman" w:hAnsi="Arial" w:cs="Arial"/>
          <w:color w:val="23221F"/>
          <w:lang w:val="en"/>
        </w:rPr>
        <w:t>:</w:t>
      </w:r>
      <w:r w:rsidRPr="00A821E9">
        <w:rPr>
          <w:rFonts w:ascii="Arial" w:eastAsia="Times New Roman" w:hAnsi="Arial" w:cs="Arial"/>
          <w:color w:val="23221F"/>
          <w:lang w:val="en"/>
        </w:rPr>
        <w:t xml:space="preserve"> </w:t>
      </w:r>
    </w:p>
    <w:p w:rsidR="00881191" w:rsidRPr="00A821E9" w:rsidRDefault="00E01E88" w:rsidP="00A821E9">
      <w:pPr>
        <w:spacing w:after="0" w:line="240" w:lineRule="auto"/>
        <w:ind w:left="720"/>
        <w:jc w:val="both"/>
        <w:rPr>
          <w:rFonts w:ascii="Arial" w:eastAsia="Times New Roman" w:hAnsi="Arial" w:cs="Arial"/>
          <w:color w:val="23221F"/>
          <w:lang w:val="en"/>
        </w:rPr>
      </w:pPr>
      <w:sdt>
        <w:sdtPr>
          <w:rPr>
            <w:rFonts w:ascii="Arial" w:eastAsia="Times New Roman" w:hAnsi="Arial" w:cs="Arial"/>
            <w:color w:val="23221F"/>
            <w:lang w:val="en"/>
          </w:rPr>
          <w:id w:val="199991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907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280907" w:rsidRPr="00A821E9">
        <w:rPr>
          <w:rFonts w:ascii="Arial" w:eastAsia="Times New Roman" w:hAnsi="Arial" w:cs="Arial"/>
          <w:color w:val="23221F"/>
          <w:lang w:val="en"/>
        </w:rPr>
        <w:t xml:space="preserve"> </w:t>
      </w:r>
      <w:proofErr w:type="gramStart"/>
      <w:r w:rsidR="00280907" w:rsidRPr="00A821E9">
        <w:rPr>
          <w:rFonts w:ascii="Arial" w:eastAsia="Times New Roman" w:hAnsi="Arial" w:cs="Arial"/>
          <w:color w:val="23221F"/>
          <w:lang w:val="en"/>
        </w:rPr>
        <w:t>is</w:t>
      </w:r>
      <w:proofErr w:type="gramEnd"/>
      <w:r w:rsidR="00881191" w:rsidRPr="00A821E9">
        <w:rPr>
          <w:rFonts w:ascii="Arial" w:eastAsia="Times New Roman" w:hAnsi="Arial" w:cs="Arial"/>
          <w:color w:val="23221F"/>
          <w:lang w:val="en"/>
        </w:rPr>
        <w:t xml:space="preserve"> in default.</w:t>
      </w:r>
    </w:p>
    <w:p w:rsidR="00280907" w:rsidRPr="00A821E9" w:rsidRDefault="00E01E88" w:rsidP="00A821E9">
      <w:pPr>
        <w:spacing w:after="0" w:line="240" w:lineRule="auto"/>
        <w:ind w:left="720"/>
        <w:jc w:val="both"/>
        <w:rPr>
          <w:rFonts w:ascii="Arial" w:eastAsia="Times New Roman" w:hAnsi="Arial" w:cs="Arial"/>
          <w:color w:val="23221F"/>
          <w:lang w:val="en"/>
        </w:rPr>
      </w:pPr>
      <w:sdt>
        <w:sdtPr>
          <w:rPr>
            <w:rFonts w:ascii="Arial" w:eastAsia="Times New Roman" w:hAnsi="Arial" w:cs="Arial"/>
            <w:color w:val="23221F"/>
            <w:lang w:val="en"/>
          </w:rPr>
          <w:id w:val="14586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907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280907" w:rsidRPr="00A821E9">
        <w:rPr>
          <w:rFonts w:ascii="Arial" w:eastAsia="Times New Roman" w:hAnsi="Arial" w:cs="Arial"/>
          <w:color w:val="23221F"/>
          <w:lang w:val="en"/>
        </w:rPr>
        <w:t xml:space="preserve"> </w:t>
      </w:r>
      <w:proofErr w:type="gramStart"/>
      <w:r w:rsidR="00F1585F" w:rsidRPr="00A821E9">
        <w:rPr>
          <w:rFonts w:ascii="Arial" w:eastAsia="Times New Roman" w:hAnsi="Arial" w:cs="Arial"/>
          <w:color w:val="23221F"/>
          <w:lang w:val="en"/>
        </w:rPr>
        <w:t>is</w:t>
      </w:r>
      <w:proofErr w:type="gramEnd"/>
      <w:r w:rsidR="00F1585F" w:rsidRPr="00A821E9">
        <w:rPr>
          <w:rFonts w:ascii="Arial" w:eastAsia="Times New Roman" w:hAnsi="Arial" w:cs="Arial"/>
          <w:color w:val="23221F"/>
          <w:lang w:val="en"/>
        </w:rPr>
        <w:t xml:space="preserve"> not in default.  </w:t>
      </w:r>
    </w:p>
    <w:p w:rsidR="008749E6" w:rsidRPr="00A821E9" w:rsidRDefault="007D5FB7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 w:rsidRPr="00A821E9">
        <w:rPr>
          <w:rFonts w:ascii="Arial" w:eastAsia="Times New Roman" w:hAnsi="Arial" w:cs="Arial"/>
          <w:color w:val="23221F"/>
          <w:lang w:val="en"/>
        </w:rPr>
        <w:br/>
      </w:r>
      <w:r w:rsidRPr="00A821E9">
        <w:rPr>
          <w:rFonts w:ascii="Arial" w:eastAsia="Times New Roman" w:hAnsi="Arial" w:cs="Arial"/>
          <w:b/>
          <w:color w:val="23221F"/>
          <w:lang w:val="en"/>
        </w:rPr>
        <w:t>MARRIAGE:</w:t>
      </w:r>
      <w:r w:rsidRPr="00A821E9">
        <w:rPr>
          <w:rFonts w:ascii="Arial" w:eastAsia="Times New Roman" w:hAnsi="Arial" w:cs="Arial"/>
          <w:color w:val="23221F"/>
          <w:lang w:val="en"/>
        </w:rPr>
        <w:t xml:space="preserve"> </w:t>
      </w:r>
      <w:r w:rsidR="00F1585F" w:rsidRPr="00A821E9">
        <w:rPr>
          <w:rFonts w:ascii="Arial" w:eastAsia="Times New Roman" w:hAnsi="Arial" w:cs="Arial"/>
          <w:color w:val="23221F"/>
          <w:lang w:val="en"/>
        </w:rPr>
        <w:t>The parties were mar</w:t>
      </w:r>
      <w:r w:rsidR="007034D5">
        <w:rPr>
          <w:rFonts w:ascii="Arial" w:eastAsia="Times New Roman" w:hAnsi="Arial" w:cs="Arial"/>
          <w:color w:val="23221F"/>
          <w:lang w:val="en"/>
        </w:rPr>
        <w:t xml:space="preserve">ried on ____________ </w:t>
      </w:r>
      <w:r w:rsidR="00A821E9">
        <w:rPr>
          <w:rFonts w:ascii="Arial" w:eastAsia="Times New Roman" w:hAnsi="Arial" w:cs="Arial"/>
          <w:color w:val="23221F"/>
          <w:lang w:val="en"/>
        </w:rPr>
        <w:t>[date]</w:t>
      </w:r>
      <w:r w:rsidR="00F1585F" w:rsidRPr="00A821E9">
        <w:rPr>
          <w:rFonts w:ascii="Arial" w:eastAsia="Times New Roman" w:hAnsi="Arial" w:cs="Arial"/>
          <w:color w:val="23221F"/>
          <w:lang w:val="en"/>
        </w:rPr>
        <w:t>, at _________________________</w:t>
      </w:r>
      <w:r w:rsidR="008749E6" w:rsidRPr="00A821E9">
        <w:rPr>
          <w:rFonts w:ascii="Arial" w:eastAsia="Times New Roman" w:hAnsi="Arial" w:cs="Arial"/>
          <w:color w:val="23221F"/>
          <w:lang w:val="en"/>
        </w:rPr>
        <w:t xml:space="preserve"> </w:t>
      </w:r>
      <w:r w:rsidR="007034D5">
        <w:rPr>
          <w:rFonts w:ascii="Arial" w:eastAsia="Times New Roman" w:hAnsi="Arial" w:cs="Arial"/>
          <w:color w:val="23221F"/>
          <w:lang w:val="en"/>
        </w:rPr>
        <w:t xml:space="preserve">[city, state], </w:t>
      </w:r>
      <w:r w:rsidR="00F1585F" w:rsidRPr="00A821E9">
        <w:rPr>
          <w:rFonts w:ascii="Arial" w:eastAsia="Times New Roman" w:hAnsi="Arial" w:cs="Arial"/>
          <w:color w:val="23221F"/>
          <w:lang w:val="en"/>
        </w:rPr>
        <w:t>and separa</w:t>
      </w:r>
      <w:r w:rsidR="007034D5">
        <w:rPr>
          <w:rFonts w:ascii="Arial" w:eastAsia="Times New Roman" w:hAnsi="Arial" w:cs="Arial"/>
          <w:color w:val="23221F"/>
          <w:lang w:val="en"/>
        </w:rPr>
        <w:t>ted on ___________</w:t>
      </w:r>
      <w:r w:rsidR="0040728A">
        <w:rPr>
          <w:rFonts w:ascii="Arial" w:eastAsia="Times New Roman" w:hAnsi="Arial" w:cs="Arial"/>
          <w:color w:val="23221F"/>
          <w:lang w:val="en"/>
        </w:rPr>
        <w:t xml:space="preserve"> [date]</w:t>
      </w:r>
      <w:r w:rsidR="00F1585F" w:rsidRPr="00A821E9">
        <w:rPr>
          <w:rFonts w:ascii="Arial" w:eastAsia="Times New Roman" w:hAnsi="Arial" w:cs="Arial"/>
          <w:color w:val="23221F"/>
          <w:lang w:val="en"/>
        </w:rPr>
        <w:t>.</w:t>
      </w:r>
    </w:p>
    <w:p w:rsidR="008749E6" w:rsidRPr="00A821E9" w:rsidRDefault="00F1585F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 w:rsidRPr="00A821E9">
        <w:rPr>
          <w:rFonts w:ascii="Arial" w:eastAsia="Times New Roman" w:hAnsi="Arial" w:cs="Arial"/>
          <w:color w:val="23221F"/>
          <w:lang w:val="en"/>
        </w:rPr>
        <w:lastRenderedPageBreak/>
        <w:br/>
      </w:r>
      <w:r w:rsidRPr="0040728A">
        <w:rPr>
          <w:rFonts w:ascii="Arial" w:eastAsia="Times New Roman" w:hAnsi="Arial" w:cs="Arial"/>
          <w:b/>
          <w:color w:val="23221F"/>
          <w:lang w:val="en"/>
        </w:rPr>
        <w:t>PREGNANCY:</w:t>
      </w:r>
      <w:r w:rsidRPr="00A821E9">
        <w:rPr>
          <w:rFonts w:ascii="Arial" w:eastAsia="Times New Roman" w:hAnsi="Arial" w:cs="Arial"/>
          <w:color w:val="23221F"/>
          <w:lang w:val="en"/>
        </w:rPr>
        <w:t xml:space="preserve"> </w:t>
      </w:r>
      <w:r w:rsidR="0040728A">
        <w:rPr>
          <w:rFonts w:ascii="Arial" w:eastAsia="Times New Roman" w:hAnsi="Arial" w:cs="Arial"/>
          <w:color w:val="23221F"/>
          <w:lang w:val="en"/>
        </w:rPr>
        <w:t>Neither spouse is now</w:t>
      </w:r>
      <w:r w:rsidRPr="00A821E9">
        <w:rPr>
          <w:rFonts w:ascii="Arial" w:eastAsia="Times New Roman" w:hAnsi="Arial" w:cs="Arial"/>
          <w:color w:val="23221F"/>
          <w:lang w:val="en"/>
        </w:rPr>
        <w:t xml:space="preserve"> pregnant.</w:t>
      </w:r>
    </w:p>
    <w:p w:rsidR="0040728A" w:rsidRDefault="00F1585F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 w:rsidRPr="00A821E9">
        <w:rPr>
          <w:rFonts w:ascii="Arial" w:eastAsia="Times New Roman" w:hAnsi="Arial" w:cs="Arial"/>
          <w:color w:val="23221F"/>
          <w:lang w:val="en"/>
        </w:rPr>
        <w:br/>
      </w:r>
      <w:r w:rsidRPr="0040728A">
        <w:rPr>
          <w:rFonts w:ascii="Arial" w:eastAsia="Times New Roman" w:hAnsi="Arial" w:cs="Arial"/>
          <w:b/>
          <w:color w:val="23221F"/>
          <w:lang w:val="en"/>
        </w:rPr>
        <w:t>CHILDREN:</w:t>
      </w:r>
      <w:r w:rsidRPr="00A821E9">
        <w:rPr>
          <w:rFonts w:ascii="Arial" w:eastAsia="Times New Roman" w:hAnsi="Arial" w:cs="Arial"/>
          <w:color w:val="23221F"/>
          <w:lang w:val="en"/>
        </w:rPr>
        <w:t xml:space="preserve">  </w:t>
      </w:r>
    </w:p>
    <w:p w:rsidR="0040728A" w:rsidRDefault="00E01E88" w:rsidP="0040728A">
      <w:pPr>
        <w:spacing w:after="0" w:line="240" w:lineRule="auto"/>
        <w:ind w:left="720"/>
        <w:rPr>
          <w:rFonts w:ascii="Arial" w:eastAsia="Times New Roman" w:hAnsi="Arial" w:cs="Arial"/>
          <w:color w:val="23221F"/>
          <w:lang w:val="en"/>
        </w:rPr>
      </w:pPr>
      <w:sdt>
        <w:sdtPr>
          <w:rPr>
            <w:rFonts w:ascii="Arial" w:eastAsia="Times New Roman" w:hAnsi="Arial" w:cs="Arial"/>
            <w:color w:val="23221F"/>
            <w:lang w:val="en"/>
          </w:rPr>
          <w:id w:val="-68081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8A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40728A">
        <w:rPr>
          <w:rFonts w:ascii="Arial" w:eastAsia="Times New Roman" w:hAnsi="Arial" w:cs="Arial"/>
          <w:color w:val="23221F"/>
          <w:lang w:val="en"/>
        </w:rPr>
        <w:t xml:space="preserve"> Does not apply; neither party has any minor children.</w:t>
      </w:r>
    </w:p>
    <w:p w:rsidR="008749E6" w:rsidRPr="00A821E9" w:rsidRDefault="00E01E88" w:rsidP="0040728A">
      <w:pPr>
        <w:ind w:firstLine="720"/>
        <w:rPr>
          <w:rFonts w:ascii="Arial" w:eastAsia="Times New Roman" w:hAnsi="Arial" w:cs="Arial"/>
          <w:color w:val="23221F"/>
          <w:lang w:val="en"/>
        </w:rPr>
      </w:pPr>
      <w:sdt>
        <w:sdtPr>
          <w:rPr>
            <w:rFonts w:ascii="Arial" w:eastAsia="Times New Roman" w:hAnsi="Arial" w:cs="Arial"/>
            <w:color w:val="23221F"/>
            <w:lang w:val="en"/>
          </w:rPr>
          <w:id w:val="-182812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8A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40728A">
        <w:rPr>
          <w:rFonts w:ascii="Arial" w:eastAsia="Times New Roman" w:hAnsi="Arial" w:cs="Arial"/>
          <w:color w:val="23221F"/>
          <w:lang w:val="en"/>
        </w:rPr>
        <w:t xml:space="preserve"> </w:t>
      </w:r>
      <w:r w:rsidR="00F1585F" w:rsidRPr="00A821E9">
        <w:rPr>
          <w:rFonts w:ascii="Arial" w:eastAsia="Times New Roman" w:hAnsi="Arial" w:cs="Arial"/>
          <w:color w:val="23221F"/>
          <w:lang w:val="en"/>
        </w:rPr>
        <w:t>The following children have been born to or adopted by either party:</w:t>
      </w:r>
    </w:p>
    <w:tbl>
      <w:tblPr>
        <w:tblStyle w:val="TableGrid"/>
        <w:tblpPr w:leftFromText="180" w:rightFromText="180" w:vertAnchor="text" w:horzAnchor="page" w:tblpX="1966" w:tblpY="678"/>
        <w:tblW w:w="0" w:type="auto"/>
        <w:tblLook w:val="04A0" w:firstRow="1" w:lastRow="0" w:firstColumn="1" w:lastColumn="0" w:noHBand="0" w:noVBand="1"/>
      </w:tblPr>
      <w:tblGrid>
        <w:gridCol w:w="2695"/>
        <w:gridCol w:w="2291"/>
        <w:gridCol w:w="2285"/>
      </w:tblGrid>
      <w:tr w:rsidR="0040728A" w:rsidRPr="00A821E9" w:rsidTr="007034D5">
        <w:tc>
          <w:tcPr>
            <w:tcW w:w="2695" w:type="dxa"/>
          </w:tcPr>
          <w:p w:rsidR="0040728A" w:rsidRPr="00A821E9" w:rsidRDefault="0040728A" w:rsidP="003F2256">
            <w:pPr>
              <w:tabs>
                <w:tab w:val="left" w:pos="2767"/>
              </w:tabs>
              <w:jc w:val="both"/>
              <w:rPr>
                <w:rFonts w:ascii="Arial" w:hAnsi="Arial" w:cs="Arial"/>
                <w:lang w:val="en"/>
              </w:rPr>
            </w:pPr>
            <w:r w:rsidRPr="00A821E9">
              <w:rPr>
                <w:rFonts w:ascii="Arial" w:eastAsia="Times New Roman" w:hAnsi="Arial" w:cs="Arial"/>
                <w:color w:val="23221F"/>
                <w:lang w:val="en"/>
              </w:rPr>
              <w:t xml:space="preserve">Name of child             </w:t>
            </w:r>
          </w:p>
        </w:tc>
        <w:tc>
          <w:tcPr>
            <w:tcW w:w="2291" w:type="dxa"/>
          </w:tcPr>
          <w:p w:rsidR="0040728A" w:rsidRPr="00A821E9" w:rsidRDefault="007034D5" w:rsidP="003F2256">
            <w:pPr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eastAsia="Times New Roman" w:hAnsi="Arial" w:cs="Arial"/>
                <w:color w:val="23221F"/>
                <w:lang w:val="en"/>
              </w:rPr>
              <w:t>Name of Parent #1</w:t>
            </w:r>
          </w:p>
        </w:tc>
        <w:tc>
          <w:tcPr>
            <w:tcW w:w="2285" w:type="dxa"/>
          </w:tcPr>
          <w:p w:rsidR="0040728A" w:rsidRPr="00A821E9" w:rsidRDefault="007034D5" w:rsidP="003F2256">
            <w:pPr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eastAsia="Times New Roman" w:hAnsi="Arial" w:cs="Arial"/>
                <w:color w:val="23221F"/>
                <w:lang w:val="en"/>
              </w:rPr>
              <w:t>Name of Parent #2</w:t>
            </w:r>
          </w:p>
        </w:tc>
      </w:tr>
      <w:tr w:rsidR="0040728A" w:rsidRPr="00A821E9" w:rsidTr="007034D5">
        <w:tc>
          <w:tcPr>
            <w:tcW w:w="2695" w:type="dxa"/>
          </w:tcPr>
          <w:p w:rsidR="0040728A" w:rsidRPr="00A821E9" w:rsidRDefault="0040728A" w:rsidP="003F2256">
            <w:pPr>
              <w:tabs>
                <w:tab w:val="left" w:pos="2767"/>
              </w:tabs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  <w:r w:rsidRPr="00A821E9">
              <w:rPr>
                <w:rFonts w:ascii="Arial" w:eastAsia="Times New Roman" w:hAnsi="Arial" w:cs="Arial"/>
                <w:color w:val="23221F"/>
                <w:lang w:val="en"/>
              </w:rPr>
              <w:t>1.</w:t>
            </w:r>
          </w:p>
        </w:tc>
        <w:tc>
          <w:tcPr>
            <w:tcW w:w="2291" w:type="dxa"/>
          </w:tcPr>
          <w:p w:rsidR="0040728A" w:rsidRPr="00A821E9" w:rsidRDefault="0040728A" w:rsidP="003F2256">
            <w:pPr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</w:p>
        </w:tc>
        <w:tc>
          <w:tcPr>
            <w:tcW w:w="2285" w:type="dxa"/>
          </w:tcPr>
          <w:p w:rsidR="0040728A" w:rsidRPr="00A821E9" w:rsidRDefault="0040728A" w:rsidP="003F2256">
            <w:pPr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</w:p>
        </w:tc>
      </w:tr>
      <w:tr w:rsidR="0040728A" w:rsidRPr="00A821E9" w:rsidTr="007034D5">
        <w:trPr>
          <w:trHeight w:val="185"/>
        </w:trPr>
        <w:tc>
          <w:tcPr>
            <w:tcW w:w="2695" w:type="dxa"/>
          </w:tcPr>
          <w:p w:rsidR="0040728A" w:rsidRPr="00A821E9" w:rsidRDefault="0040728A" w:rsidP="003F2256">
            <w:pPr>
              <w:tabs>
                <w:tab w:val="left" w:pos="2767"/>
              </w:tabs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  <w:r w:rsidRPr="00A821E9">
              <w:rPr>
                <w:rFonts w:ascii="Arial" w:eastAsia="Times New Roman" w:hAnsi="Arial" w:cs="Arial"/>
                <w:color w:val="23221F"/>
                <w:lang w:val="en"/>
              </w:rPr>
              <w:t>2.</w:t>
            </w:r>
          </w:p>
        </w:tc>
        <w:tc>
          <w:tcPr>
            <w:tcW w:w="2291" w:type="dxa"/>
          </w:tcPr>
          <w:p w:rsidR="0040728A" w:rsidRPr="00A821E9" w:rsidRDefault="0040728A" w:rsidP="003F2256">
            <w:pPr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</w:p>
        </w:tc>
        <w:tc>
          <w:tcPr>
            <w:tcW w:w="2285" w:type="dxa"/>
          </w:tcPr>
          <w:p w:rsidR="0040728A" w:rsidRPr="00A821E9" w:rsidRDefault="0040728A" w:rsidP="003F2256">
            <w:pPr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</w:p>
        </w:tc>
      </w:tr>
      <w:tr w:rsidR="0040728A" w:rsidRPr="00A821E9" w:rsidTr="007034D5">
        <w:tc>
          <w:tcPr>
            <w:tcW w:w="2695" w:type="dxa"/>
          </w:tcPr>
          <w:p w:rsidR="0040728A" w:rsidRPr="00A821E9" w:rsidRDefault="0040728A" w:rsidP="003F2256">
            <w:pPr>
              <w:tabs>
                <w:tab w:val="left" w:pos="2767"/>
              </w:tabs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  <w:r w:rsidRPr="00A821E9">
              <w:rPr>
                <w:rFonts w:ascii="Arial" w:eastAsia="Times New Roman" w:hAnsi="Arial" w:cs="Arial"/>
                <w:color w:val="23221F"/>
                <w:lang w:val="en"/>
              </w:rPr>
              <w:t>3.</w:t>
            </w:r>
          </w:p>
        </w:tc>
        <w:tc>
          <w:tcPr>
            <w:tcW w:w="2291" w:type="dxa"/>
          </w:tcPr>
          <w:p w:rsidR="0040728A" w:rsidRPr="00A821E9" w:rsidRDefault="0040728A" w:rsidP="003F2256">
            <w:pPr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</w:p>
        </w:tc>
        <w:tc>
          <w:tcPr>
            <w:tcW w:w="2285" w:type="dxa"/>
          </w:tcPr>
          <w:p w:rsidR="0040728A" w:rsidRPr="00A821E9" w:rsidRDefault="0040728A" w:rsidP="003F2256">
            <w:pPr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</w:p>
        </w:tc>
      </w:tr>
      <w:tr w:rsidR="0040728A" w:rsidRPr="00A821E9" w:rsidTr="007034D5">
        <w:tc>
          <w:tcPr>
            <w:tcW w:w="2695" w:type="dxa"/>
          </w:tcPr>
          <w:p w:rsidR="0040728A" w:rsidRPr="00A821E9" w:rsidRDefault="0040728A" w:rsidP="003F2256">
            <w:pPr>
              <w:tabs>
                <w:tab w:val="left" w:pos="2767"/>
              </w:tabs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  <w:r w:rsidRPr="00A821E9">
              <w:rPr>
                <w:rFonts w:ascii="Arial" w:eastAsia="Times New Roman" w:hAnsi="Arial" w:cs="Arial"/>
                <w:color w:val="23221F"/>
                <w:lang w:val="en"/>
              </w:rPr>
              <w:t>4.</w:t>
            </w:r>
          </w:p>
        </w:tc>
        <w:tc>
          <w:tcPr>
            <w:tcW w:w="2291" w:type="dxa"/>
          </w:tcPr>
          <w:p w:rsidR="0040728A" w:rsidRPr="00A821E9" w:rsidRDefault="0040728A" w:rsidP="003F2256">
            <w:pPr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</w:p>
        </w:tc>
        <w:tc>
          <w:tcPr>
            <w:tcW w:w="2285" w:type="dxa"/>
          </w:tcPr>
          <w:p w:rsidR="0040728A" w:rsidRPr="00A821E9" w:rsidRDefault="0040728A" w:rsidP="003F2256">
            <w:pPr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</w:p>
        </w:tc>
      </w:tr>
      <w:tr w:rsidR="0040728A" w:rsidRPr="00A821E9" w:rsidTr="000B40AF">
        <w:trPr>
          <w:trHeight w:val="70"/>
        </w:trPr>
        <w:tc>
          <w:tcPr>
            <w:tcW w:w="2695" w:type="dxa"/>
          </w:tcPr>
          <w:p w:rsidR="0040728A" w:rsidRPr="00A821E9" w:rsidRDefault="0040728A" w:rsidP="003F2256">
            <w:pPr>
              <w:tabs>
                <w:tab w:val="left" w:pos="2767"/>
              </w:tabs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  <w:r w:rsidRPr="00A821E9">
              <w:rPr>
                <w:rFonts w:ascii="Arial" w:eastAsia="Times New Roman" w:hAnsi="Arial" w:cs="Arial"/>
                <w:color w:val="23221F"/>
                <w:lang w:val="en"/>
              </w:rPr>
              <w:t>5.</w:t>
            </w:r>
          </w:p>
        </w:tc>
        <w:tc>
          <w:tcPr>
            <w:tcW w:w="2291" w:type="dxa"/>
          </w:tcPr>
          <w:p w:rsidR="0040728A" w:rsidRPr="00A821E9" w:rsidRDefault="0040728A" w:rsidP="003F2256">
            <w:pPr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</w:p>
        </w:tc>
        <w:tc>
          <w:tcPr>
            <w:tcW w:w="2285" w:type="dxa"/>
          </w:tcPr>
          <w:p w:rsidR="0040728A" w:rsidRPr="00A821E9" w:rsidRDefault="0040728A" w:rsidP="003F2256">
            <w:pPr>
              <w:jc w:val="both"/>
              <w:rPr>
                <w:rFonts w:ascii="Arial" w:eastAsia="Times New Roman" w:hAnsi="Arial" w:cs="Arial"/>
                <w:color w:val="23221F"/>
                <w:lang w:val="en"/>
              </w:rPr>
            </w:pPr>
          </w:p>
        </w:tc>
      </w:tr>
    </w:tbl>
    <w:p w:rsidR="007D5FB7" w:rsidRPr="00A821E9" w:rsidRDefault="007D5FB7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</w:p>
    <w:p w:rsidR="0040728A" w:rsidRDefault="0040728A" w:rsidP="00A821E9">
      <w:pPr>
        <w:jc w:val="both"/>
        <w:rPr>
          <w:rFonts w:ascii="Arial" w:eastAsia="Times New Roman" w:hAnsi="Arial" w:cs="Arial"/>
          <w:b/>
          <w:color w:val="23221F"/>
          <w:lang w:val="en"/>
        </w:rPr>
      </w:pPr>
    </w:p>
    <w:p w:rsidR="0040728A" w:rsidRDefault="0040728A" w:rsidP="00A821E9">
      <w:pPr>
        <w:jc w:val="both"/>
        <w:rPr>
          <w:rFonts w:ascii="Arial" w:eastAsia="Times New Roman" w:hAnsi="Arial" w:cs="Arial"/>
          <w:b/>
          <w:color w:val="23221F"/>
          <w:lang w:val="en"/>
        </w:rPr>
      </w:pPr>
    </w:p>
    <w:p w:rsidR="0040728A" w:rsidRDefault="0040728A" w:rsidP="00A821E9">
      <w:pPr>
        <w:jc w:val="both"/>
        <w:rPr>
          <w:rFonts w:ascii="Arial" w:eastAsia="Times New Roman" w:hAnsi="Arial" w:cs="Arial"/>
          <w:b/>
          <w:color w:val="23221F"/>
          <w:lang w:val="en"/>
        </w:rPr>
      </w:pPr>
    </w:p>
    <w:p w:rsidR="0040728A" w:rsidRDefault="0040728A" w:rsidP="00A821E9">
      <w:pPr>
        <w:jc w:val="both"/>
        <w:rPr>
          <w:rFonts w:ascii="Arial" w:eastAsia="Times New Roman" w:hAnsi="Arial" w:cs="Arial"/>
          <w:b/>
          <w:color w:val="23221F"/>
          <w:lang w:val="en"/>
        </w:rPr>
      </w:pPr>
    </w:p>
    <w:p w:rsidR="0040728A" w:rsidRDefault="0040728A" w:rsidP="00A821E9">
      <w:pPr>
        <w:jc w:val="both"/>
        <w:rPr>
          <w:rFonts w:ascii="Arial" w:eastAsia="Times New Roman" w:hAnsi="Arial" w:cs="Arial"/>
          <w:b/>
          <w:color w:val="23221F"/>
          <w:lang w:val="en"/>
        </w:rPr>
      </w:pPr>
    </w:p>
    <w:p w:rsidR="0040728A" w:rsidRDefault="00F1585F" w:rsidP="00A821E9">
      <w:pPr>
        <w:jc w:val="both"/>
        <w:rPr>
          <w:rFonts w:ascii="Arial" w:eastAsia="Times New Roman" w:hAnsi="Arial" w:cs="Arial"/>
          <w:b/>
          <w:color w:val="23221F"/>
          <w:lang w:val="en"/>
        </w:rPr>
      </w:pPr>
      <w:r w:rsidRPr="0040728A">
        <w:rPr>
          <w:rFonts w:ascii="Arial" w:eastAsia="Times New Roman" w:hAnsi="Arial" w:cs="Arial"/>
          <w:b/>
          <w:color w:val="23221F"/>
          <w:lang w:val="en"/>
        </w:rPr>
        <w:t xml:space="preserve">DEPENDENT CHILDREN: </w:t>
      </w:r>
    </w:p>
    <w:p w:rsidR="0040728A" w:rsidRPr="0040728A" w:rsidRDefault="00E01E88" w:rsidP="007034D5">
      <w:pPr>
        <w:spacing w:after="0" w:line="240" w:lineRule="auto"/>
        <w:jc w:val="both"/>
        <w:rPr>
          <w:rFonts w:ascii="Arial" w:eastAsia="Times New Roman" w:hAnsi="Arial" w:cs="Arial"/>
          <w:b/>
          <w:color w:val="23221F"/>
          <w:lang w:val="en"/>
        </w:rPr>
      </w:pPr>
      <w:sdt>
        <w:sdtPr>
          <w:rPr>
            <w:rFonts w:ascii="Arial" w:eastAsia="Times New Roman" w:hAnsi="Arial" w:cs="Arial"/>
            <w:color w:val="23221F"/>
            <w:lang w:val="en"/>
          </w:rPr>
          <w:id w:val="-61938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8A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40728A">
        <w:rPr>
          <w:rFonts w:ascii="Arial" w:eastAsia="Times New Roman" w:hAnsi="Arial" w:cs="Arial"/>
          <w:color w:val="23221F"/>
          <w:lang w:val="en"/>
        </w:rPr>
        <w:t xml:space="preserve"> Does not apply; there are no minor children in common.</w:t>
      </w:r>
    </w:p>
    <w:p w:rsidR="00FF60D9" w:rsidRPr="00A821E9" w:rsidRDefault="00E01E88" w:rsidP="007034D5">
      <w:pPr>
        <w:spacing w:after="0" w:line="240" w:lineRule="auto"/>
        <w:jc w:val="both"/>
        <w:rPr>
          <w:rFonts w:ascii="Arial" w:eastAsia="Times New Roman" w:hAnsi="Arial" w:cs="Arial"/>
          <w:color w:val="23221F"/>
          <w:lang w:val="en"/>
        </w:rPr>
      </w:pPr>
      <w:sdt>
        <w:sdtPr>
          <w:rPr>
            <w:rFonts w:ascii="Arial" w:eastAsia="Times New Roman" w:hAnsi="Arial" w:cs="Arial"/>
            <w:color w:val="23221F"/>
            <w:lang w:val="en"/>
          </w:rPr>
          <w:id w:val="-199656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D9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FF60D9" w:rsidRPr="00A821E9">
        <w:rPr>
          <w:rFonts w:ascii="Arial" w:eastAsia="Times New Roman" w:hAnsi="Arial" w:cs="Arial"/>
          <w:color w:val="23221F"/>
          <w:lang w:val="en"/>
        </w:rPr>
        <w:t xml:space="preserve"> </w:t>
      </w:r>
      <w:r w:rsidR="00F1585F" w:rsidRPr="00A821E9">
        <w:rPr>
          <w:rFonts w:ascii="Arial" w:eastAsia="Times New Roman" w:hAnsi="Arial" w:cs="Arial"/>
          <w:color w:val="23221F"/>
          <w:lang w:val="en"/>
        </w:rPr>
        <w:t>A final parenting plan has been entered for all dependent children of the marriage.</w:t>
      </w:r>
    </w:p>
    <w:p w:rsidR="00FF60D9" w:rsidRPr="00A821E9" w:rsidRDefault="00E01E88" w:rsidP="007034D5">
      <w:pPr>
        <w:spacing w:after="0" w:line="240" w:lineRule="auto"/>
        <w:jc w:val="both"/>
        <w:rPr>
          <w:rFonts w:ascii="Arial" w:eastAsia="Times New Roman" w:hAnsi="Arial" w:cs="Arial"/>
          <w:color w:val="23221F"/>
          <w:lang w:val="en"/>
        </w:rPr>
      </w:pPr>
      <w:sdt>
        <w:sdtPr>
          <w:rPr>
            <w:rFonts w:ascii="Arial" w:eastAsia="Times New Roman" w:hAnsi="Arial" w:cs="Arial"/>
            <w:color w:val="23221F"/>
            <w:lang w:val="en"/>
          </w:rPr>
          <w:id w:val="-156177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D9" w:rsidRPr="00A821E9">
            <w:rPr>
              <w:rFonts w:ascii="Segoe UI Symbol" w:eastAsia="MS Gothic" w:hAnsi="Segoe UI Symbol" w:cs="Segoe UI Symbol"/>
              <w:color w:val="23221F"/>
              <w:lang w:val="en"/>
            </w:rPr>
            <w:t>☐</w:t>
          </w:r>
        </w:sdtContent>
      </w:sdt>
      <w:r w:rsidR="00FF60D9" w:rsidRPr="00A821E9">
        <w:rPr>
          <w:rFonts w:ascii="Arial" w:eastAsia="Times New Roman" w:hAnsi="Arial" w:cs="Arial"/>
          <w:color w:val="23221F"/>
          <w:lang w:val="en"/>
        </w:rPr>
        <w:t xml:space="preserve"> The parenting plan presented today is in the best interests of the </w:t>
      </w:r>
      <w:proofErr w:type="gramStart"/>
      <w:r w:rsidR="00FF60D9" w:rsidRPr="00A821E9">
        <w:rPr>
          <w:rFonts w:ascii="Arial" w:eastAsia="Times New Roman" w:hAnsi="Arial" w:cs="Arial"/>
          <w:color w:val="23221F"/>
          <w:lang w:val="en"/>
        </w:rPr>
        <w:t>child(</w:t>
      </w:r>
      <w:proofErr w:type="spellStart"/>
      <w:proofErr w:type="gramEnd"/>
      <w:r w:rsidR="00FF60D9" w:rsidRPr="00A821E9">
        <w:rPr>
          <w:rFonts w:ascii="Arial" w:eastAsia="Times New Roman" w:hAnsi="Arial" w:cs="Arial"/>
          <w:color w:val="23221F"/>
          <w:lang w:val="en"/>
        </w:rPr>
        <w:t>ren</w:t>
      </w:r>
      <w:proofErr w:type="spellEnd"/>
      <w:r w:rsidR="00FF60D9" w:rsidRPr="00A821E9">
        <w:rPr>
          <w:rFonts w:ascii="Arial" w:eastAsia="Times New Roman" w:hAnsi="Arial" w:cs="Arial"/>
          <w:color w:val="23221F"/>
          <w:lang w:val="en"/>
        </w:rPr>
        <w:t>).</w:t>
      </w:r>
    </w:p>
    <w:p w:rsidR="00FF60D9" w:rsidRPr="00A821E9" w:rsidRDefault="00F1585F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 w:rsidRPr="00A821E9">
        <w:rPr>
          <w:rFonts w:ascii="Arial" w:eastAsia="Times New Roman" w:hAnsi="Arial" w:cs="Arial"/>
          <w:color w:val="23221F"/>
          <w:lang w:val="en"/>
        </w:rPr>
        <w:br/>
      </w:r>
      <w:r w:rsidRPr="007034D5">
        <w:rPr>
          <w:rFonts w:ascii="Arial" w:eastAsia="Times New Roman" w:hAnsi="Arial" w:cs="Arial"/>
          <w:b/>
          <w:color w:val="23221F"/>
          <w:lang w:val="en"/>
        </w:rPr>
        <w:t>PROPERTY:</w:t>
      </w:r>
      <w:r w:rsidRPr="00A821E9">
        <w:rPr>
          <w:rFonts w:ascii="Arial" w:eastAsia="Times New Roman" w:hAnsi="Arial" w:cs="Arial"/>
          <w:color w:val="23221F"/>
          <w:lang w:val="en"/>
        </w:rPr>
        <w:t xml:space="preserve"> All property and all debts of the parties are fairly and completely divided in the Decree.</w:t>
      </w:r>
    </w:p>
    <w:p w:rsidR="007034D5" w:rsidRDefault="007034D5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 w:rsidRPr="007034D5">
        <w:rPr>
          <w:rFonts w:ascii="Arial" w:eastAsia="Times New Roman" w:hAnsi="Arial" w:cs="Arial"/>
          <w:b/>
          <w:color w:val="23221F"/>
          <w:lang w:val="en"/>
        </w:rPr>
        <w:br/>
        <w:t>DEFAULT</w:t>
      </w:r>
      <w:r w:rsidR="00F1585F" w:rsidRPr="007034D5">
        <w:rPr>
          <w:rFonts w:ascii="Arial" w:eastAsia="Times New Roman" w:hAnsi="Arial" w:cs="Arial"/>
          <w:b/>
          <w:color w:val="23221F"/>
          <w:lang w:val="en"/>
        </w:rPr>
        <w:t>:</w:t>
      </w:r>
      <w:r w:rsidR="00F1585F" w:rsidRPr="00A821E9">
        <w:rPr>
          <w:rFonts w:ascii="Arial" w:eastAsia="Times New Roman" w:hAnsi="Arial" w:cs="Arial"/>
          <w:color w:val="23221F"/>
          <w:lang w:val="en"/>
        </w:rPr>
        <w:t>  If entry of the Decree is sought after default of the Respondent, the Decree</w:t>
      </w:r>
      <w:r w:rsidR="00F1585F" w:rsidRPr="00A821E9">
        <w:rPr>
          <w:rFonts w:ascii="Arial" w:eastAsia="Times New Roman" w:hAnsi="Arial" w:cs="Arial"/>
          <w:color w:val="23221F"/>
          <w:lang w:val="en"/>
        </w:rPr>
        <w:br/>
        <w:t>provides for only that relief requested in the petition.</w:t>
      </w:r>
    </w:p>
    <w:p w:rsidR="007034D5" w:rsidRDefault="007034D5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>
        <w:rPr>
          <w:rFonts w:ascii="Arial" w:eastAsia="Times New Roman" w:hAnsi="Arial" w:cs="Arial"/>
          <w:b/>
          <w:color w:val="23221F"/>
          <w:lang w:val="en"/>
        </w:rPr>
        <w:t>PERJURY</w:t>
      </w:r>
      <w:r w:rsidR="00F1585F" w:rsidRPr="00A821E9">
        <w:rPr>
          <w:rFonts w:ascii="Arial" w:eastAsia="Times New Roman" w:hAnsi="Arial" w:cs="Arial"/>
          <w:color w:val="23221F"/>
          <w:lang w:val="en"/>
        </w:rPr>
        <w:t>:   I declare under penalty of perjury under the laws of the State of Washington t</w:t>
      </w:r>
      <w:r>
        <w:rPr>
          <w:rFonts w:ascii="Arial" w:eastAsia="Times New Roman" w:hAnsi="Arial" w:cs="Arial"/>
          <w:color w:val="23221F"/>
          <w:lang w:val="en"/>
        </w:rPr>
        <w:t>hat the</w:t>
      </w:r>
      <w:r w:rsidR="00F1585F" w:rsidRPr="00A821E9">
        <w:rPr>
          <w:rFonts w:ascii="Arial" w:eastAsia="Times New Roman" w:hAnsi="Arial" w:cs="Arial"/>
          <w:color w:val="23221F"/>
          <w:lang w:val="en"/>
        </w:rPr>
        <w:t xml:space="preserve"> foregoing is true and correct.</w:t>
      </w:r>
    </w:p>
    <w:p w:rsidR="007034D5" w:rsidRDefault="007034D5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>
        <w:rPr>
          <w:rFonts w:ascii="Arial" w:eastAsia="Times New Roman" w:hAnsi="Arial" w:cs="Arial"/>
          <w:color w:val="23221F"/>
          <w:lang w:val="en"/>
        </w:rPr>
        <w:br/>
      </w:r>
      <w:r>
        <w:rPr>
          <w:rFonts w:ascii="Arial" w:eastAsia="Times New Roman" w:hAnsi="Arial" w:cs="Arial"/>
          <w:color w:val="23221F"/>
          <w:lang w:val="en"/>
        </w:rPr>
        <w:br/>
        <w:t>Dated</w:t>
      </w:r>
      <w:proofErr w:type="gramStart"/>
      <w:r>
        <w:rPr>
          <w:rFonts w:ascii="Arial" w:eastAsia="Times New Roman" w:hAnsi="Arial" w:cs="Arial"/>
          <w:color w:val="23221F"/>
          <w:lang w:val="en"/>
        </w:rPr>
        <w:t>:_</w:t>
      </w:r>
      <w:proofErr w:type="gramEnd"/>
      <w:r>
        <w:rPr>
          <w:rFonts w:ascii="Arial" w:eastAsia="Times New Roman" w:hAnsi="Arial" w:cs="Arial"/>
          <w:color w:val="23221F"/>
          <w:lang w:val="en"/>
        </w:rPr>
        <w:t xml:space="preserve">___________________, </w:t>
      </w:r>
      <w:r w:rsidR="00F1585F" w:rsidRPr="00A821E9">
        <w:rPr>
          <w:rFonts w:ascii="Arial" w:eastAsia="Times New Roman" w:hAnsi="Arial" w:cs="Arial"/>
          <w:color w:val="23221F"/>
          <w:lang w:val="en"/>
        </w:rPr>
        <w:t xml:space="preserve">20_____. </w:t>
      </w:r>
    </w:p>
    <w:p w:rsidR="007034D5" w:rsidRDefault="007034D5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>
        <w:rPr>
          <w:rFonts w:ascii="Arial" w:eastAsia="Times New Roman" w:hAnsi="Arial" w:cs="Arial"/>
          <w:color w:val="23221F"/>
          <w:lang w:val="en"/>
        </w:rPr>
        <w:br/>
        <w:t>Signed at_____________________, [City]</w:t>
      </w:r>
      <w:r w:rsidR="00F1585F" w:rsidRPr="00A821E9">
        <w:rPr>
          <w:rFonts w:ascii="Arial" w:eastAsia="Times New Roman" w:hAnsi="Arial" w:cs="Arial"/>
          <w:color w:val="23221F"/>
          <w:lang w:val="en"/>
        </w:rPr>
        <w:t xml:space="preserve"> ___________</w:t>
      </w:r>
      <w:r>
        <w:rPr>
          <w:rFonts w:ascii="Arial" w:eastAsia="Times New Roman" w:hAnsi="Arial" w:cs="Arial"/>
          <w:color w:val="23221F"/>
          <w:lang w:val="en"/>
        </w:rPr>
        <w:t>___________________. [State]</w:t>
      </w:r>
    </w:p>
    <w:p w:rsidR="007034D5" w:rsidRDefault="00F1585F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  <w:r w:rsidRPr="00A821E9">
        <w:rPr>
          <w:rFonts w:ascii="Arial" w:eastAsia="Times New Roman" w:hAnsi="Arial" w:cs="Arial"/>
          <w:color w:val="23221F"/>
          <w:lang w:val="en"/>
        </w:rPr>
        <w:br/>
      </w:r>
      <w:r w:rsidRPr="00A821E9">
        <w:rPr>
          <w:rFonts w:ascii="Arial" w:eastAsia="Times New Roman" w:hAnsi="Arial" w:cs="Arial"/>
          <w:color w:val="23221F"/>
          <w:lang w:val="en"/>
        </w:rPr>
        <w:br/>
      </w:r>
      <w:r w:rsidRPr="00A821E9">
        <w:rPr>
          <w:rFonts w:ascii="Arial" w:eastAsia="Times New Roman" w:hAnsi="Arial" w:cs="Arial"/>
          <w:color w:val="23221F"/>
          <w:lang w:val="en"/>
        </w:rPr>
        <w:br/>
        <w:t>Approved, notice of presentation waived:</w:t>
      </w:r>
    </w:p>
    <w:p w:rsidR="007034D5" w:rsidRDefault="007034D5" w:rsidP="00A821E9">
      <w:pPr>
        <w:jc w:val="both"/>
        <w:rPr>
          <w:rFonts w:ascii="Arial" w:eastAsia="Times New Roman" w:hAnsi="Arial" w:cs="Arial"/>
          <w:color w:val="23221F"/>
          <w:lang w:val="en"/>
        </w:rPr>
      </w:pPr>
    </w:p>
    <w:p w:rsidR="007034D5" w:rsidRPr="006039D6" w:rsidRDefault="007034D5" w:rsidP="007034D5">
      <w:pPr>
        <w:tabs>
          <w:tab w:val="left" w:pos="0"/>
          <w:tab w:val="left" w:pos="4320"/>
          <w:tab w:val="left" w:pos="5040"/>
          <w:tab w:val="left" w:pos="540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spacing w:val="-2"/>
          <w:u w:val="single"/>
        </w:rPr>
      </w:pPr>
      <w:r w:rsidRPr="006039D6">
        <w:rPr>
          <w:rFonts w:ascii="Arial" w:hAnsi="Arial" w:cs="Arial"/>
          <w:spacing w:val="-2"/>
          <w:u w:val="single"/>
        </w:rPr>
        <w:tab/>
      </w:r>
      <w:r w:rsidRPr="006039D6">
        <w:rPr>
          <w:rFonts w:ascii="Arial" w:hAnsi="Arial" w:cs="Arial"/>
          <w:spacing w:val="-2"/>
        </w:rPr>
        <w:tab/>
      </w:r>
      <w:r w:rsidRPr="006039D6">
        <w:rPr>
          <w:rFonts w:ascii="Arial" w:hAnsi="Arial" w:cs="Arial"/>
          <w:spacing w:val="-2"/>
        </w:rPr>
        <w:tab/>
      </w:r>
      <w:r w:rsidRPr="006039D6">
        <w:rPr>
          <w:rFonts w:ascii="Arial" w:hAnsi="Arial" w:cs="Arial"/>
          <w:spacing w:val="-2"/>
          <w:u w:val="single"/>
        </w:rPr>
        <w:tab/>
      </w:r>
    </w:p>
    <w:p w:rsidR="007034D5" w:rsidRPr="006039D6" w:rsidRDefault="007034D5" w:rsidP="007034D5">
      <w:pPr>
        <w:tabs>
          <w:tab w:val="left" w:pos="0"/>
          <w:tab w:val="left" w:pos="4320"/>
          <w:tab w:val="left" w:pos="5040"/>
          <w:tab w:val="left" w:pos="540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 w:rsidRPr="006039D6">
        <w:rPr>
          <w:rFonts w:ascii="Arial" w:hAnsi="Arial" w:cs="Arial"/>
          <w:spacing w:val="-2"/>
        </w:rPr>
        <w:t xml:space="preserve">Signature of Requesting Party </w:t>
      </w:r>
      <w:r w:rsidRPr="006039D6">
        <w:rPr>
          <w:rFonts w:ascii="Arial" w:hAnsi="Arial" w:cs="Arial"/>
          <w:spacing w:val="-2"/>
        </w:rPr>
        <w:tab/>
      </w:r>
      <w:r w:rsidRPr="006039D6">
        <w:rPr>
          <w:rFonts w:ascii="Arial" w:hAnsi="Arial" w:cs="Arial"/>
          <w:spacing w:val="-2"/>
        </w:rPr>
        <w:tab/>
      </w:r>
      <w:r w:rsidRPr="006039D6">
        <w:rPr>
          <w:rFonts w:ascii="Arial" w:hAnsi="Arial" w:cs="Arial"/>
          <w:spacing w:val="-2"/>
        </w:rPr>
        <w:tab/>
        <w:t>Print or Type Name</w:t>
      </w:r>
    </w:p>
    <w:p w:rsidR="00B32262" w:rsidRPr="00A821E9" w:rsidRDefault="00B32262" w:rsidP="007034D5">
      <w:pPr>
        <w:jc w:val="both"/>
        <w:rPr>
          <w:rFonts w:ascii="Arial" w:hAnsi="Arial" w:cs="Arial"/>
          <w:lang w:val="en"/>
        </w:rPr>
      </w:pPr>
    </w:p>
    <w:sectPr w:rsidR="00B32262" w:rsidRPr="00A8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5F"/>
    <w:rsid w:val="000B40AF"/>
    <w:rsid w:val="00280907"/>
    <w:rsid w:val="0040728A"/>
    <w:rsid w:val="005C0E8B"/>
    <w:rsid w:val="007034D5"/>
    <w:rsid w:val="007D5FB7"/>
    <w:rsid w:val="008749E6"/>
    <w:rsid w:val="00881191"/>
    <w:rsid w:val="00A821E9"/>
    <w:rsid w:val="00B32262"/>
    <w:rsid w:val="00E01E88"/>
    <w:rsid w:val="00F1585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2F0AD-11F6-4381-922F-99BC8D62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FF9D-427F-4669-AE66-8FEF0E14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Luera</dc:creator>
  <cp:keywords/>
  <dc:description/>
  <cp:lastModifiedBy>Kimberly Hamm</cp:lastModifiedBy>
  <cp:revision>2</cp:revision>
  <dcterms:created xsi:type="dcterms:W3CDTF">2019-02-08T19:50:00Z</dcterms:created>
  <dcterms:modified xsi:type="dcterms:W3CDTF">2019-02-08T19:50:00Z</dcterms:modified>
</cp:coreProperties>
</file>