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F7417">
      <w:pPr>
        <w:jc w:val="center"/>
        <w:rPr>
          <w:b/>
        </w:rPr>
      </w:pPr>
      <w:bookmarkStart w:id="0" w:name="_GoBack"/>
      <w:bookmarkEnd w:id="0"/>
      <w:r>
        <w:rPr>
          <w:b/>
        </w:rPr>
        <w:t xml:space="preserve">IN THE SUPERIOR COURT FOR THE STATE OF WASHINGTON </w:t>
      </w:r>
    </w:p>
    <w:p w:rsidR="00000000" w:rsidRDefault="007F7417">
      <w:pPr>
        <w:jc w:val="center"/>
      </w:pPr>
      <w:r>
        <w:rPr>
          <w:b/>
        </w:rPr>
        <w:t>IN AND FOR THE COUNTY OF KING</w:t>
      </w:r>
    </w:p>
    <w:tbl>
      <w:tblPr>
        <w:tblW w:w="0" w:type="auto"/>
        <w:tblInd w:w="120" w:type="dxa"/>
        <w:tblLayout w:type="fixed"/>
        <w:tblCellMar>
          <w:left w:w="120" w:type="dxa"/>
          <w:right w:w="120" w:type="dxa"/>
        </w:tblCellMar>
        <w:tblLook w:val="0000" w:firstRow="0" w:lastRow="0" w:firstColumn="0" w:lastColumn="0" w:noHBand="0" w:noVBand="0"/>
      </w:tblPr>
      <w:tblGrid>
        <w:gridCol w:w="5130"/>
        <w:gridCol w:w="5910"/>
      </w:tblGrid>
      <w:tr w:rsidR="00000000">
        <w:tblPrEx>
          <w:tblCellMar>
            <w:top w:w="0" w:type="dxa"/>
            <w:bottom w:w="0" w:type="dxa"/>
          </w:tblCellMar>
        </w:tblPrEx>
        <w:tc>
          <w:tcPr>
            <w:tcW w:w="5130" w:type="dxa"/>
            <w:tcBorders>
              <w:top w:val="nil"/>
              <w:left w:val="nil"/>
              <w:bottom w:val="single" w:sz="6" w:space="0" w:color="auto"/>
              <w:right w:val="nil"/>
            </w:tcBorders>
          </w:tcPr>
          <w:p w:rsidR="00000000" w:rsidRDefault="007F7417">
            <w:pPr>
              <w:tabs>
                <w:tab w:val="left" w:pos="1296"/>
                <w:tab w:val="left" w:pos="1833"/>
                <w:tab w:val="left" w:pos="2568"/>
                <w:tab w:val="left" w:pos="3240"/>
                <w:tab w:val="left" w:pos="3912"/>
                <w:tab w:val="left" w:pos="4584"/>
                <w:tab w:val="left" w:pos="5256"/>
                <w:tab w:val="left" w:pos="5928"/>
              </w:tabs>
              <w:suppressAutoHyphens/>
              <w:spacing w:before="90"/>
              <w:rPr>
                <w:spacing w:val="-3"/>
              </w:rPr>
            </w:pPr>
          </w:p>
          <w:p w:rsidR="00000000" w:rsidRDefault="007F7417">
            <w:pPr>
              <w:tabs>
                <w:tab w:val="left" w:pos="1296"/>
                <w:tab w:val="left" w:pos="1833"/>
                <w:tab w:val="left" w:pos="2568"/>
                <w:tab w:val="left" w:pos="3240"/>
                <w:tab w:val="left" w:pos="3912"/>
                <w:tab w:val="left" w:pos="4584"/>
                <w:tab w:val="left" w:pos="5256"/>
                <w:tab w:val="left" w:pos="5928"/>
              </w:tabs>
              <w:suppressAutoHyphens/>
              <w:spacing w:before="90"/>
              <w:rPr>
                <w:spacing w:val="-3"/>
              </w:rPr>
            </w:pPr>
          </w:p>
          <w:p w:rsidR="00000000" w:rsidRDefault="007F7417">
            <w:pPr>
              <w:tabs>
                <w:tab w:val="left" w:pos="1296"/>
                <w:tab w:val="left" w:pos="1833"/>
                <w:tab w:val="left" w:pos="2568"/>
                <w:tab w:val="left" w:pos="3240"/>
                <w:tab w:val="left" w:pos="3912"/>
                <w:tab w:val="left" w:pos="4584"/>
                <w:tab w:val="left" w:pos="5256"/>
                <w:tab w:val="left" w:pos="5928"/>
              </w:tabs>
              <w:suppressAutoHyphens/>
              <w:ind w:left="5135" w:hanging="2567"/>
              <w:rPr>
                <w:spacing w:val="-3"/>
              </w:rPr>
            </w:pPr>
            <w:r>
              <w:rPr>
                <w:spacing w:val="-3"/>
              </w:rPr>
              <w:t>Plaintiff/Petitioner,</w:t>
            </w:r>
          </w:p>
          <w:p w:rsidR="00000000" w:rsidRDefault="007F7417">
            <w:pPr>
              <w:tabs>
                <w:tab w:val="left" w:pos="1296"/>
                <w:tab w:val="left" w:pos="1833"/>
                <w:tab w:val="left" w:pos="2568"/>
                <w:tab w:val="left" w:pos="3240"/>
                <w:tab w:val="left" w:pos="3912"/>
                <w:tab w:val="left" w:pos="4584"/>
                <w:tab w:val="left" w:pos="5256"/>
                <w:tab w:val="left" w:pos="5928"/>
              </w:tabs>
              <w:suppressAutoHyphens/>
              <w:rPr>
                <w:spacing w:val="-3"/>
              </w:rPr>
            </w:pPr>
            <w:r>
              <w:rPr>
                <w:spacing w:val="-3"/>
              </w:rPr>
              <w:t>vs.,</w:t>
            </w:r>
          </w:p>
          <w:p w:rsidR="00000000" w:rsidRDefault="007F7417">
            <w:pPr>
              <w:tabs>
                <w:tab w:val="left" w:pos="1296"/>
                <w:tab w:val="left" w:pos="1833"/>
                <w:tab w:val="left" w:pos="2568"/>
                <w:tab w:val="left" w:pos="3240"/>
                <w:tab w:val="left" w:pos="3912"/>
                <w:tab w:val="left" w:pos="4584"/>
                <w:tab w:val="left" w:pos="5256"/>
                <w:tab w:val="left" w:pos="5928"/>
              </w:tabs>
              <w:suppressAutoHyphens/>
              <w:rPr>
                <w:spacing w:val="-3"/>
              </w:rPr>
            </w:pPr>
          </w:p>
          <w:p w:rsidR="00000000" w:rsidRDefault="007F7417">
            <w:pPr>
              <w:tabs>
                <w:tab w:val="left" w:pos="1296"/>
                <w:tab w:val="left" w:pos="1833"/>
                <w:tab w:val="left" w:pos="2568"/>
                <w:tab w:val="left" w:pos="3240"/>
                <w:tab w:val="left" w:pos="3912"/>
                <w:tab w:val="left" w:pos="4584"/>
                <w:tab w:val="left" w:pos="5256"/>
                <w:tab w:val="left" w:pos="5928"/>
              </w:tabs>
              <w:suppressAutoHyphens/>
              <w:rPr>
                <w:spacing w:val="-3"/>
              </w:rPr>
            </w:pPr>
          </w:p>
          <w:p w:rsidR="00000000" w:rsidRDefault="007F7417">
            <w:pPr>
              <w:tabs>
                <w:tab w:val="left" w:pos="1296"/>
                <w:tab w:val="left" w:pos="1833"/>
                <w:tab w:val="left" w:pos="2568"/>
                <w:tab w:val="left" w:pos="3240"/>
                <w:tab w:val="left" w:pos="3912"/>
                <w:tab w:val="left" w:pos="4584"/>
                <w:tab w:val="left" w:pos="5256"/>
                <w:tab w:val="left" w:pos="5928"/>
              </w:tabs>
              <w:suppressAutoHyphens/>
              <w:spacing w:after="54"/>
              <w:ind w:left="2567" w:hanging="2567"/>
              <w:rPr>
                <w:spacing w:val="-3"/>
              </w:rPr>
            </w:pPr>
            <w:r>
              <w:rPr>
                <w:spacing w:val="-3"/>
              </w:rPr>
              <w:tab/>
            </w:r>
            <w:r>
              <w:rPr>
                <w:spacing w:val="-3"/>
              </w:rPr>
              <w:tab/>
              <w:t xml:space="preserve">           Defendant/Respondent.</w:t>
            </w:r>
          </w:p>
        </w:tc>
        <w:tc>
          <w:tcPr>
            <w:tcW w:w="5910" w:type="dxa"/>
            <w:tcBorders>
              <w:top w:val="nil"/>
              <w:left w:val="single" w:sz="6" w:space="0" w:color="auto"/>
              <w:bottom w:val="nil"/>
              <w:right w:val="nil"/>
            </w:tcBorders>
          </w:tcPr>
          <w:p w:rsidR="00000000" w:rsidRDefault="007F7417">
            <w:pPr>
              <w:tabs>
                <w:tab w:val="left" w:pos="-4224"/>
                <w:tab w:val="left" w:pos="-3687"/>
                <w:tab w:val="left" w:pos="-2952"/>
                <w:tab w:val="left" w:pos="-2280"/>
                <w:tab w:val="left" w:pos="-1608"/>
                <w:tab w:val="left" w:pos="-936"/>
                <w:tab w:val="left" w:pos="-264"/>
                <w:tab w:val="left" w:pos="408"/>
                <w:tab w:val="left" w:pos="1080"/>
                <w:tab w:val="left" w:pos="1752"/>
                <w:tab w:val="left" w:pos="2424"/>
                <w:tab w:val="left" w:pos="3096"/>
                <w:tab w:val="left" w:pos="3768"/>
                <w:tab w:val="left" w:pos="4440"/>
                <w:tab w:val="left" w:pos="5112"/>
              </w:tabs>
              <w:suppressAutoHyphens/>
              <w:spacing w:before="90"/>
              <w:ind w:left="388" w:hanging="388"/>
              <w:rPr>
                <w:spacing w:val="-3"/>
              </w:rPr>
            </w:pPr>
            <w:r>
              <w:rPr>
                <w:spacing w:val="-3"/>
              </w:rPr>
              <w:t>KING COUNTY NO.:</w:t>
            </w:r>
          </w:p>
          <w:p w:rsidR="00000000" w:rsidRDefault="007F7417">
            <w:pPr>
              <w:tabs>
                <w:tab w:val="left" w:pos="-4224"/>
                <w:tab w:val="left" w:pos="-3687"/>
                <w:tab w:val="left" w:pos="-2952"/>
                <w:tab w:val="left" w:pos="-2280"/>
                <w:tab w:val="left" w:pos="-1608"/>
                <w:tab w:val="left" w:pos="-936"/>
                <w:tab w:val="left" w:pos="-264"/>
                <w:tab w:val="left" w:pos="408"/>
                <w:tab w:val="left" w:pos="1080"/>
                <w:tab w:val="left" w:pos="1752"/>
                <w:tab w:val="left" w:pos="2424"/>
                <w:tab w:val="left" w:pos="3096"/>
                <w:tab w:val="left" w:pos="3768"/>
                <w:tab w:val="left" w:pos="4440"/>
                <w:tab w:val="left" w:pos="5112"/>
              </w:tabs>
              <w:suppressAutoHyphens/>
              <w:ind w:left="388" w:hanging="388"/>
              <w:rPr>
                <w:spacing w:val="-3"/>
              </w:rPr>
            </w:pPr>
            <w:r>
              <w:rPr>
                <w:spacing w:val="-3"/>
              </w:rPr>
              <w:t>COURT OF APPEALS NO.:</w:t>
            </w:r>
          </w:p>
          <w:p w:rsidR="00000000" w:rsidRDefault="007F7417">
            <w:pPr>
              <w:tabs>
                <w:tab w:val="left" w:pos="-4224"/>
                <w:tab w:val="left" w:pos="-3687"/>
                <w:tab w:val="left" w:pos="-2952"/>
                <w:tab w:val="left" w:pos="-2280"/>
                <w:tab w:val="left" w:pos="-1608"/>
                <w:tab w:val="left" w:pos="-936"/>
                <w:tab w:val="left" w:pos="-264"/>
                <w:tab w:val="left" w:pos="408"/>
                <w:tab w:val="left" w:pos="1080"/>
                <w:tab w:val="left" w:pos="1752"/>
                <w:tab w:val="left" w:pos="2424"/>
                <w:tab w:val="left" w:pos="3096"/>
                <w:tab w:val="left" w:pos="3768"/>
                <w:tab w:val="left" w:pos="4440"/>
                <w:tab w:val="left" w:pos="5112"/>
              </w:tabs>
              <w:suppressAutoHyphens/>
              <w:ind w:left="388" w:hanging="388"/>
              <w:rPr>
                <w:spacing w:val="-3"/>
              </w:rPr>
            </w:pPr>
            <w:r>
              <w:rPr>
                <w:spacing w:val="-3"/>
              </w:rPr>
              <w:t>SUPREME COURT NO.:</w:t>
            </w:r>
          </w:p>
          <w:p w:rsidR="00000000" w:rsidRDefault="007F7417">
            <w:pPr>
              <w:tabs>
                <w:tab w:val="left" w:pos="-4224"/>
                <w:tab w:val="left" w:pos="-3687"/>
                <w:tab w:val="left" w:pos="-2952"/>
                <w:tab w:val="left" w:pos="-2280"/>
                <w:tab w:val="left" w:pos="-1608"/>
                <w:tab w:val="left" w:pos="-936"/>
                <w:tab w:val="left" w:pos="-264"/>
                <w:tab w:val="left" w:pos="408"/>
                <w:tab w:val="left" w:pos="1080"/>
                <w:tab w:val="left" w:pos="1752"/>
                <w:tab w:val="left" w:pos="2424"/>
                <w:tab w:val="left" w:pos="3096"/>
                <w:tab w:val="left" w:pos="3768"/>
                <w:tab w:val="left" w:pos="4440"/>
                <w:tab w:val="left" w:pos="5112"/>
              </w:tabs>
              <w:suppressAutoHyphens/>
              <w:ind w:left="388" w:hanging="388"/>
              <w:rPr>
                <w:spacing w:val="-3"/>
              </w:rPr>
            </w:pPr>
            <w:r>
              <w:rPr>
                <w:spacing w:val="-3"/>
              </w:rPr>
              <w:t>THIS IS SUPPLEMENTAL [ ] YES [ ] NO</w:t>
            </w:r>
          </w:p>
          <w:p w:rsidR="00000000" w:rsidRDefault="007F7417">
            <w:pPr>
              <w:tabs>
                <w:tab w:val="left" w:pos="-4224"/>
                <w:tab w:val="left" w:pos="-3687"/>
                <w:tab w:val="left" w:pos="-2952"/>
                <w:tab w:val="left" w:pos="-2280"/>
                <w:tab w:val="left" w:pos="-1608"/>
                <w:tab w:val="left" w:pos="-936"/>
                <w:tab w:val="left" w:pos="-264"/>
                <w:tab w:val="left" w:pos="408"/>
                <w:tab w:val="left" w:pos="1080"/>
                <w:tab w:val="left" w:pos="1752"/>
                <w:tab w:val="left" w:pos="2424"/>
                <w:tab w:val="left" w:pos="3096"/>
                <w:tab w:val="left" w:pos="3768"/>
                <w:tab w:val="left" w:pos="4440"/>
                <w:tab w:val="left" w:pos="5112"/>
              </w:tabs>
              <w:suppressAutoHyphens/>
              <w:rPr>
                <w:spacing w:val="-3"/>
              </w:rPr>
            </w:pPr>
          </w:p>
          <w:p w:rsidR="00000000" w:rsidRDefault="007F7417">
            <w:pPr>
              <w:tabs>
                <w:tab w:val="left" w:pos="-4224"/>
                <w:tab w:val="left" w:pos="-3687"/>
                <w:tab w:val="left" w:pos="-2952"/>
                <w:tab w:val="left" w:pos="-2280"/>
                <w:tab w:val="left" w:pos="-1608"/>
                <w:tab w:val="left" w:pos="-936"/>
                <w:tab w:val="left" w:pos="-264"/>
                <w:tab w:val="left" w:pos="408"/>
                <w:tab w:val="left" w:pos="1080"/>
                <w:tab w:val="left" w:pos="1752"/>
                <w:tab w:val="left" w:pos="2424"/>
                <w:tab w:val="left" w:pos="3096"/>
                <w:tab w:val="left" w:pos="3768"/>
                <w:tab w:val="left" w:pos="4440"/>
                <w:tab w:val="left" w:pos="5112"/>
              </w:tabs>
              <w:suppressAutoHyphens/>
            </w:pPr>
            <w:r>
              <w:rPr>
                <w:b/>
              </w:rPr>
              <w:t>DESIGNATION OF</w:t>
            </w:r>
            <w:r>
              <w:rPr>
                <w:b/>
              </w:rPr>
              <w:t xml:space="preserve"> CLERK'S PAPERS</w:t>
            </w:r>
          </w:p>
          <w:p w:rsidR="00000000" w:rsidRDefault="007F7417">
            <w:pPr>
              <w:tabs>
                <w:tab w:val="left" w:pos="-4224"/>
                <w:tab w:val="left" w:pos="-3687"/>
                <w:tab w:val="left" w:pos="-2952"/>
                <w:tab w:val="left" w:pos="-2280"/>
                <w:tab w:val="left" w:pos="-1608"/>
                <w:tab w:val="left" w:pos="-936"/>
                <w:tab w:val="left" w:pos="-264"/>
                <w:tab w:val="left" w:pos="408"/>
                <w:tab w:val="left" w:pos="1080"/>
                <w:tab w:val="left" w:pos="1752"/>
                <w:tab w:val="left" w:pos="2424"/>
                <w:tab w:val="left" w:pos="3096"/>
                <w:tab w:val="left" w:pos="3768"/>
                <w:tab w:val="left" w:pos="4440"/>
                <w:tab w:val="left" w:pos="5112"/>
              </w:tabs>
              <w:suppressAutoHyphens/>
              <w:spacing w:after="54"/>
              <w:rPr>
                <w:b/>
              </w:rPr>
            </w:pPr>
            <w:r>
              <w:rPr>
                <w:b/>
              </w:rPr>
              <w:t>(Clerk's Action Required)</w:t>
            </w:r>
          </w:p>
          <w:p w:rsidR="00000000" w:rsidRDefault="007F7417">
            <w:pPr>
              <w:tabs>
                <w:tab w:val="left" w:pos="-4224"/>
                <w:tab w:val="left" w:pos="-3687"/>
                <w:tab w:val="left" w:pos="-2952"/>
                <w:tab w:val="left" w:pos="-2280"/>
                <w:tab w:val="left" w:pos="-1608"/>
                <w:tab w:val="left" w:pos="-936"/>
                <w:tab w:val="left" w:pos="-264"/>
                <w:tab w:val="left" w:pos="408"/>
                <w:tab w:val="left" w:pos="1080"/>
                <w:tab w:val="left" w:pos="1752"/>
                <w:tab w:val="left" w:pos="2424"/>
                <w:tab w:val="left" w:pos="3096"/>
                <w:tab w:val="left" w:pos="3768"/>
                <w:tab w:val="left" w:pos="4440"/>
                <w:tab w:val="left" w:pos="5112"/>
              </w:tabs>
              <w:suppressAutoHyphens/>
              <w:spacing w:after="54"/>
            </w:pPr>
            <w:r>
              <w:rPr>
                <w:b/>
                <w:sz w:val="16"/>
              </w:rPr>
              <w:t>SCOMIS CODE:  DSGCKP</w:t>
            </w:r>
          </w:p>
        </w:tc>
      </w:tr>
    </w:tbl>
    <w:p w:rsidR="00000000" w:rsidRDefault="007F7417">
      <w:pPr>
        <w:tabs>
          <w:tab w:val="left" w:pos="1416"/>
          <w:tab w:val="left" w:pos="1953"/>
          <w:tab w:val="left" w:pos="2688"/>
          <w:tab w:val="left" w:pos="3360"/>
          <w:tab w:val="left" w:pos="4032"/>
          <w:tab w:val="left" w:pos="4704"/>
          <w:tab w:val="left" w:pos="5376"/>
          <w:tab w:val="left" w:pos="6048"/>
          <w:tab w:val="left" w:pos="6720"/>
          <w:tab w:val="left" w:pos="7392"/>
          <w:tab w:val="left" w:pos="8064"/>
          <w:tab w:val="left" w:pos="8736"/>
          <w:tab w:val="left" w:pos="9408"/>
          <w:tab w:val="left" w:pos="10080"/>
          <w:tab w:val="left" w:pos="10752"/>
        </w:tabs>
        <w:suppressAutoHyphens/>
      </w:pPr>
    </w:p>
    <w:p w:rsidR="00000000" w:rsidRDefault="007F7417">
      <w:pPr>
        <w:tabs>
          <w:tab w:val="left" w:pos="3000"/>
          <w:tab w:val="left" w:pos="5400"/>
          <w:tab w:val="left" w:pos="6000"/>
        </w:tabs>
        <w:suppressAutoHyphens/>
      </w:pPr>
      <w:r>
        <w:t>For each sub number requested the full document will be prepared.  You are encouraged to designate only documents in support of the issues presented to the Court (RAP 9.6.).  For the Clerk to prepare the Index, this designation must contain adequate information.  Any designation lacking the required information shall be returned to the requestor with a cover letter identifying the defects.</w:t>
      </w:r>
    </w:p>
    <w:p w:rsidR="00000000" w:rsidRDefault="007F7417">
      <w:pPr>
        <w:tabs>
          <w:tab w:val="left" w:pos="3000"/>
          <w:tab w:val="left" w:pos="5400"/>
          <w:tab w:val="left" w:pos="6000"/>
        </w:tabs>
        <w:suppressAutoHyphens/>
      </w:pPr>
    </w:p>
    <w:p w:rsidR="00000000" w:rsidRDefault="007F7417">
      <w:pPr>
        <w:tabs>
          <w:tab w:val="left" w:pos="3000"/>
          <w:tab w:val="left" w:pos="5400"/>
          <w:tab w:val="left" w:pos="6000"/>
        </w:tabs>
        <w:suppressAutoHyphens/>
        <w:spacing w:after="120"/>
      </w:pPr>
      <w:r>
        <w:t xml:space="preserve">I understand that upon receipt of acceptable payment </w:t>
      </w:r>
      <w:r>
        <w:t xml:space="preserve">the Clerk will transmit the Clerk's Papers to the appropriate Court.  </w:t>
      </w:r>
      <w:r>
        <w:rPr>
          <w:b/>
        </w:rPr>
        <w:t xml:space="preserve">I agree to pay the amount owed within 14 days of receiving a copy of the index, </w:t>
      </w:r>
      <w:r>
        <w:rPr>
          <w:b/>
          <w:u w:val="single"/>
        </w:rPr>
        <w:t>regardless of the status of the appeal</w:t>
      </w:r>
      <w:r>
        <w:rPr>
          <w:b/>
        </w:rPr>
        <w:t>.</w:t>
      </w:r>
    </w:p>
    <w:p w:rsidR="00000000" w:rsidRDefault="007F7417">
      <w:pPr>
        <w:tabs>
          <w:tab w:val="left" w:pos="3000"/>
          <w:tab w:val="left" w:pos="5400"/>
          <w:tab w:val="left" w:pos="6000"/>
        </w:tabs>
        <w:suppressAutoHyphens/>
        <w:spacing w:line="408" w:lineRule="auto"/>
      </w:pPr>
      <w:r>
        <w:t>Signed: _______________________________________________________________________</w:t>
      </w:r>
    </w:p>
    <w:p w:rsidR="00000000" w:rsidRDefault="007F7417">
      <w:pPr>
        <w:tabs>
          <w:tab w:val="left" w:pos="3000"/>
          <w:tab w:val="left" w:pos="5400"/>
          <w:tab w:val="left" w:pos="6000"/>
        </w:tabs>
        <w:suppressAutoHyphens/>
        <w:spacing w:line="408" w:lineRule="auto"/>
      </w:pPr>
      <w:r>
        <w:t>Printed Name:__________________________________________________________________</w:t>
      </w:r>
    </w:p>
    <w:p w:rsidR="00000000" w:rsidRDefault="007F7417">
      <w:pPr>
        <w:tabs>
          <w:tab w:val="left" w:pos="3000"/>
          <w:tab w:val="left" w:pos="5400"/>
          <w:tab w:val="left" w:pos="6000"/>
        </w:tabs>
        <w:suppressAutoHyphens/>
        <w:spacing w:line="408" w:lineRule="auto"/>
      </w:pPr>
      <w:r>
        <w:t xml:space="preserve">Address: ______________________________________________________________________ </w:t>
      </w:r>
    </w:p>
    <w:p w:rsidR="00000000" w:rsidRDefault="007F7417">
      <w:pPr>
        <w:tabs>
          <w:tab w:val="left" w:pos="3000"/>
          <w:tab w:val="left" w:pos="5400"/>
          <w:tab w:val="left" w:pos="6000"/>
        </w:tabs>
        <w:suppressAutoHyphens/>
        <w:spacing w:line="408" w:lineRule="auto"/>
      </w:pPr>
      <w:r>
        <w:t>City, State, Zip_________________________________________________________________</w:t>
      </w:r>
    </w:p>
    <w:p w:rsidR="00000000" w:rsidRDefault="007F7417">
      <w:pPr>
        <w:tabs>
          <w:tab w:val="left" w:pos="3000"/>
          <w:tab w:val="left" w:pos="5400"/>
          <w:tab w:val="left" w:pos="6000"/>
        </w:tabs>
        <w:suppressAutoHyphens/>
        <w:spacing w:line="408" w:lineRule="auto"/>
      </w:pPr>
      <w:r>
        <w:t>Telephone (with area code)________________________________________________________</w:t>
      </w:r>
    </w:p>
    <w:p w:rsidR="00000000" w:rsidRDefault="007F7417">
      <w:pPr>
        <w:tabs>
          <w:tab w:val="left" w:pos="3000"/>
          <w:tab w:val="left" w:pos="5400"/>
          <w:tab w:val="left" w:pos="6000"/>
        </w:tabs>
        <w:suppressAutoHyphens/>
        <w:spacing w:line="408" w:lineRule="auto"/>
      </w:pPr>
      <w:r>
        <w:t>Attorney For:/ WSBA#_________________________________________________________</w:t>
      </w:r>
    </w:p>
    <w:p w:rsidR="00000000" w:rsidRDefault="007F7417">
      <w:pPr>
        <w:tabs>
          <w:tab w:val="left" w:pos="3000"/>
          <w:tab w:val="left" w:pos="5400"/>
          <w:tab w:val="left" w:pos="6000"/>
        </w:tabs>
        <w:suppressAutoHyphens/>
        <w:sectPr w:rsidR="00000000">
          <w:footerReference w:type="default" r:id="rId6"/>
          <w:endnotePr>
            <w:numFmt w:val="decimal"/>
          </w:endnotePr>
          <w:pgSz w:w="12240" w:h="15840"/>
          <w:pgMar w:top="4320" w:right="1440" w:bottom="1440" w:left="1440" w:header="720" w:footer="720" w:gutter="0"/>
          <w:pgNumType w:start="1"/>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1663"/>
        <w:gridCol w:w="5717"/>
        <w:gridCol w:w="2070"/>
      </w:tblGrid>
      <w:tr w:rsidR="00000000">
        <w:tblPrEx>
          <w:tblCellMar>
            <w:top w:w="0" w:type="dxa"/>
            <w:bottom w:w="0" w:type="dxa"/>
          </w:tblCellMar>
        </w:tblPrEx>
        <w:tc>
          <w:tcPr>
            <w:tcW w:w="1663" w:type="dxa"/>
            <w:tcBorders>
              <w:top w:val="double" w:sz="6" w:space="0" w:color="auto"/>
              <w:left w:val="double" w:sz="6" w:space="0" w:color="auto"/>
              <w:bottom w:val="nil"/>
              <w:right w:val="nil"/>
            </w:tcBorders>
          </w:tcPr>
          <w:p w:rsidR="00000000" w:rsidRDefault="007F7417">
            <w:pPr>
              <w:suppressAutoHyphens/>
              <w:spacing w:before="90" w:after="54"/>
              <w:jc w:val="center"/>
            </w:pPr>
            <w:r>
              <w:rPr>
                <w:sz w:val="20"/>
              </w:rPr>
              <w:lastRenderedPageBreak/>
              <w:fldChar w:fldCharType="begin"/>
            </w:r>
            <w:r>
              <w:rPr>
                <w:sz w:val="20"/>
              </w:rPr>
            </w:r>
            <w:r>
              <w:rPr>
                <w:sz w:val="20"/>
              </w:rPr>
              <w:fldChar w:fldCharType="end"/>
            </w:r>
            <w:r>
              <w:t>Sub Number</w:t>
            </w:r>
          </w:p>
        </w:tc>
        <w:tc>
          <w:tcPr>
            <w:tcW w:w="5717" w:type="dxa"/>
            <w:tcBorders>
              <w:top w:val="doub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jc w:val="center"/>
            </w:pPr>
            <w:r>
              <w:t>Title of Document</w:t>
            </w:r>
          </w:p>
        </w:tc>
        <w:tc>
          <w:tcPr>
            <w:tcW w:w="2070" w:type="dxa"/>
            <w:tcBorders>
              <w:top w:val="doub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jc w:val="center"/>
            </w:pPr>
            <w:r>
              <w:t>Date of Filing</w:t>
            </w: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nil"/>
              <w:right w:val="nil"/>
            </w:tcBorders>
          </w:tcPr>
          <w:p w:rsidR="00000000" w:rsidRDefault="007F7417">
            <w:pPr>
              <w:suppressAutoHyphens/>
              <w:spacing w:before="90" w:after="54"/>
            </w:pPr>
          </w:p>
        </w:tc>
        <w:tc>
          <w:tcPr>
            <w:tcW w:w="5717" w:type="dxa"/>
            <w:tcBorders>
              <w:top w:val="single" w:sz="6" w:space="0" w:color="auto"/>
              <w:left w:val="single" w:sz="6" w:space="0" w:color="auto"/>
              <w:bottom w:val="nil"/>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nil"/>
              <w:right w:val="double" w:sz="6" w:space="0" w:color="auto"/>
            </w:tcBorders>
          </w:tcPr>
          <w:p w:rsidR="00000000" w:rsidRDefault="007F7417">
            <w:pPr>
              <w:tabs>
                <w:tab w:val="left" w:pos="1217"/>
                <w:tab w:val="left" w:pos="3617"/>
                <w:tab w:val="left" w:pos="4217"/>
              </w:tabs>
              <w:suppressAutoHyphens/>
              <w:spacing w:before="90" w:after="54"/>
            </w:pPr>
          </w:p>
        </w:tc>
      </w:tr>
      <w:tr w:rsidR="00000000">
        <w:tblPrEx>
          <w:tblCellMar>
            <w:top w:w="0" w:type="dxa"/>
            <w:bottom w:w="0" w:type="dxa"/>
          </w:tblCellMar>
        </w:tblPrEx>
        <w:tc>
          <w:tcPr>
            <w:tcW w:w="1663" w:type="dxa"/>
            <w:tcBorders>
              <w:top w:val="single" w:sz="6" w:space="0" w:color="auto"/>
              <w:left w:val="double" w:sz="6" w:space="0" w:color="auto"/>
              <w:bottom w:val="double" w:sz="6" w:space="0" w:color="auto"/>
              <w:right w:val="nil"/>
            </w:tcBorders>
          </w:tcPr>
          <w:p w:rsidR="00000000" w:rsidRDefault="007F7417">
            <w:pPr>
              <w:suppressAutoHyphens/>
              <w:spacing w:before="90" w:after="54"/>
            </w:pPr>
          </w:p>
        </w:tc>
        <w:tc>
          <w:tcPr>
            <w:tcW w:w="5717" w:type="dxa"/>
            <w:tcBorders>
              <w:top w:val="single" w:sz="6" w:space="0" w:color="auto"/>
              <w:left w:val="single" w:sz="6" w:space="0" w:color="auto"/>
              <w:bottom w:val="double" w:sz="6" w:space="0" w:color="auto"/>
              <w:right w:val="nil"/>
            </w:tcBorders>
          </w:tcPr>
          <w:p w:rsidR="00000000" w:rsidRDefault="007F7417">
            <w:pPr>
              <w:tabs>
                <w:tab w:val="left" w:pos="1217"/>
                <w:tab w:val="left" w:pos="3617"/>
                <w:tab w:val="left" w:pos="4217"/>
              </w:tabs>
              <w:suppressAutoHyphens/>
              <w:spacing w:before="90" w:after="54"/>
            </w:pPr>
          </w:p>
        </w:tc>
        <w:tc>
          <w:tcPr>
            <w:tcW w:w="2070" w:type="dxa"/>
            <w:tcBorders>
              <w:top w:val="single" w:sz="6" w:space="0" w:color="auto"/>
              <w:left w:val="single" w:sz="6" w:space="0" w:color="auto"/>
              <w:bottom w:val="double" w:sz="6" w:space="0" w:color="auto"/>
              <w:right w:val="double" w:sz="6" w:space="0" w:color="auto"/>
            </w:tcBorders>
          </w:tcPr>
          <w:p w:rsidR="00000000" w:rsidRDefault="007F7417">
            <w:pPr>
              <w:tabs>
                <w:tab w:val="left" w:pos="1217"/>
                <w:tab w:val="left" w:pos="3617"/>
                <w:tab w:val="left" w:pos="4217"/>
              </w:tabs>
              <w:suppressAutoHyphens/>
              <w:spacing w:before="90" w:after="54"/>
            </w:pPr>
          </w:p>
        </w:tc>
      </w:tr>
    </w:tbl>
    <w:p w:rsidR="007F7417" w:rsidRDefault="007F7417">
      <w:pPr>
        <w:tabs>
          <w:tab w:val="left" w:pos="3000"/>
          <w:tab w:val="left" w:pos="5400"/>
          <w:tab w:val="left" w:pos="6000"/>
        </w:tabs>
        <w:suppressAutoHyphens/>
        <w:spacing w:line="360" w:lineRule="auto"/>
      </w:pPr>
    </w:p>
    <w:sectPr w:rsidR="007F7417">
      <w:footerReference w:type="first" r:id="rId7"/>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17" w:rsidRDefault="007F7417">
      <w:pPr>
        <w:spacing w:line="20" w:lineRule="exact"/>
      </w:pPr>
    </w:p>
  </w:endnote>
  <w:endnote w:type="continuationSeparator" w:id="0">
    <w:p w:rsidR="007F7417" w:rsidRDefault="007F7417">
      <w:r>
        <w:t xml:space="preserve"> </w:t>
      </w:r>
    </w:p>
  </w:endnote>
  <w:endnote w:type="continuationNotice" w:id="1">
    <w:p w:rsidR="007F7417" w:rsidRDefault="007F74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F7417">
    <w:pPr>
      <w:spacing w:before="428" w:line="100" w:lineRule="exact"/>
      <w:rPr>
        <w:sz w:val="10"/>
      </w:rPr>
    </w:pPr>
  </w:p>
  <w:p w:rsidR="00000000" w:rsidRDefault="00750ECE">
    <w:pPr>
      <w:tabs>
        <w:tab w:val="left" w:pos="-720"/>
      </w:tabs>
      <w:suppressAutoHyphens/>
      <w:spacing w:line="19" w:lineRule="exact"/>
      <w:jc w:val="both"/>
      <w:rPr>
        <w:spacing w:val="-3"/>
      </w:rPr>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70104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9C6F8" id="Rectangle 1" o:spid="_x0000_s1026" style="position:absolute;margin-left:0;margin-top:0;width:552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yQ6g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" o:allowincell="f" fillcolor="black" stroked="f" strokeweight="0">
              <w10:wrap anchorx="margin"/>
            </v:rect>
          </w:pict>
        </mc:Fallback>
      </mc:AlternateContent>
    </w:r>
  </w:p>
  <w:p w:rsidR="00000000" w:rsidRDefault="007F7417">
    <w:pPr>
      <w:tabs>
        <w:tab w:val="left" w:pos="-720"/>
      </w:tabs>
      <w:suppressAutoHyphens/>
      <w:jc w:val="both"/>
      <w:rPr>
        <w:spacing w:val="-3"/>
      </w:rPr>
    </w:pPr>
  </w:p>
  <w:p w:rsidR="00000000" w:rsidRDefault="007F7417">
    <w:pPr>
      <w:tabs>
        <w:tab w:val="right" w:pos="11040"/>
      </w:tabs>
      <w:suppressAutoHyphens/>
      <w:jc w:val="both"/>
      <w:rPr>
        <w:spacing w:val="-3"/>
      </w:rPr>
    </w:pPr>
    <w:r>
      <w:rPr>
        <w:spacing w:val="-3"/>
      </w:rPr>
      <w:t>DESIGNATION OF CLERK'S PAPERS</w:t>
    </w:r>
  </w:p>
  <w:p w:rsidR="00000000" w:rsidRDefault="007F7417">
    <w:pPr>
      <w:tabs>
        <w:tab w:val="right" w:pos="11040"/>
      </w:tabs>
      <w:suppressAutoHyphens/>
      <w:jc w:val="both"/>
      <w:rPr>
        <w:spacing w:val="-3"/>
      </w:rPr>
    </w:pPr>
    <w:r>
      <w:rPr>
        <w:spacing w:val="-3"/>
      </w:rPr>
      <w:t>RAP 9.7(a)                                                                                                                     PAGE 1 OF 2</w:t>
    </w:r>
  </w:p>
  <w:p w:rsidR="00000000" w:rsidRDefault="007F7417">
    <w:pPr>
      <w:tabs>
        <w:tab w:val="left" w:pos="-720"/>
      </w:tabs>
      <w:suppressAutoHyphens/>
      <w:jc w:val="both"/>
      <w:rPr>
        <w:spacing w:val="-3"/>
      </w:rPr>
    </w:pPr>
    <w:r>
      <w:rPr>
        <w:spacing w:val="-3"/>
      </w:rPr>
      <w:t>H:\web95\for</w:t>
    </w:r>
    <w:r>
      <w:rPr>
        <w:spacing w:val="-3"/>
      </w:rPr>
      <w:t>ms\3 inch\DESIG.DOC 1-21-03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50ECE">
    <w:pPr>
      <w:tabs>
        <w:tab w:val="right" w:pos="11040"/>
      </w:tabs>
      <w:suppressAutoHyphens/>
      <w:jc w:val="both"/>
      <w:rPr>
        <w:spacing w:val="-3"/>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70104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4DFDB" id="Rectangle 2" o:spid="_x0000_s1026" style="position:absolute;margin-left:0;margin-top:0;width:552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dQ7A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" o:allowincell="f" fillcolor="black" stroked="f" strokeweight="0">
              <w10:wrap anchorx="margin"/>
            </v:rect>
          </w:pict>
        </mc:Fallback>
      </mc:AlternateContent>
    </w:r>
  </w:p>
  <w:p w:rsidR="00000000" w:rsidRDefault="007F7417">
    <w:pPr>
      <w:tabs>
        <w:tab w:val="right" w:pos="11040"/>
      </w:tabs>
      <w:suppressAutoHyphens/>
      <w:jc w:val="both"/>
      <w:rPr>
        <w:spacing w:val="-3"/>
      </w:rPr>
    </w:pPr>
    <w:r>
      <w:rPr>
        <w:spacing w:val="-3"/>
      </w:rPr>
      <w:t>DESIGNATION OF CLERK'S PAPERS</w:t>
    </w:r>
  </w:p>
  <w:p w:rsidR="00000000" w:rsidRDefault="007F7417">
    <w:pPr>
      <w:tabs>
        <w:tab w:val="right" w:pos="11040"/>
      </w:tabs>
      <w:suppressAutoHyphens/>
      <w:jc w:val="both"/>
      <w:rPr>
        <w:spacing w:val="-3"/>
      </w:rPr>
    </w:pPr>
    <w:r>
      <w:rPr>
        <w:spacing w:val="-3"/>
      </w:rPr>
      <w:t>RAP 9.7(a)                                                                                                                     PAGE 2 OF 2</w:t>
    </w:r>
  </w:p>
  <w:p w:rsidR="00000000" w:rsidRDefault="007F7417">
    <w:pPr>
      <w:tabs>
        <w:tab w:val="left" w:pos="-720"/>
      </w:tabs>
      <w:suppressAutoHyphens/>
      <w:jc w:val="both"/>
      <w:rPr>
        <w:spacing w:val="-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17" w:rsidRDefault="007F7417">
      <w:r>
        <w:separator/>
      </w:r>
    </w:p>
  </w:footnote>
  <w:footnote w:type="continuationSeparator" w:id="0">
    <w:p w:rsidR="007F7417" w:rsidRDefault="007F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1121"/>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CE"/>
    <w:rsid w:val="00750ECE"/>
    <w:rsid w:val="007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C337A5-15BA-4F13-8226-86CA386D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Dutch Roman 12pt" w:hAnsi="Dutch Roman 12pt"/>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 THE SUPERIOR COURT FOR THE STATE OF WASHINGTON </vt:lpstr>
    </vt:vector>
  </TitlesOfParts>
  <Company>King County</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FOR THE STATE OF WASHINGTON</dc:title>
  <dc:subject/>
  <dc:creator>DJA</dc:creator>
  <cp:keywords/>
  <dc:description/>
  <cp:lastModifiedBy>Beth Taylor</cp:lastModifiedBy>
  <cp:revision>2</cp:revision>
  <cp:lastPrinted>2001-03-27T21:36:00Z</cp:lastPrinted>
  <dcterms:created xsi:type="dcterms:W3CDTF">2016-12-23T19:22:00Z</dcterms:created>
  <dcterms:modified xsi:type="dcterms:W3CDTF">2016-12-23T19:22:00Z</dcterms:modified>
</cp:coreProperties>
</file>