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D5" w:rsidRDefault="00DD3BD5" w:rsidP="00DD3BD5">
      <w:pPr>
        <w:pStyle w:val="Title"/>
        <w:spacing w:line="240" w:lineRule="auto"/>
      </w:pPr>
      <w:bookmarkStart w:id="0" w:name="_GoBack"/>
      <w:bookmarkEnd w:id="0"/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</w:p>
    <w:p w:rsidR="00DD3BD5" w:rsidRDefault="00DD3BD5" w:rsidP="00DD3BD5">
      <w:pPr>
        <w:pStyle w:val="Title"/>
        <w:spacing w:line="240" w:lineRule="auto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DD3BD5" w:rsidRDefault="00DD3BD5" w:rsidP="00DD3BD5">
      <w:pPr>
        <w:pStyle w:val="Title"/>
        <w:spacing w:line="240" w:lineRule="auto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D07E8E" w:rsidRDefault="00D07E8E" w:rsidP="00DD3BD5">
      <w:pPr>
        <w:pStyle w:val="Title"/>
        <w:spacing w:line="24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DD3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DD3BD5" w:rsidRDefault="00DD3BD5" w:rsidP="009A00F9">
            <w:r>
              <w:t xml:space="preserve"> In the Guardianship of:</w:t>
            </w:r>
          </w:p>
          <w:p w:rsidR="00DD3BD5" w:rsidRDefault="00DD3BD5" w:rsidP="009A00F9"/>
          <w:p w:rsidR="00DD3BD5" w:rsidRDefault="00DD3BD5" w:rsidP="009A00F9"/>
          <w:p w:rsidR="00DD3BD5" w:rsidRDefault="00DD3BD5" w:rsidP="009A00F9"/>
          <w:p w:rsidR="00DD3BD5" w:rsidRDefault="00DD3BD5" w:rsidP="009A00F9">
            <w:pPr>
              <w:rPr>
                <w:i/>
              </w:rPr>
            </w:pPr>
            <w:r>
              <w:t xml:space="preserve"> ______________________________,</w:t>
            </w:r>
          </w:p>
          <w:p w:rsidR="00DD3BD5" w:rsidRDefault="00DD3BD5" w:rsidP="009A00F9"/>
          <w:p w:rsidR="00DD3BD5" w:rsidRDefault="00DD3BD5" w:rsidP="009A00F9"/>
          <w:p w:rsidR="00DD3BD5" w:rsidRDefault="00DD3BD5" w:rsidP="009A00F9"/>
          <w:p w:rsidR="00DD3BD5" w:rsidRDefault="00DD3BD5" w:rsidP="009A00F9">
            <w:r>
              <w:t xml:space="preserve">An </w:t>
            </w:r>
            <w:r w:rsidR="00AA171F">
              <w:t xml:space="preserve">Alleged </w:t>
            </w:r>
            <w:r>
              <w:t xml:space="preserve">Incapacitated Person. </w:t>
            </w:r>
          </w:p>
        </w:tc>
        <w:tc>
          <w:tcPr>
            <w:tcW w:w="276" w:type="dxa"/>
          </w:tcPr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3814" w:type="dxa"/>
          </w:tcPr>
          <w:p w:rsidR="00DD3BD5" w:rsidRDefault="00DD3BD5" w:rsidP="009A00F9">
            <w:pPr>
              <w:pStyle w:val="SingleSpacing"/>
              <w:spacing w:line="240" w:lineRule="auto"/>
            </w:pPr>
            <w:bookmarkStart w:id="1" w:name="CaseNumber"/>
            <w:bookmarkEnd w:id="1"/>
            <w:r>
              <w:t xml:space="preserve">Case No.: 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 xml:space="preserve">GUARDIAN AD LITEM’S 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STATEMENT OF QUALIFICATIONS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RCW 11.88.090(3)</w:t>
            </w:r>
          </w:p>
          <w:p w:rsidR="00DD3BD5" w:rsidRDefault="00DD3BD5" w:rsidP="009A00F9">
            <w:pPr>
              <w:pStyle w:val="SingleSpacing"/>
              <w:spacing w:line="240" w:lineRule="auto"/>
            </w:pPr>
          </w:p>
          <w:p w:rsidR="00DD3BD5" w:rsidRDefault="00DD3BD5" w:rsidP="009A00F9">
            <w:pPr>
              <w:pStyle w:val="SingleSpacing"/>
              <w:spacing w:line="240" w:lineRule="auto"/>
            </w:pPr>
            <w:r>
              <w:t>(ST)</w:t>
            </w:r>
          </w:p>
        </w:tc>
      </w:tr>
    </w:tbl>
    <w:p w:rsidR="00DD3BD5" w:rsidRDefault="00DD3BD5" w:rsidP="00DD3BD5">
      <w:pPr>
        <w:spacing w:line="360" w:lineRule="auto"/>
      </w:pPr>
    </w:p>
    <w:p w:rsidR="00DD3BD5" w:rsidRPr="00DD3BD5" w:rsidRDefault="00DD3BD5" w:rsidP="00DD3BD5">
      <w:pPr>
        <w:pStyle w:val="Heading1"/>
        <w:spacing w:line="360" w:lineRule="auto"/>
        <w:rPr>
          <w:b/>
        </w:rPr>
      </w:pPr>
      <w:r w:rsidRPr="00DD3BD5">
        <w:rPr>
          <w:b/>
        </w:rPr>
        <w:t>GUARDIAN AD LITEM STATEMENT OF QUALIFICATIONS</w:t>
      </w:r>
    </w:p>
    <w:p w:rsidR="00DD3BD5" w:rsidRDefault="00DD3BD5" w:rsidP="00DD3BD5">
      <w:pPr>
        <w:spacing w:line="360" w:lineRule="auto"/>
      </w:pPr>
      <w:r>
        <w:tab/>
        <w:t>This statement is presented as required by RCW 11.88.090(3):</w:t>
      </w:r>
    </w:p>
    <w:p w:rsidR="00DD3BD5" w:rsidRDefault="00DD3BD5" w:rsidP="00DD3BD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Requisite areas of background, knowledge, training, and experience are detailed below: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 xml:space="preserve">Level of formal education:  ______________________________ 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 xml:space="preserve">Training related to Guardian ad Litem duties: _____________________________ 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Number of years’ experience as Guardian ad Litem:  _______________________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Number of  prior appointments as Guardian ad Litem (</w:t>
      </w:r>
      <w:r>
        <w:rPr>
          <w:i/>
        </w:rPr>
        <w:t>as of today’s date</w:t>
      </w:r>
      <w:r>
        <w:t>):</w:t>
      </w:r>
    </w:p>
    <w:p w:rsidR="00DD3BD5" w:rsidRDefault="00DD3BD5" w:rsidP="00DD3BD5">
      <w:pPr>
        <w:numPr>
          <w:ilvl w:val="2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 xml:space="preserve">This County:  ______________________________ </w:t>
      </w:r>
    </w:p>
    <w:p w:rsidR="00DD3BD5" w:rsidRDefault="00DD3BD5" w:rsidP="00DD3BD5">
      <w:pPr>
        <w:numPr>
          <w:ilvl w:val="2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 xml:space="preserve">Other Counties:  ______________________________ 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Criminal history (as defined in RCW 9.94.A.030):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Knowledge or experience in needs of:</w:t>
      </w:r>
    </w:p>
    <w:p w:rsidR="00DD3BD5" w:rsidRDefault="00DD3BD5" w:rsidP="00DD3BD5">
      <w:pPr>
        <w:numPr>
          <w:ilvl w:val="2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 xml:space="preserve">Impaired elderly:  ______________________________ </w:t>
      </w:r>
    </w:p>
    <w:p w:rsidR="00DD3BD5" w:rsidRDefault="00DD3BD5" w:rsidP="00DD3BD5">
      <w:pPr>
        <w:numPr>
          <w:ilvl w:val="2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 xml:space="preserve">Persons with physical disabilities: ______________________________ </w:t>
      </w:r>
    </w:p>
    <w:p w:rsidR="00DD3BD5" w:rsidRDefault="00DD3BD5" w:rsidP="00DD3BD5">
      <w:pPr>
        <w:numPr>
          <w:ilvl w:val="2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lastRenderedPageBreak/>
        <w:t xml:space="preserve">Persons with mental illness:  ______________________________ </w:t>
      </w:r>
    </w:p>
    <w:p w:rsidR="00DD3BD5" w:rsidRDefault="00DD3BD5" w:rsidP="00DD3BD5">
      <w:pPr>
        <w:numPr>
          <w:ilvl w:val="2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Persons with developmental disabilities:  _____________________________</w:t>
      </w:r>
    </w:p>
    <w:p w:rsidR="00DD3BD5" w:rsidRDefault="00DD3BD5" w:rsidP="00DD3BD5">
      <w:pPr>
        <w:numPr>
          <w:ilvl w:val="2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Other incapacitated persons:  _______________________________________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Familiarity and experience with legal procedures involving Guardianships:   __________________________________________________________________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 xml:space="preserve">Familiarity and experience in dealing with the provisions of Chapter(s) 11.88 and 11.92 RCW:  ______________________________________________________ </w:t>
      </w:r>
    </w:p>
    <w:p w:rsidR="00DD3BD5" w:rsidRDefault="00DD3BD5" w:rsidP="00DD3BD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I have been removed as a Guardian ad Litem: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[     ] Yes</w:t>
      </w:r>
    </w:p>
    <w:p w:rsidR="00DD3BD5" w:rsidRDefault="00DD3BD5" w:rsidP="00DD3BD5">
      <w:pPr>
        <w:spacing w:line="360" w:lineRule="auto"/>
        <w:ind w:left="720"/>
      </w:pPr>
      <w:r>
        <w:t>[     ] No</w:t>
      </w:r>
    </w:p>
    <w:p w:rsidR="00DD3BD5" w:rsidRDefault="00DD3BD5" w:rsidP="00DD3BD5">
      <w:pPr>
        <w:numPr>
          <w:ilvl w:val="1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If yes, please explain each instance on a page attached hereto.</w:t>
      </w:r>
    </w:p>
    <w:p w:rsidR="00DD3BD5" w:rsidRDefault="00DD3BD5" w:rsidP="00DD3BD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t>I have successfully completed the model Guardian ad Litem training program of this County on ____________________[month/day], __________[year] at ______________________________.</w:t>
      </w:r>
    </w:p>
    <w:p w:rsidR="00DD3BD5" w:rsidRDefault="00DD3BD5" w:rsidP="00DD3BD5">
      <w:pPr>
        <w:spacing w:line="240" w:lineRule="auto"/>
      </w:pPr>
    </w:p>
    <w:p w:rsidR="00DD3BD5" w:rsidRDefault="00DD3BD5" w:rsidP="00DD3BD5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DD3BD5" w:rsidRDefault="00DD3BD5" w:rsidP="00DD3BD5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DD3BD5" w:rsidRDefault="00D07E8E" w:rsidP="00DD3BD5">
      <w:pPr>
        <w:widowControl w:val="0"/>
        <w:tabs>
          <w:tab w:val="left" w:pos="720"/>
        </w:tabs>
        <w:spacing w:line="240" w:lineRule="auto"/>
      </w:pPr>
      <w:r>
        <w:tab/>
      </w:r>
      <w:r w:rsidR="00DD3BD5">
        <w:t xml:space="preserve">Signed at ________________, </w:t>
      </w:r>
      <w:smartTag w:uri="urn:schemas-microsoft-com:office:smarttags" w:element="State">
        <w:smartTag w:uri="urn:schemas-microsoft-com:office:smarttags" w:element="place">
          <w:r w:rsidR="00DD3BD5">
            <w:t>Washington</w:t>
          </w:r>
        </w:smartTag>
      </w:smartTag>
      <w:r w:rsidR="00DD3BD5">
        <w:t>, ___________, ____200__.</w:t>
      </w:r>
    </w:p>
    <w:p w:rsidR="00DD3BD5" w:rsidRPr="00225590" w:rsidRDefault="00DD3BD5" w:rsidP="00DD3BD5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p w:rsidR="00DD3BD5" w:rsidRPr="00225590" w:rsidRDefault="00DD3BD5" w:rsidP="00DD3BD5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DD3BD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</w:tr>
      <w:tr w:rsidR="00DD3BD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DD3BD5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</w:tr>
      <w:tr w:rsidR="00DD3BD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DD3BD5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</w:tr>
      <w:tr w:rsidR="00DD3BD5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DD3BD5" w:rsidRPr="00225590" w:rsidRDefault="00DD3BD5" w:rsidP="00DD3BD5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DD3BD5" w:rsidRPr="00225590" w:rsidRDefault="00DD3BD5" w:rsidP="00DD3BD5">
      <w:pPr>
        <w:pStyle w:val="BodyText"/>
        <w:tabs>
          <w:tab w:val="left" w:pos="360"/>
        </w:tabs>
        <w:spacing w:line="240" w:lineRule="auto"/>
        <w:ind w:left="360"/>
        <w:rPr>
          <w:szCs w:val="24"/>
        </w:rPr>
      </w:pPr>
    </w:p>
    <w:p w:rsidR="005968E2" w:rsidRDefault="005968E2" w:rsidP="005968E2">
      <w:pPr>
        <w:pStyle w:val="BodyText"/>
        <w:spacing w:line="240" w:lineRule="auto"/>
        <w:jc w:val="center"/>
      </w:pPr>
    </w:p>
    <w:sectPr w:rsidR="005968E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FD" w:rsidRDefault="006E02FD">
      <w:r>
        <w:separator/>
      </w:r>
    </w:p>
  </w:endnote>
  <w:endnote w:type="continuationSeparator" w:id="0">
    <w:p w:rsidR="006E02FD" w:rsidRDefault="006E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DD3BD5" w:rsidRPr="00DD3BD5" w:rsidRDefault="00DD3BD5" w:rsidP="00DD3BD5">
          <w:pPr>
            <w:pStyle w:val="Footer"/>
            <w:rPr>
              <w:rStyle w:val="PageNumber"/>
              <w:b/>
              <w:sz w:val="20"/>
            </w:rPr>
          </w:pPr>
          <w:r w:rsidRPr="00DD3BD5">
            <w:rPr>
              <w:b/>
              <w:sz w:val="20"/>
            </w:rPr>
            <w:t xml:space="preserve">GUARDIAN AD LITEM STATEMENT OF QUALIFICATIONS- </w:t>
          </w:r>
          <w:r w:rsidRPr="00DD3BD5">
            <w:rPr>
              <w:rStyle w:val="PageNumber"/>
              <w:b/>
              <w:sz w:val="20"/>
            </w:rPr>
            <w:fldChar w:fldCharType="begin"/>
          </w:r>
          <w:r w:rsidRPr="00DD3BD5">
            <w:rPr>
              <w:rStyle w:val="PageNumber"/>
              <w:b/>
              <w:sz w:val="20"/>
            </w:rPr>
            <w:instrText xml:space="preserve"> PAGE </w:instrText>
          </w:r>
          <w:r w:rsidRPr="00DD3BD5">
            <w:rPr>
              <w:rStyle w:val="PageNumber"/>
              <w:b/>
              <w:sz w:val="20"/>
            </w:rPr>
            <w:fldChar w:fldCharType="separate"/>
          </w:r>
          <w:r w:rsidR="003E52C9">
            <w:rPr>
              <w:rStyle w:val="PageNumber"/>
              <w:b/>
              <w:noProof/>
              <w:sz w:val="20"/>
            </w:rPr>
            <w:t>1</w:t>
          </w:r>
          <w:r w:rsidRPr="00DD3BD5">
            <w:rPr>
              <w:rStyle w:val="PageNumber"/>
              <w:b/>
              <w:sz w:val="20"/>
            </w:rPr>
            <w:fldChar w:fldCharType="end"/>
          </w:r>
        </w:p>
        <w:p w:rsidR="00DD3BD5" w:rsidRPr="00DD3BD5" w:rsidRDefault="00AA171F" w:rsidP="00DD3BD5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DD3BD5" w:rsidRPr="00DD3BD5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FD" w:rsidRDefault="006E02FD">
      <w:r>
        <w:separator/>
      </w:r>
    </w:p>
  </w:footnote>
  <w:footnote w:type="continuationSeparator" w:id="0">
    <w:p w:rsidR="006E02FD" w:rsidRDefault="006E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DCBA4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2BD074EE"/>
    <w:multiLevelType w:val="multilevel"/>
    <w:tmpl w:val="6682E0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6857"/>
    <w:rsid w:val="00104380"/>
    <w:rsid w:val="0015460D"/>
    <w:rsid w:val="002E5348"/>
    <w:rsid w:val="00345B57"/>
    <w:rsid w:val="00366878"/>
    <w:rsid w:val="003728B1"/>
    <w:rsid w:val="003B65AC"/>
    <w:rsid w:val="003E52C9"/>
    <w:rsid w:val="003F2830"/>
    <w:rsid w:val="00425C8E"/>
    <w:rsid w:val="004B4998"/>
    <w:rsid w:val="00524171"/>
    <w:rsid w:val="00525855"/>
    <w:rsid w:val="005968E2"/>
    <w:rsid w:val="005A2621"/>
    <w:rsid w:val="005A7BC3"/>
    <w:rsid w:val="00613AC1"/>
    <w:rsid w:val="00615468"/>
    <w:rsid w:val="006155BE"/>
    <w:rsid w:val="006E02FD"/>
    <w:rsid w:val="007264BE"/>
    <w:rsid w:val="007D4CCE"/>
    <w:rsid w:val="007F09D4"/>
    <w:rsid w:val="00832046"/>
    <w:rsid w:val="00853CFE"/>
    <w:rsid w:val="00857AFE"/>
    <w:rsid w:val="00866849"/>
    <w:rsid w:val="0089442B"/>
    <w:rsid w:val="008E2B57"/>
    <w:rsid w:val="009228CB"/>
    <w:rsid w:val="00930CB1"/>
    <w:rsid w:val="0096232A"/>
    <w:rsid w:val="009A00F9"/>
    <w:rsid w:val="009A1F59"/>
    <w:rsid w:val="009B37DA"/>
    <w:rsid w:val="00AA171F"/>
    <w:rsid w:val="00AA52BE"/>
    <w:rsid w:val="00B877C6"/>
    <w:rsid w:val="00BB6168"/>
    <w:rsid w:val="00C15B55"/>
    <w:rsid w:val="00C20DEE"/>
    <w:rsid w:val="00CD493A"/>
    <w:rsid w:val="00D07E8E"/>
    <w:rsid w:val="00DD3BD5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E31F89-AB72-44E8-92B8-A4BEB0F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D3BD5"/>
    <w:pPr>
      <w:overflowPunct/>
      <w:autoSpaceDE/>
      <w:autoSpaceDN/>
      <w:adjustRightInd/>
      <w:spacing w:line="36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2006-02-01T17:04:00Z</cp:lastPrinted>
  <dcterms:created xsi:type="dcterms:W3CDTF">2016-11-21T17:50:00Z</dcterms:created>
  <dcterms:modified xsi:type="dcterms:W3CDTF">2016-11-21T17:50:00Z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