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AA01" w14:textId="77777777" w:rsidR="00485847" w:rsidRPr="00CE01A2" w:rsidRDefault="00485847" w:rsidP="008253EF">
      <w:pPr>
        <w:tabs>
          <w:tab w:val="left" w:pos="7200"/>
        </w:tabs>
        <w:spacing w:before="144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="002452E4" w:rsidRPr="002452E4">
        <w:rPr>
          <w:rFonts w:ascii="Arial" w:hAnsi="Arial" w:cs="Arial"/>
          <w:b/>
        </w:rPr>
        <w:t>King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6B5CC2" w14:paraId="501C6988" w14:textId="77777777" w:rsidTr="00CE7C8F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BD03DD" w14:textId="77777777" w:rsidR="00CA084D" w:rsidRPr="00052461" w:rsidRDefault="00CA084D" w:rsidP="00C9416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FE025C4" w14:textId="77777777" w:rsidR="00CA084D" w:rsidRPr="006B5CC2" w:rsidRDefault="00CA084D" w:rsidP="00C94165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2A6659" w14:textId="77777777" w:rsidR="00CA084D" w:rsidRDefault="00CA084D" w:rsidP="00C94165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A37501D" w14:textId="77777777" w:rsidR="00CA084D" w:rsidRPr="006B5CC2" w:rsidRDefault="00CA084D" w:rsidP="00C94165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C84159E" w14:textId="77777777" w:rsidR="00CA084D" w:rsidRPr="006B5CC2" w:rsidRDefault="00CA084D" w:rsidP="00C94165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AB6C7B" w14:textId="77777777" w:rsidR="00CA084D" w:rsidRDefault="00CA084D" w:rsidP="00C94165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2EB378F" w14:textId="77777777" w:rsidR="00485847" w:rsidRPr="006B5CC2" w:rsidRDefault="00485847" w:rsidP="00C94165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2A8ECC" w14:textId="77777777" w:rsidR="00485847" w:rsidRPr="006B5CC2" w:rsidRDefault="00485847" w:rsidP="00C94165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AB5640F" w14:textId="560BA1E9" w:rsidR="00485847" w:rsidRDefault="00FD7353" w:rsidP="002636A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</w:t>
            </w:r>
            <w:r w:rsidR="007F19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7039">
              <w:rPr>
                <w:rFonts w:ascii="Arial" w:hAnsi="Arial" w:cs="Arial"/>
                <w:sz w:val="22"/>
                <w:szCs w:val="22"/>
              </w:rPr>
              <w:t>Granting Motion to Overset the</w:t>
            </w:r>
            <w:r w:rsidR="002636AD">
              <w:rPr>
                <w:rFonts w:ascii="Arial" w:hAnsi="Arial" w:cs="Arial"/>
                <w:sz w:val="22"/>
                <w:szCs w:val="22"/>
              </w:rPr>
              <w:t xml:space="preserve"> Family </w:t>
            </w:r>
            <w:r w:rsidR="002636AD" w:rsidRPr="009D0726">
              <w:rPr>
                <w:rFonts w:ascii="Arial" w:hAnsi="Arial" w:cs="Arial"/>
                <w:sz w:val="22"/>
                <w:szCs w:val="22"/>
              </w:rPr>
              <w:t xml:space="preserve">Law Motions Calendar </w:t>
            </w:r>
            <w:r w:rsidR="00485847" w:rsidRPr="009D0726">
              <w:rPr>
                <w:rFonts w:ascii="Arial" w:hAnsi="Arial" w:cs="Arial"/>
                <w:sz w:val="22"/>
                <w:szCs w:val="22"/>
              </w:rPr>
              <w:t>(</w:t>
            </w:r>
            <w:r w:rsidRPr="009D0726">
              <w:rPr>
                <w:rFonts w:ascii="Arial" w:hAnsi="Arial" w:cs="Arial"/>
                <w:sz w:val="22"/>
                <w:szCs w:val="22"/>
              </w:rPr>
              <w:t>OR</w:t>
            </w:r>
            <w:r w:rsidR="009D0726" w:rsidRPr="009D0726">
              <w:rPr>
                <w:rFonts w:ascii="Arial" w:hAnsi="Arial" w:cs="Arial"/>
                <w:sz w:val="22"/>
                <w:szCs w:val="22"/>
              </w:rPr>
              <w:t>DYMT or ORAU</w:t>
            </w:r>
            <w:r w:rsidR="00485847" w:rsidRPr="009D072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E1CEBE4" w14:textId="6083BDDC" w:rsidR="00E87039" w:rsidRPr="00E87039" w:rsidRDefault="00E87039" w:rsidP="002636A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87039">
              <w:rPr>
                <w:rFonts w:ascii="Arial" w:hAnsi="Arial" w:cs="Arial"/>
                <w:b/>
                <w:sz w:val="22"/>
                <w:szCs w:val="22"/>
              </w:rPr>
              <w:t>Clerk’s Action Required</w:t>
            </w:r>
          </w:p>
        </w:tc>
      </w:tr>
    </w:tbl>
    <w:p w14:paraId="5159EF21" w14:textId="4A7DE671" w:rsidR="00485847" w:rsidRDefault="00FD7353" w:rsidP="0006129D">
      <w:pPr>
        <w:tabs>
          <w:tab w:val="left" w:pos="8640"/>
        </w:tabs>
        <w:spacing w:before="360" w:after="240"/>
        <w:jc w:val="center"/>
        <w:outlineLvl w:val="0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</w:rPr>
        <w:t xml:space="preserve">Order </w:t>
      </w:r>
      <w:r w:rsidR="002636AD">
        <w:rPr>
          <w:rFonts w:ascii="Arial Black" w:hAnsi="Arial Black" w:cs="Arial"/>
          <w:b/>
          <w:sz w:val="32"/>
          <w:szCs w:val="32"/>
        </w:rPr>
        <w:t>Overset</w:t>
      </w:r>
      <w:r>
        <w:rPr>
          <w:rFonts w:ascii="Arial Black" w:hAnsi="Arial Black" w:cs="Arial"/>
          <w:b/>
          <w:sz w:val="32"/>
          <w:szCs w:val="32"/>
        </w:rPr>
        <w:t>ting</w:t>
      </w:r>
      <w:r w:rsidR="002636AD">
        <w:rPr>
          <w:rFonts w:ascii="Arial Black" w:hAnsi="Arial Black" w:cs="Arial"/>
          <w:b/>
          <w:sz w:val="32"/>
          <w:szCs w:val="32"/>
        </w:rPr>
        <w:t xml:space="preserve"> the Family Law Motion</w:t>
      </w:r>
      <w:r w:rsidR="00F24985">
        <w:rPr>
          <w:rFonts w:ascii="Arial Black" w:hAnsi="Arial Black" w:cs="Arial"/>
          <w:b/>
          <w:sz w:val="32"/>
          <w:szCs w:val="32"/>
        </w:rPr>
        <w:t>s</w:t>
      </w:r>
      <w:bookmarkStart w:id="0" w:name="_GoBack"/>
      <w:bookmarkEnd w:id="0"/>
      <w:r w:rsidR="002636AD">
        <w:rPr>
          <w:rFonts w:ascii="Arial Black" w:hAnsi="Arial Black" w:cs="Arial"/>
          <w:b/>
          <w:sz w:val="32"/>
          <w:szCs w:val="32"/>
        </w:rPr>
        <w:t xml:space="preserve"> Calendar</w:t>
      </w:r>
    </w:p>
    <w:p w14:paraId="233EC793" w14:textId="1CECC6C9" w:rsidR="006C3D50" w:rsidRPr="008253EF" w:rsidRDefault="00C94165" w:rsidP="006C3D50">
      <w:pPr>
        <w:pStyle w:val="WAItemTitle"/>
        <w:keepNext w:val="0"/>
        <w:numPr>
          <w:ilvl w:val="0"/>
          <w:numId w:val="0"/>
        </w:numPr>
        <w:ind w:left="547" w:hanging="547"/>
        <w:rPr>
          <w:rFonts w:cs="Arial"/>
          <w:b w:val="0"/>
          <w:sz w:val="22"/>
          <w:szCs w:val="22"/>
        </w:rPr>
      </w:pPr>
      <w:r w:rsidRPr="008253EF">
        <w:rPr>
          <w:rFonts w:ascii="Arial Black" w:hAnsi="Arial Black"/>
          <w:b w:val="0"/>
          <w:sz w:val="22"/>
          <w:szCs w:val="22"/>
        </w:rPr>
        <w:t>1.</w:t>
      </w:r>
      <w:r w:rsidRPr="008253EF">
        <w:rPr>
          <w:rFonts w:ascii="Arial Black" w:hAnsi="Arial Black"/>
          <w:sz w:val="22"/>
          <w:szCs w:val="22"/>
        </w:rPr>
        <w:t xml:space="preserve"> </w:t>
      </w:r>
      <w:r w:rsidRPr="008253EF">
        <w:rPr>
          <w:rFonts w:ascii="Arial Black" w:hAnsi="Arial Black"/>
          <w:sz w:val="22"/>
          <w:szCs w:val="22"/>
        </w:rPr>
        <w:tab/>
      </w:r>
      <w:r w:rsidR="006C3D50" w:rsidRPr="008253EF">
        <w:rPr>
          <w:rFonts w:cs="Arial"/>
          <w:b w:val="0"/>
          <w:sz w:val="22"/>
          <w:szCs w:val="22"/>
        </w:rPr>
        <w:t xml:space="preserve">The </w:t>
      </w:r>
      <w:r w:rsidR="006C3D50" w:rsidRPr="008253EF">
        <w:rPr>
          <w:rFonts w:cs="Arial"/>
          <w:b w:val="0"/>
          <w:i/>
          <w:sz w:val="22"/>
          <w:szCs w:val="22"/>
        </w:rPr>
        <w:t xml:space="preserve">(check one):   </w:t>
      </w:r>
      <w:bookmarkStart w:id="1" w:name="_Hlk47354355"/>
      <w:r w:rsidR="006C3D50" w:rsidRPr="008253EF"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C3D50" w:rsidRPr="008253EF">
        <w:rPr>
          <w:rFonts w:cs="Arial"/>
          <w:b w:val="0"/>
          <w:sz w:val="22"/>
          <w:szCs w:val="22"/>
        </w:rPr>
        <w:instrText xml:space="preserve"> FORMCHECKBOX </w:instrText>
      </w:r>
      <w:r w:rsidR="00F24985">
        <w:rPr>
          <w:rFonts w:cs="Arial"/>
          <w:b w:val="0"/>
          <w:sz w:val="22"/>
          <w:szCs w:val="22"/>
        </w:rPr>
      </w:r>
      <w:r w:rsidR="00F24985">
        <w:rPr>
          <w:rFonts w:cs="Arial"/>
          <w:b w:val="0"/>
          <w:sz w:val="22"/>
          <w:szCs w:val="22"/>
        </w:rPr>
        <w:fldChar w:fldCharType="separate"/>
      </w:r>
      <w:r w:rsidR="006C3D50" w:rsidRPr="008253EF">
        <w:rPr>
          <w:rFonts w:cs="Arial"/>
          <w:b w:val="0"/>
          <w:sz w:val="22"/>
          <w:szCs w:val="22"/>
        </w:rPr>
        <w:fldChar w:fldCharType="end"/>
      </w:r>
      <w:r w:rsidR="006C3D50" w:rsidRPr="008253EF">
        <w:rPr>
          <w:rFonts w:cs="Arial"/>
          <w:b w:val="0"/>
          <w:sz w:val="22"/>
          <w:szCs w:val="22"/>
        </w:rPr>
        <w:t xml:space="preserve"> </w:t>
      </w:r>
      <w:bookmarkEnd w:id="1"/>
      <w:r w:rsidR="006C3D50" w:rsidRPr="008253EF">
        <w:rPr>
          <w:rFonts w:cs="Arial"/>
          <w:b w:val="0"/>
          <w:sz w:val="22"/>
          <w:szCs w:val="22"/>
        </w:rPr>
        <w:t xml:space="preserve">Petitioner   </w:t>
      </w:r>
      <w:r w:rsidR="006C3D50" w:rsidRPr="008253EF"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C3D50" w:rsidRPr="008253EF">
        <w:rPr>
          <w:rFonts w:cs="Arial"/>
          <w:b w:val="0"/>
          <w:sz w:val="22"/>
          <w:szCs w:val="22"/>
        </w:rPr>
        <w:instrText xml:space="preserve"> FORMCHECKBOX </w:instrText>
      </w:r>
      <w:r w:rsidR="00F24985">
        <w:rPr>
          <w:rFonts w:cs="Arial"/>
          <w:b w:val="0"/>
          <w:sz w:val="22"/>
          <w:szCs w:val="22"/>
        </w:rPr>
      </w:r>
      <w:r w:rsidR="00F24985">
        <w:rPr>
          <w:rFonts w:cs="Arial"/>
          <w:b w:val="0"/>
          <w:sz w:val="22"/>
          <w:szCs w:val="22"/>
        </w:rPr>
        <w:fldChar w:fldCharType="separate"/>
      </w:r>
      <w:r w:rsidR="006C3D50" w:rsidRPr="008253EF">
        <w:rPr>
          <w:rFonts w:cs="Arial"/>
          <w:b w:val="0"/>
          <w:sz w:val="22"/>
          <w:szCs w:val="22"/>
        </w:rPr>
        <w:fldChar w:fldCharType="end"/>
      </w:r>
      <w:r w:rsidR="006C3D50" w:rsidRPr="008253EF">
        <w:rPr>
          <w:rFonts w:cs="Arial"/>
          <w:b w:val="0"/>
          <w:sz w:val="22"/>
          <w:szCs w:val="22"/>
        </w:rPr>
        <w:t xml:space="preserve"> Respondent requested permission to over</w:t>
      </w:r>
      <w:r w:rsidR="00D56C9A">
        <w:rPr>
          <w:rFonts w:cs="Arial"/>
          <w:b w:val="0"/>
          <w:sz w:val="22"/>
          <w:szCs w:val="22"/>
        </w:rPr>
        <w:t>-</w:t>
      </w:r>
      <w:r w:rsidR="006C3D50" w:rsidRPr="008253EF">
        <w:rPr>
          <w:rFonts w:cs="Arial"/>
          <w:b w:val="0"/>
          <w:sz w:val="22"/>
          <w:szCs w:val="22"/>
        </w:rPr>
        <w:t xml:space="preserve">set the family law motions calendar.  </w:t>
      </w:r>
    </w:p>
    <w:p w14:paraId="60061E4C" w14:textId="1E6A9CCD" w:rsidR="00640130" w:rsidRPr="008253EF" w:rsidRDefault="00C94165" w:rsidP="008253EF">
      <w:pPr>
        <w:pStyle w:val="WAItemTitle"/>
        <w:keepNext w:val="0"/>
        <w:numPr>
          <w:ilvl w:val="0"/>
          <w:numId w:val="0"/>
        </w:numPr>
        <w:ind w:left="547" w:hanging="547"/>
        <w:rPr>
          <w:rFonts w:ascii="Arial Black" w:hAnsi="Arial Black"/>
          <w:sz w:val="22"/>
          <w:szCs w:val="22"/>
        </w:rPr>
      </w:pPr>
      <w:bookmarkStart w:id="2" w:name="_Hlk47354295"/>
      <w:r w:rsidRPr="008253EF">
        <w:rPr>
          <w:rFonts w:ascii="Arial Black" w:hAnsi="Arial Black"/>
          <w:b w:val="0"/>
          <w:sz w:val="22"/>
          <w:szCs w:val="22"/>
        </w:rPr>
        <w:t>2</w:t>
      </w:r>
      <w:bookmarkEnd w:id="2"/>
      <w:r w:rsidRPr="008253EF">
        <w:rPr>
          <w:rFonts w:ascii="Arial Black" w:hAnsi="Arial Black"/>
          <w:b w:val="0"/>
          <w:sz w:val="22"/>
          <w:szCs w:val="22"/>
        </w:rPr>
        <w:t>.</w:t>
      </w:r>
      <w:r w:rsidR="00A77789" w:rsidRPr="008253EF">
        <w:rPr>
          <w:rFonts w:ascii="Arial Black" w:hAnsi="Arial Black"/>
          <w:b w:val="0"/>
          <w:sz w:val="22"/>
          <w:szCs w:val="22"/>
        </w:rPr>
        <w:t xml:space="preserve">   </w:t>
      </w:r>
      <w:r w:rsidRPr="008253EF">
        <w:rPr>
          <w:rFonts w:ascii="Arial Black" w:hAnsi="Arial Black"/>
          <w:sz w:val="22"/>
          <w:szCs w:val="22"/>
        </w:rPr>
        <w:t xml:space="preserve"> </w:t>
      </w:r>
      <w:r w:rsidR="006C3D50" w:rsidRPr="008253EF">
        <w:rPr>
          <w:b w:val="0"/>
          <w:sz w:val="22"/>
          <w:szCs w:val="22"/>
        </w:rPr>
        <w:t xml:space="preserve">The Court has considered the </w:t>
      </w:r>
      <w:r w:rsidR="006C3D50" w:rsidRPr="008253EF">
        <w:rPr>
          <w:b w:val="0"/>
          <w:i/>
          <w:sz w:val="22"/>
          <w:szCs w:val="22"/>
        </w:rPr>
        <w:t>Motion</w:t>
      </w:r>
      <w:r w:rsidR="006C3D50" w:rsidRPr="008253EF">
        <w:rPr>
          <w:b w:val="0"/>
          <w:sz w:val="22"/>
          <w:szCs w:val="22"/>
        </w:rPr>
        <w:t xml:space="preserve"> and any supporting documents, response from the other party, </w:t>
      </w:r>
      <w:r w:rsidR="008253EF" w:rsidRPr="008253EF">
        <w:rPr>
          <w:b w:val="0"/>
          <w:sz w:val="22"/>
          <w:szCs w:val="22"/>
        </w:rPr>
        <w:t xml:space="preserve">and </w:t>
      </w:r>
      <w:r w:rsidR="006C3D50" w:rsidRPr="008253EF">
        <w:rPr>
          <w:b w:val="0"/>
          <w:sz w:val="22"/>
          <w:szCs w:val="22"/>
        </w:rPr>
        <w:t>other documents from the court record identified by the court, if any.</w:t>
      </w:r>
    </w:p>
    <w:p w14:paraId="63FC7729" w14:textId="78B79282" w:rsidR="008253EF" w:rsidRPr="008253EF" w:rsidRDefault="008253EF" w:rsidP="008253EF">
      <w:pPr>
        <w:pStyle w:val="WAItemTitle"/>
        <w:keepNext w:val="0"/>
        <w:numPr>
          <w:ilvl w:val="0"/>
          <w:numId w:val="0"/>
        </w:numPr>
        <w:ind w:left="547" w:hanging="547"/>
        <w:rPr>
          <w:rFonts w:cs="Arial"/>
          <w:b w:val="0"/>
          <w:sz w:val="22"/>
          <w:szCs w:val="22"/>
        </w:rPr>
      </w:pPr>
      <w:r w:rsidRPr="008253EF">
        <w:rPr>
          <w:rFonts w:ascii="Arial Black" w:hAnsi="Arial Black"/>
          <w:b w:val="0"/>
          <w:sz w:val="22"/>
          <w:szCs w:val="22"/>
        </w:rPr>
        <w:t xml:space="preserve">3. </w:t>
      </w:r>
      <w:r w:rsidRPr="008253EF">
        <w:rPr>
          <w:rFonts w:ascii="Arial Black" w:hAnsi="Arial Black"/>
          <w:b w:val="0"/>
          <w:sz w:val="22"/>
          <w:szCs w:val="22"/>
        </w:rPr>
        <w:tab/>
      </w:r>
      <w:bookmarkStart w:id="3" w:name="_Hlk47354413"/>
      <w:r w:rsidRPr="008253EF"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8253EF">
        <w:rPr>
          <w:rFonts w:cs="Arial"/>
          <w:b w:val="0"/>
          <w:sz w:val="22"/>
          <w:szCs w:val="22"/>
        </w:rPr>
        <w:instrText xml:space="preserve"> FORMCHECKBOX </w:instrText>
      </w:r>
      <w:r w:rsidR="00F24985">
        <w:rPr>
          <w:rFonts w:cs="Arial"/>
          <w:b w:val="0"/>
          <w:sz w:val="22"/>
          <w:szCs w:val="22"/>
        </w:rPr>
      </w:r>
      <w:r w:rsidR="00F24985">
        <w:rPr>
          <w:rFonts w:cs="Arial"/>
          <w:b w:val="0"/>
          <w:sz w:val="22"/>
          <w:szCs w:val="22"/>
        </w:rPr>
        <w:fldChar w:fldCharType="separate"/>
      </w:r>
      <w:r w:rsidRPr="008253EF">
        <w:rPr>
          <w:rFonts w:cs="Arial"/>
          <w:b w:val="0"/>
          <w:sz w:val="22"/>
          <w:szCs w:val="22"/>
        </w:rPr>
        <w:fldChar w:fldCharType="end"/>
      </w:r>
      <w:r w:rsidRPr="008253EF">
        <w:rPr>
          <w:rFonts w:cs="Arial"/>
          <w:b w:val="0"/>
          <w:sz w:val="22"/>
          <w:szCs w:val="22"/>
        </w:rPr>
        <w:t xml:space="preserve"> </w:t>
      </w:r>
      <w:bookmarkEnd w:id="3"/>
      <w:r w:rsidRPr="008253EF">
        <w:rPr>
          <w:rFonts w:cs="Arial"/>
          <w:b w:val="0"/>
          <w:sz w:val="22"/>
          <w:szCs w:val="22"/>
        </w:rPr>
        <w:t xml:space="preserve">The motion is </w:t>
      </w:r>
      <w:r w:rsidRPr="001261E8">
        <w:rPr>
          <w:rFonts w:cs="Arial"/>
          <w:sz w:val="22"/>
          <w:szCs w:val="22"/>
        </w:rPr>
        <w:t>denied</w:t>
      </w:r>
      <w:r w:rsidRPr="008253EF">
        <w:rPr>
          <w:rFonts w:cs="Arial"/>
          <w:b w:val="0"/>
          <w:sz w:val="22"/>
          <w:szCs w:val="22"/>
        </w:rPr>
        <w:t>. The</w:t>
      </w:r>
      <w:r>
        <w:rPr>
          <w:rFonts w:cs="Arial"/>
          <w:b w:val="0"/>
          <w:sz w:val="22"/>
          <w:szCs w:val="22"/>
        </w:rPr>
        <w:t xml:space="preserve"> person requesting the motion</w:t>
      </w:r>
      <w:r w:rsidRPr="008253EF">
        <w:rPr>
          <w:rFonts w:cs="Arial"/>
          <w:b w:val="0"/>
          <w:sz w:val="22"/>
          <w:szCs w:val="22"/>
        </w:rPr>
        <w:t xml:space="preserve"> must </w:t>
      </w:r>
      <w:r w:rsidR="00B36568">
        <w:rPr>
          <w:rFonts w:cs="Arial"/>
          <w:b w:val="0"/>
          <w:sz w:val="22"/>
          <w:szCs w:val="22"/>
        </w:rPr>
        <w:t>set the hearing</w:t>
      </w:r>
      <w:r w:rsidRPr="008253EF">
        <w:rPr>
          <w:rFonts w:cs="Arial"/>
          <w:b w:val="0"/>
          <w:sz w:val="22"/>
          <w:szCs w:val="22"/>
        </w:rPr>
        <w:t xml:space="preserve"> on a day </w:t>
      </w:r>
      <w:r>
        <w:rPr>
          <w:rFonts w:cs="Arial"/>
          <w:b w:val="0"/>
          <w:sz w:val="22"/>
          <w:szCs w:val="22"/>
        </w:rPr>
        <w:t xml:space="preserve">that has availability. </w:t>
      </w:r>
      <w:r w:rsidRPr="008253EF">
        <w:rPr>
          <w:rFonts w:cs="Arial"/>
          <w:b w:val="0"/>
          <w:sz w:val="22"/>
          <w:szCs w:val="22"/>
        </w:rPr>
        <w:t xml:space="preserve"> </w:t>
      </w:r>
    </w:p>
    <w:p w14:paraId="7B52EE7A" w14:textId="498DC746" w:rsidR="008253EF" w:rsidRPr="008253EF" w:rsidRDefault="008253EF" w:rsidP="008253EF">
      <w:pPr>
        <w:pStyle w:val="WAItemTitle"/>
        <w:keepNext w:val="0"/>
        <w:numPr>
          <w:ilvl w:val="0"/>
          <w:numId w:val="0"/>
        </w:numPr>
        <w:ind w:left="547" w:hanging="547"/>
        <w:rPr>
          <w:rFonts w:cs="Arial"/>
          <w:sz w:val="22"/>
          <w:szCs w:val="22"/>
        </w:rPr>
      </w:pPr>
      <w:r w:rsidRPr="008253EF">
        <w:rPr>
          <w:rFonts w:cs="Arial"/>
          <w:b w:val="0"/>
          <w:sz w:val="22"/>
          <w:szCs w:val="22"/>
        </w:rPr>
        <w:tab/>
      </w:r>
      <w:r w:rsidRPr="008253EF">
        <w:rPr>
          <w:rFonts w:cs="Arial"/>
          <w:sz w:val="22"/>
          <w:szCs w:val="22"/>
        </w:rPr>
        <w:t xml:space="preserve">OR </w:t>
      </w:r>
    </w:p>
    <w:p w14:paraId="5F229C1F" w14:textId="3F750F0F" w:rsidR="008253EF" w:rsidRPr="008253EF" w:rsidRDefault="008253EF" w:rsidP="008253EF">
      <w:pPr>
        <w:pStyle w:val="WAItemTitle"/>
        <w:keepNext w:val="0"/>
        <w:numPr>
          <w:ilvl w:val="0"/>
          <w:numId w:val="0"/>
        </w:numPr>
        <w:ind w:left="547" w:hanging="547"/>
        <w:rPr>
          <w:rFonts w:cs="Arial"/>
          <w:b w:val="0"/>
          <w:sz w:val="22"/>
          <w:szCs w:val="22"/>
        </w:rPr>
      </w:pPr>
      <w:r w:rsidRPr="008253EF">
        <w:rPr>
          <w:rFonts w:cs="Arial"/>
          <w:b w:val="0"/>
          <w:sz w:val="22"/>
          <w:szCs w:val="22"/>
        </w:rPr>
        <w:tab/>
      </w:r>
      <w:r w:rsidRPr="008253EF"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8253EF">
        <w:rPr>
          <w:rFonts w:cs="Arial"/>
          <w:b w:val="0"/>
          <w:sz w:val="22"/>
          <w:szCs w:val="22"/>
        </w:rPr>
        <w:instrText xml:space="preserve"> FORMCHECKBOX </w:instrText>
      </w:r>
      <w:r w:rsidR="00F24985">
        <w:rPr>
          <w:rFonts w:cs="Arial"/>
          <w:b w:val="0"/>
          <w:sz w:val="22"/>
          <w:szCs w:val="22"/>
        </w:rPr>
      </w:r>
      <w:r w:rsidR="00F24985">
        <w:rPr>
          <w:rFonts w:cs="Arial"/>
          <w:b w:val="0"/>
          <w:sz w:val="22"/>
          <w:szCs w:val="22"/>
        </w:rPr>
        <w:fldChar w:fldCharType="separate"/>
      </w:r>
      <w:r w:rsidRPr="008253EF">
        <w:rPr>
          <w:rFonts w:cs="Arial"/>
          <w:b w:val="0"/>
          <w:sz w:val="22"/>
          <w:szCs w:val="22"/>
        </w:rPr>
        <w:fldChar w:fldCharType="end"/>
      </w:r>
      <w:r w:rsidRPr="008253EF">
        <w:rPr>
          <w:rFonts w:cs="Arial"/>
          <w:b w:val="0"/>
          <w:sz w:val="22"/>
          <w:szCs w:val="22"/>
        </w:rPr>
        <w:t xml:space="preserve"> The motion is </w:t>
      </w:r>
      <w:r w:rsidRPr="001261E8">
        <w:rPr>
          <w:rFonts w:cs="Arial"/>
          <w:sz w:val="22"/>
          <w:szCs w:val="22"/>
        </w:rPr>
        <w:t>granted</w:t>
      </w:r>
      <w:r w:rsidRPr="008253EF">
        <w:rPr>
          <w:rFonts w:cs="Arial"/>
          <w:b w:val="0"/>
          <w:sz w:val="22"/>
          <w:szCs w:val="22"/>
        </w:rPr>
        <w:t xml:space="preserve">. The motion </w:t>
      </w:r>
      <w:r w:rsidR="00F57ADD">
        <w:rPr>
          <w:rFonts w:cs="Arial"/>
          <w:b w:val="0"/>
          <w:sz w:val="22"/>
          <w:szCs w:val="22"/>
        </w:rPr>
        <w:t>may</w:t>
      </w:r>
      <w:r w:rsidRPr="008253EF">
        <w:rPr>
          <w:rFonts w:cs="Arial"/>
          <w:b w:val="0"/>
          <w:sz w:val="22"/>
          <w:szCs w:val="22"/>
        </w:rPr>
        <w:t xml:space="preserve"> be scheduled for __________ (date) at 1:30 pm</w:t>
      </w:r>
      <w:r w:rsidR="00B36568">
        <w:rPr>
          <w:rFonts w:cs="Arial"/>
          <w:b w:val="0"/>
          <w:sz w:val="22"/>
          <w:szCs w:val="22"/>
        </w:rPr>
        <w:t>.</w:t>
      </w:r>
      <w:r w:rsidR="00F57ADD">
        <w:rPr>
          <w:rFonts w:cs="Arial"/>
          <w:b w:val="0"/>
          <w:sz w:val="22"/>
          <w:szCs w:val="22"/>
        </w:rPr>
        <w:t xml:space="preserve"> Parties must attach a copy of this order to their </w:t>
      </w:r>
      <w:r w:rsidR="00F57ADD" w:rsidRPr="00F57ADD">
        <w:rPr>
          <w:rFonts w:cs="Arial"/>
          <w:b w:val="0"/>
          <w:i/>
          <w:sz w:val="22"/>
          <w:szCs w:val="22"/>
        </w:rPr>
        <w:t>Notice of Court Date</w:t>
      </w:r>
      <w:r w:rsidR="00F57ADD">
        <w:rPr>
          <w:rFonts w:cs="Arial"/>
          <w:b w:val="0"/>
          <w:sz w:val="22"/>
          <w:szCs w:val="22"/>
        </w:rPr>
        <w:t xml:space="preserve"> form. </w:t>
      </w:r>
    </w:p>
    <w:p w14:paraId="6C185896" w14:textId="77777777" w:rsidR="008253EF" w:rsidRPr="008253EF" w:rsidRDefault="008253EF" w:rsidP="008253EF">
      <w:pPr>
        <w:pStyle w:val="WAItemTitle"/>
        <w:keepNext w:val="0"/>
        <w:numPr>
          <w:ilvl w:val="0"/>
          <w:numId w:val="0"/>
        </w:numPr>
        <w:rPr>
          <w:rFonts w:cs="Arial"/>
          <w:b w:val="0"/>
          <w:sz w:val="22"/>
          <w:szCs w:val="22"/>
        </w:rPr>
      </w:pPr>
    </w:p>
    <w:p w14:paraId="326094F1" w14:textId="77777777" w:rsidR="008253EF" w:rsidRPr="00484388" w:rsidRDefault="008253EF" w:rsidP="008253EF">
      <w:pPr>
        <w:tabs>
          <w:tab w:val="left" w:pos="5310"/>
          <w:tab w:val="left" w:pos="5760"/>
          <w:tab w:val="left" w:pos="7920"/>
        </w:tabs>
        <w:spacing w:before="120" w:after="0"/>
        <w:outlineLvl w:val="0"/>
        <w:rPr>
          <w:rFonts w:ascii="Arial" w:hAnsi="Arial"/>
          <w:b/>
        </w:rPr>
      </w:pPr>
      <w:r w:rsidRPr="00484388">
        <w:rPr>
          <w:rFonts w:ascii="Arial" w:hAnsi="Arial"/>
          <w:b/>
        </w:rPr>
        <w:t>Ordered.</w:t>
      </w:r>
    </w:p>
    <w:p w14:paraId="3E3EA284" w14:textId="5D662EAC" w:rsidR="008253EF" w:rsidRPr="008B3060" w:rsidRDefault="008253EF" w:rsidP="008253EF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 w:rsidRPr="008B306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70288" wp14:editId="7698C262">
                <wp:simplePos x="0" y="0"/>
                <wp:positionH relativeFrom="column">
                  <wp:posOffset>2240280</wp:posOffset>
                </wp:positionH>
                <wp:positionV relativeFrom="paragraph">
                  <wp:posOffset>142240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F700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6.4pt;margin-top:11.2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W+7+PN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Pr="008B3060">
        <w:rPr>
          <w:rFonts w:ascii="Arial" w:eastAsia="Times New Roman" w:hAnsi="Arial" w:cs="Arial"/>
          <w:sz w:val="22"/>
          <w:szCs w:val="22"/>
          <w:u w:val="single"/>
        </w:rPr>
        <w:tab/>
      </w:r>
      <w:r w:rsidRPr="008B3060">
        <w:rPr>
          <w:rFonts w:ascii="Arial" w:eastAsia="Times New Roman" w:hAnsi="Arial" w:cs="Arial"/>
          <w:sz w:val="22"/>
          <w:szCs w:val="22"/>
        </w:rPr>
        <w:tab/>
      </w:r>
      <w:r w:rsidRPr="008B3060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3ED67F1" w14:textId="77777777" w:rsidR="008253EF" w:rsidRPr="008B3060" w:rsidRDefault="008253EF" w:rsidP="008253EF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</w:rPr>
      </w:pPr>
      <w:r w:rsidRPr="008B3060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8B3060">
        <w:rPr>
          <w:rFonts w:ascii="Arial" w:eastAsia="Times New Roman" w:hAnsi="Arial" w:cs="Arial"/>
          <w:i/>
          <w:sz w:val="22"/>
          <w:szCs w:val="22"/>
        </w:rPr>
        <w:tab/>
        <w:t xml:space="preserve">Judge or Commissioner </w:t>
      </w:r>
      <w:r w:rsidRPr="008B3060">
        <w:rPr>
          <w:rFonts w:ascii="Arial" w:eastAsia="Times New Roman" w:hAnsi="Arial" w:cs="Arial"/>
          <w:i/>
          <w:sz w:val="22"/>
          <w:szCs w:val="22"/>
        </w:rPr>
        <w:tab/>
      </w:r>
      <w:r w:rsidRPr="008B3060">
        <w:rPr>
          <w:rFonts w:ascii="Arial" w:eastAsia="Times New Roman" w:hAnsi="Arial" w:cs="Arial"/>
          <w:i/>
          <w:sz w:val="22"/>
          <w:szCs w:val="22"/>
        </w:rPr>
        <w:tab/>
      </w:r>
    </w:p>
    <w:p w14:paraId="45B92EB0" w14:textId="77777777" w:rsidR="008253EF" w:rsidRPr="008B3060" w:rsidRDefault="008253EF" w:rsidP="008253EF">
      <w:pPr>
        <w:tabs>
          <w:tab w:val="left" w:pos="0"/>
          <w:tab w:val="left" w:pos="4680"/>
          <w:tab w:val="left" w:pos="10080"/>
        </w:tabs>
        <w:suppressAutoHyphens/>
        <w:spacing w:before="200" w:after="0"/>
        <w:outlineLvl w:val="0"/>
        <w:rPr>
          <w:rFonts w:ascii="Arial" w:eastAsia="Times New Roman" w:hAnsi="Arial" w:cs="Arial"/>
          <w:b/>
          <w:lang w:eastAsia="en-US"/>
        </w:rPr>
      </w:pPr>
      <w:r w:rsidRPr="008B3060">
        <w:rPr>
          <w:rFonts w:ascii="Arial" w:eastAsia="Times New Roman" w:hAnsi="Arial" w:cs="Arial"/>
          <w:b/>
          <w:lang w:eastAsia="en-US"/>
        </w:rPr>
        <w:t>Petitioner and Respondent or their lawyers fill out below.</w:t>
      </w:r>
    </w:p>
    <w:p w14:paraId="6C41013C" w14:textId="77777777" w:rsidR="008253EF" w:rsidRPr="008B3060" w:rsidRDefault="008253EF" w:rsidP="008253EF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eastAsia="Times New Roman" w:hAnsi="Arial" w:cs="Arial"/>
          <w:sz w:val="22"/>
          <w:szCs w:val="22"/>
          <w:lang w:eastAsia="en-US"/>
        </w:rPr>
      </w:pPr>
      <w:r w:rsidRPr="008B3060">
        <w:rPr>
          <w:rFonts w:ascii="Arial" w:eastAsia="Times New Roman" w:hAnsi="Arial" w:cs="Arial"/>
          <w:sz w:val="22"/>
          <w:szCs w:val="22"/>
          <w:lang w:eastAsia="en-US"/>
        </w:rPr>
        <w:t xml:space="preserve">This </w:t>
      </w:r>
      <w:r>
        <w:rPr>
          <w:rFonts w:ascii="Arial" w:eastAsia="Times New Roman" w:hAnsi="Arial" w:cs="Arial"/>
          <w:sz w:val="22"/>
          <w:szCs w:val="22"/>
          <w:lang w:eastAsia="en-US"/>
        </w:rPr>
        <w:t>order</w:t>
      </w:r>
      <w:r w:rsidRPr="008B306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8B3060"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 w:rsidRPr="008B3060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Pr="008B3060"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order </w:t>
      </w:r>
      <w:r w:rsidRPr="008B3060"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 w:rsidRPr="008B3060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14D938D6" w14:textId="77777777" w:rsidR="008253EF" w:rsidRPr="005A0555" w:rsidRDefault="008253EF" w:rsidP="008253E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</w:t>
      </w:r>
      <w:proofErr w:type="gramStart"/>
      <w:r w:rsidRPr="005A0555">
        <w:rPr>
          <w:rFonts w:ascii="Arial" w:eastAsia="Times New Roman" w:hAnsi="Arial" w:cs="Arial"/>
          <w:sz w:val="20"/>
          <w:szCs w:val="20"/>
          <w:lang w:eastAsia="en-US"/>
        </w:rPr>
        <w:t>parties</w:t>
      </w:r>
      <w:proofErr w:type="gramEnd"/>
    </w:p>
    <w:p w14:paraId="6C661BB8" w14:textId="77777777" w:rsidR="008253EF" w:rsidRPr="005A0555" w:rsidRDefault="008253EF" w:rsidP="008253E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2442419B" w14:textId="77777777" w:rsidR="008253EF" w:rsidRPr="005A0555" w:rsidRDefault="008253EF" w:rsidP="008253E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</w:r>
      <w:r w:rsidR="00F24985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1CDB902F" w14:textId="43217F56" w:rsidR="008253EF" w:rsidRPr="005A0555" w:rsidRDefault="008253EF" w:rsidP="008253EF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8BEB2" wp14:editId="0D16EA27">
                <wp:simplePos x="0" y="0"/>
                <wp:positionH relativeFrom="column">
                  <wp:posOffset>2936875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11" name="Isosceles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ECDA" id="Isosceles Triangle 11" o:spid="_x0000_s1026" type="#_x0000_t5" style="position:absolute;margin-left:231.25pt;margin-top:11.1pt;width:10.8pt;height:4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" fillcolor="black" stroked="f"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8A1B5" wp14:editId="29B4F91A">
                <wp:simplePos x="0" y="0"/>
                <wp:positionH relativeFrom="column">
                  <wp:posOffset>-40005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132C" id="Isosceles Triangle 7" o:spid="_x0000_s1026" type="#_x0000_t5" style="position:absolute;margin-left:-3.15pt;margin-top:11.1pt;width:10.8pt;height:4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2E370962" w14:textId="77777777" w:rsidR="008253EF" w:rsidRPr="005A0555" w:rsidRDefault="008253EF" w:rsidP="008253EF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106FB1D2" w14:textId="77777777" w:rsidR="008253EF" w:rsidRPr="005A0555" w:rsidRDefault="008253EF" w:rsidP="008253EF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3656B9AB" w14:textId="49790D80" w:rsidR="008A1FE6" w:rsidRPr="008253EF" w:rsidRDefault="008253EF" w:rsidP="008253EF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8A1FE6" w:rsidRPr="008253EF" w:rsidSect="005928D2">
      <w:footerReference w:type="default" r:id="rId10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96A2B" w14:textId="77777777" w:rsidR="00A93577" w:rsidRDefault="00A93577">
      <w:pPr>
        <w:spacing w:after="0"/>
      </w:pPr>
      <w:r>
        <w:separator/>
      </w:r>
    </w:p>
  </w:endnote>
  <w:endnote w:type="continuationSeparator" w:id="0">
    <w:p w14:paraId="2BF91AA6" w14:textId="77777777" w:rsidR="00A93577" w:rsidRDefault="00A935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15348" w:rsidRPr="000A3A96" w14:paraId="4C44E709" w14:textId="77777777" w:rsidTr="002E1C7B">
      <w:tc>
        <w:tcPr>
          <w:tcW w:w="3192" w:type="dxa"/>
          <w:shd w:val="clear" w:color="auto" w:fill="auto"/>
        </w:tcPr>
        <w:p w14:paraId="29D6B04F" w14:textId="77777777" w:rsidR="00A15348" w:rsidRPr="00020530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0A3A96">
            <w:rPr>
              <w:rFonts w:ascii="Arial" w:hAnsi="Arial" w:cs="Arial"/>
              <w:b/>
              <w:sz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095A860B" w14:textId="77777777" w:rsidR="008253EF" w:rsidRDefault="008253EF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</w:t>
          </w:r>
        </w:p>
        <w:p w14:paraId="638D6E03" w14:textId="78AD8C21" w:rsidR="00A15348" w:rsidRPr="00440502" w:rsidRDefault="008253EF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Order</w:t>
          </w:r>
          <w:r w:rsidR="00440502">
            <w:rPr>
              <w:rFonts w:ascii="Arial" w:hAnsi="Arial" w:cs="Arial"/>
              <w:sz w:val="18"/>
              <w:szCs w:val="18"/>
              <w:lang w:val="en-US"/>
            </w:rPr>
            <w:t xml:space="preserve"> Overset</w:t>
          </w:r>
          <w:r>
            <w:rPr>
              <w:rFonts w:ascii="Arial" w:hAnsi="Arial" w:cs="Arial"/>
              <w:sz w:val="18"/>
              <w:szCs w:val="18"/>
              <w:lang w:val="en-US"/>
            </w:rPr>
            <w:t>ting</w:t>
          </w:r>
        </w:p>
        <w:p w14:paraId="4BB3FF4A" w14:textId="77777777" w:rsidR="00A15348" w:rsidRPr="00020530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963C2A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963C2A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5189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963C2A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963C2A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963C2A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5189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963C2A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3128261" w14:textId="77777777"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62486C05" w14:textId="77777777" w:rsidR="00CE1033" w:rsidRPr="00A15348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F7033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BB6BF" w14:textId="77777777" w:rsidR="00A93577" w:rsidRDefault="00A93577">
      <w:pPr>
        <w:spacing w:after="0"/>
      </w:pPr>
      <w:r>
        <w:separator/>
      </w:r>
    </w:p>
  </w:footnote>
  <w:footnote w:type="continuationSeparator" w:id="0">
    <w:p w14:paraId="1344ECCE" w14:textId="77777777" w:rsidR="00A93577" w:rsidRDefault="00A93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.5pt;height:14.5pt;visibility:visible" o:bullet="t">
        <v:imagedata r:id="rId3" o:title=""/>
      </v:shape>
    </w:pict>
  </w:numPicBullet>
  <w:numPicBullet w:numPicBulletId="3">
    <w:pict>
      <v:shape id="_x0000_i1029" type="#_x0000_t75" style="width:14.5pt;height:14.5pt;visibility:visible" o:bullet="t">
        <v:imagedata r:id="rId4" o:title=""/>
      </v:shape>
    </w:pict>
  </w:numPicBullet>
  <w:numPicBullet w:numPicBulletId="4">
    <w:pict>
      <v:shape id="_x0000_i1030" type="#_x0000_t75" style="width:18pt;height:18pt;visibility:visible" o:bullet="t">
        <v:imagedata r:id="rId5" o:title=""/>
      </v:shape>
    </w:pict>
  </w:numPicBullet>
  <w:numPicBullet w:numPicBulletId="5">
    <w:pict>
      <v:shape id="_x0000_i103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C72C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39A70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04A9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098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5B6B9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D7A1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D653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0A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2BED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4D46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7161A1"/>
    <w:multiLevelType w:val="hybridMultilevel"/>
    <w:tmpl w:val="2CF66550"/>
    <w:lvl w:ilvl="0" w:tplc="EF6EFDB0">
      <w:start w:val="1"/>
      <w:numFmt w:val="decimal"/>
      <w:pStyle w:val="WAItemTitl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  <w:num w:numId="18">
    <w:abstractNumId w:val="14"/>
  </w:num>
  <w:num w:numId="19">
    <w:abstractNumId w:val="17"/>
  </w:num>
  <w:num w:numId="20">
    <w:abstractNumId w:val="15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663B"/>
    <w:rsid w:val="00020530"/>
    <w:rsid w:val="0006129D"/>
    <w:rsid w:val="00083B1A"/>
    <w:rsid w:val="000927D4"/>
    <w:rsid w:val="000A0972"/>
    <w:rsid w:val="000A3A96"/>
    <w:rsid w:val="000A4F62"/>
    <w:rsid w:val="000B7F0B"/>
    <w:rsid w:val="000F414B"/>
    <w:rsid w:val="00104312"/>
    <w:rsid w:val="001261E8"/>
    <w:rsid w:val="001610B5"/>
    <w:rsid w:val="00171226"/>
    <w:rsid w:val="00174132"/>
    <w:rsid w:val="00174FEE"/>
    <w:rsid w:val="0017549D"/>
    <w:rsid w:val="001809A7"/>
    <w:rsid w:val="001B2C3B"/>
    <w:rsid w:val="001B4083"/>
    <w:rsid w:val="001E661C"/>
    <w:rsid w:val="00200380"/>
    <w:rsid w:val="002163F0"/>
    <w:rsid w:val="002179FF"/>
    <w:rsid w:val="002275DD"/>
    <w:rsid w:val="002406A4"/>
    <w:rsid w:val="002452E4"/>
    <w:rsid w:val="00251853"/>
    <w:rsid w:val="002629C8"/>
    <w:rsid w:val="0026368A"/>
    <w:rsid w:val="002636AD"/>
    <w:rsid w:val="00274C90"/>
    <w:rsid w:val="00275F74"/>
    <w:rsid w:val="002862C4"/>
    <w:rsid w:val="002C3D43"/>
    <w:rsid w:val="002E1C7B"/>
    <w:rsid w:val="002E617C"/>
    <w:rsid w:val="00311CEE"/>
    <w:rsid w:val="003343A0"/>
    <w:rsid w:val="003716D3"/>
    <w:rsid w:val="003B2168"/>
    <w:rsid w:val="003B224C"/>
    <w:rsid w:val="003B5BD7"/>
    <w:rsid w:val="003F3AFB"/>
    <w:rsid w:val="00407017"/>
    <w:rsid w:val="004102EE"/>
    <w:rsid w:val="004133C2"/>
    <w:rsid w:val="004144D8"/>
    <w:rsid w:val="00430C0C"/>
    <w:rsid w:val="00432402"/>
    <w:rsid w:val="00440502"/>
    <w:rsid w:val="00445AD3"/>
    <w:rsid w:val="0048199C"/>
    <w:rsid w:val="00485847"/>
    <w:rsid w:val="00494083"/>
    <w:rsid w:val="0049474D"/>
    <w:rsid w:val="004A2C56"/>
    <w:rsid w:val="004B4401"/>
    <w:rsid w:val="004B5C3A"/>
    <w:rsid w:val="004C25F6"/>
    <w:rsid w:val="004D0D7D"/>
    <w:rsid w:val="004F095F"/>
    <w:rsid w:val="00507173"/>
    <w:rsid w:val="00556721"/>
    <w:rsid w:val="0055781B"/>
    <w:rsid w:val="0056011B"/>
    <w:rsid w:val="0058571F"/>
    <w:rsid w:val="005909A4"/>
    <w:rsid w:val="005928D2"/>
    <w:rsid w:val="005955FA"/>
    <w:rsid w:val="005968A5"/>
    <w:rsid w:val="005A0E77"/>
    <w:rsid w:val="005B0BDB"/>
    <w:rsid w:val="005C7EA2"/>
    <w:rsid w:val="005D11F8"/>
    <w:rsid w:val="005D43D7"/>
    <w:rsid w:val="005F381F"/>
    <w:rsid w:val="00607D51"/>
    <w:rsid w:val="00620067"/>
    <w:rsid w:val="00624585"/>
    <w:rsid w:val="00632C14"/>
    <w:rsid w:val="00632D53"/>
    <w:rsid w:val="00637A6B"/>
    <w:rsid w:val="00640130"/>
    <w:rsid w:val="006411A1"/>
    <w:rsid w:val="006517D1"/>
    <w:rsid w:val="00664AA2"/>
    <w:rsid w:val="00666968"/>
    <w:rsid w:val="006C3D50"/>
    <w:rsid w:val="006F4C33"/>
    <w:rsid w:val="007238CB"/>
    <w:rsid w:val="00731EFD"/>
    <w:rsid w:val="00786F3B"/>
    <w:rsid w:val="007A6903"/>
    <w:rsid w:val="007A7EA7"/>
    <w:rsid w:val="007E45D0"/>
    <w:rsid w:val="007F1991"/>
    <w:rsid w:val="00810231"/>
    <w:rsid w:val="008253EF"/>
    <w:rsid w:val="00830A24"/>
    <w:rsid w:val="00864C5D"/>
    <w:rsid w:val="00882C4E"/>
    <w:rsid w:val="008835C1"/>
    <w:rsid w:val="00886E49"/>
    <w:rsid w:val="00897787"/>
    <w:rsid w:val="008A1FE6"/>
    <w:rsid w:val="008D5F10"/>
    <w:rsid w:val="008F2800"/>
    <w:rsid w:val="008F3A96"/>
    <w:rsid w:val="00907A2F"/>
    <w:rsid w:val="00946CD2"/>
    <w:rsid w:val="00953A01"/>
    <w:rsid w:val="00963C2A"/>
    <w:rsid w:val="00974EF9"/>
    <w:rsid w:val="009A096C"/>
    <w:rsid w:val="009A2104"/>
    <w:rsid w:val="009D0726"/>
    <w:rsid w:val="009D0E0C"/>
    <w:rsid w:val="00A03D51"/>
    <w:rsid w:val="00A053AB"/>
    <w:rsid w:val="00A15348"/>
    <w:rsid w:val="00A34F35"/>
    <w:rsid w:val="00A532D3"/>
    <w:rsid w:val="00A65809"/>
    <w:rsid w:val="00A77789"/>
    <w:rsid w:val="00A85715"/>
    <w:rsid w:val="00A93577"/>
    <w:rsid w:val="00A94C8D"/>
    <w:rsid w:val="00AA5BBB"/>
    <w:rsid w:val="00AB648F"/>
    <w:rsid w:val="00AC1AE7"/>
    <w:rsid w:val="00AC2F99"/>
    <w:rsid w:val="00AC45EC"/>
    <w:rsid w:val="00AC6825"/>
    <w:rsid w:val="00AE0E14"/>
    <w:rsid w:val="00AE50BB"/>
    <w:rsid w:val="00AF6B98"/>
    <w:rsid w:val="00B1049D"/>
    <w:rsid w:val="00B21585"/>
    <w:rsid w:val="00B23EF3"/>
    <w:rsid w:val="00B36568"/>
    <w:rsid w:val="00B64202"/>
    <w:rsid w:val="00B86EE5"/>
    <w:rsid w:val="00B9560A"/>
    <w:rsid w:val="00BC2C55"/>
    <w:rsid w:val="00BC2EB1"/>
    <w:rsid w:val="00BF174A"/>
    <w:rsid w:val="00C03DF6"/>
    <w:rsid w:val="00C23C46"/>
    <w:rsid w:val="00C5189A"/>
    <w:rsid w:val="00C60943"/>
    <w:rsid w:val="00C92604"/>
    <w:rsid w:val="00C94165"/>
    <w:rsid w:val="00CA084D"/>
    <w:rsid w:val="00CB2EC4"/>
    <w:rsid w:val="00CE1033"/>
    <w:rsid w:val="00CE7C8F"/>
    <w:rsid w:val="00D10824"/>
    <w:rsid w:val="00D42DE2"/>
    <w:rsid w:val="00D56C9A"/>
    <w:rsid w:val="00D71961"/>
    <w:rsid w:val="00D904C4"/>
    <w:rsid w:val="00DA48ED"/>
    <w:rsid w:val="00DB0E0E"/>
    <w:rsid w:val="00DB63D9"/>
    <w:rsid w:val="00DC5074"/>
    <w:rsid w:val="00DD7FA0"/>
    <w:rsid w:val="00E06BD6"/>
    <w:rsid w:val="00E12FB4"/>
    <w:rsid w:val="00E27DE8"/>
    <w:rsid w:val="00E344DE"/>
    <w:rsid w:val="00E538F9"/>
    <w:rsid w:val="00E60F48"/>
    <w:rsid w:val="00E87039"/>
    <w:rsid w:val="00EB7A27"/>
    <w:rsid w:val="00EC0BD1"/>
    <w:rsid w:val="00EC1745"/>
    <w:rsid w:val="00ED4323"/>
    <w:rsid w:val="00EE2B29"/>
    <w:rsid w:val="00F24985"/>
    <w:rsid w:val="00F338B1"/>
    <w:rsid w:val="00F40CC2"/>
    <w:rsid w:val="00F50AAA"/>
    <w:rsid w:val="00F53A96"/>
    <w:rsid w:val="00F57ADD"/>
    <w:rsid w:val="00F76EB4"/>
    <w:rsid w:val="00FB2C78"/>
    <w:rsid w:val="00FC6E6B"/>
    <w:rsid w:val="00FD7353"/>
    <w:rsid w:val="12302429"/>
    <w:rsid w:val="184E0ADE"/>
    <w:rsid w:val="1CED8CF1"/>
    <w:rsid w:val="2073ECB1"/>
    <w:rsid w:val="238527F8"/>
    <w:rsid w:val="2A87D3BB"/>
    <w:rsid w:val="2C3184D7"/>
    <w:rsid w:val="2EDD4E5B"/>
    <w:rsid w:val="38BA726A"/>
    <w:rsid w:val="397D88F1"/>
    <w:rsid w:val="3A607615"/>
    <w:rsid w:val="3B1B4693"/>
    <w:rsid w:val="40731EC4"/>
    <w:rsid w:val="40D66FDB"/>
    <w:rsid w:val="4ABF4FE4"/>
    <w:rsid w:val="4AC09DA6"/>
    <w:rsid w:val="4B535509"/>
    <w:rsid w:val="4E8BDFBF"/>
    <w:rsid w:val="5309161D"/>
    <w:rsid w:val="5C342600"/>
    <w:rsid w:val="60B7E1E8"/>
    <w:rsid w:val="6BAE582B"/>
    <w:rsid w:val="6DF4D35E"/>
    <w:rsid w:val="72AD61D5"/>
    <w:rsid w:val="7761D32A"/>
    <w:rsid w:val="77F465F4"/>
    <w:rsid w:val="7E47330D"/>
    <w:rsid w:val="7EE3024B"/>
    <w:rsid w:val="7F9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105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16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1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AF6B98"/>
    <w:pPr>
      <w:keepNext/>
      <w:numPr>
        <w:numId w:val="19"/>
      </w:numPr>
      <w:spacing w:before="200" w:after="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18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B6420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20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character" w:styleId="UnresolvedMention">
    <w:name w:val="Unresolved Mention"/>
    <w:basedOn w:val="DefaultParagraphFont"/>
    <w:uiPriority w:val="99"/>
    <w:semiHidden/>
    <w:unhideWhenUsed/>
    <w:rsid w:val="0088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50BCBE988144D97EF787D8A0987F7" ma:contentTypeVersion="13" ma:contentTypeDescription="Create a new document." ma:contentTypeScope="" ma:versionID="d026a4862b2448ad41e76e84236bcf79">
  <xsd:schema xmlns:xsd="http://www.w3.org/2001/XMLSchema" xmlns:xs="http://www.w3.org/2001/XMLSchema" xmlns:p="http://schemas.microsoft.com/office/2006/metadata/properties" xmlns:ns3="c8c62f53-9866-4352-8ad3-01e9d0ef4198" xmlns:ns4="58baea2f-b4fd-4350-881d-c87d9d0a3867" targetNamespace="http://schemas.microsoft.com/office/2006/metadata/properties" ma:root="true" ma:fieldsID="4811a77ba86d5d7aed81295daa8f4f0f" ns3:_="" ns4:_="">
    <xsd:import namespace="c8c62f53-9866-4352-8ad3-01e9d0ef4198"/>
    <xsd:import namespace="58baea2f-b4fd-4350-881d-c87d9d0a3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2f53-9866-4352-8ad3-01e9d0ef4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aea2f-b4fd-4350-881d-c87d9d0a3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94C8C-BF5F-4166-A288-BB476C928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3B91D-0548-4515-B6EB-B8C7CE327AFD}">
  <ds:schemaRefs>
    <ds:schemaRef ds:uri="c8c62f53-9866-4352-8ad3-01e9d0ef4198"/>
    <ds:schemaRef ds:uri="http://purl.org/dc/dcmitype/"/>
    <ds:schemaRef ds:uri="http://schemas.microsoft.com/office/infopath/2007/PartnerControls"/>
    <ds:schemaRef ds:uri="http://purl.org/dc/terms/"/>
    <ds:schemaRef ds:uri="58baea2f-b4fd-4350-881d-c87d9d0a3867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EB2813-604A-4331-8B22-8345D045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62f53-9866-4352-8ad3-01e9d0ef4198"/>
    <ds:schemaRef ds:uri="58baea2f-b4fd-4350-881d-c87d9d0a3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2020-08-18T18:59:00Z</dcterms:created>
  <dcterms:modified xsi:type="dcterms:W3CDTF">2020-08-18T18:59:00Z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0x010100B7A50BCBE988144D97EF787D8A0987F7</vt:lpwstr>
  </property>
</Properties>
</file>