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83" w:rsidRDefault="00B53A83"/>
    <w:p w:rsidR="003D594F" w:rsidRDefault="003D594F"/>
    <w:tbl>
      <w:tblPr>
        <w:tblStyle w:val="TableGrid"/>
        <w:tblW w:w="9387" w:type="dxa"/>
        <w:tblLook w:val="04A0" w:firstRow="1" w:lastRow="0" w:firstColumn="1" w:lastColumn="0" w:noHBand="0" w:noVBand="1"/>
      </w:tblPr>
      <w:tblGrid>
        <w:gridCol w:w="2894"/>
        <w:gridCol w:w="6493"/>
      </w:tblGrid>
      <w:tr w:rsidR="00B53A83" w:rsidTr="00992DE4">
        <w:trPr>
          <w:trHeight w:val="525"/>
        </w:trPr>
        <w:tc>
          <w:tcPr>
            <w:tcW w:w="2894" w:type="dxa"/>
          </w:tcPr>
          <w:p w:rsidR="00B53A83" w:rsidRDefault="00B53A83">
            <w:r>
              <w:t>NAME:</w:t>
            </w:r>
          </w:p>
        </w:tc>
        <w:tc>
          <w:tcPr>
            <w:tcW w:w="6493" w:type="dxa"/>
          </w:tcPr>
          <w:p w:rsidR="00B53A83" w:rsidRDefault="00B53A83"/>
        </w:tc>
      </w:tr>
      <w:tr w:rsidR="00B53A83" w:rsidTr="00992DE4">
        <w:trPr>
          <w:trHeight w:val="600"/>
        </w:trPr>
        <w:tc>
          <w:tcPr>
            <w:tcW w:w="2894" w:type="dxa"/>
          </w:tcPr>
          <w:p w:rsidR="00B53A83" w:rsidRDefault="00B53A83">
            <w:r>
              <w:t>DATE:</w:t>
            </w:r>
          </w:p>
        </w:tc>
        <w:tc>
          <w:tcPr>
            <w:tcW w:w="6493" w:type="dxa"/>
          </w:tcPr>
          <w:p w:rsidR="00B53A83" w:rsidRDefault="00B53A83"/>
        </w:tc>
      </w:tr>
      <w:tr w:rsidR="00B53A83" w:rsidTr="00992DE4">
        <w:trPr>
          <w:trHeight w:val="1203"/>
        </w:trPr>
        <w:tc>
          <w:tcPr>
            <w:tcW w:w="2894" w:type="dxa"/>
          </w:tcPr>
          <w:p w:rsidR="00B53A83" w:rsidRDefault="00B53A83">
            <w:r>
              <w:t>CONTACT INFORMATION:</w:t>
            </w:r>
          </w:p>
          <w:p w:rsidR="00B53A83" w:rsidRDefault="00B53A83"/>
          <w:p w:rsidR="00B53A83" w:rsidRDefault="00B53A83"/>
        </w:tc>
        <w:tc>
          <w:tcPr>
            <w:tcW w:w="6493" w:type="dxa"/>
          </w:tcPr>
          <w:p w:rsidR="00B53A83" w:rsidRDefault="00B53A83"/>
        </w:tc>
      </w:tr>
      <w:tr w:rsidR="00B53A83" w:rsidTr="00992DE4">
        <w:trPr>
          <w:trHeight w:val="1095"/>
        </w:trPr>
        <w:tc>
          <w:tcPr>
            <w:tcW w:w="2894" w:type="dxa"/>
          </w:tcPr>
          <w:p w:rsidR="00B53A83" w:rsidRDefault="00B53A83">
            <w:r>
              <w:t>BEST TIME/WAY TO REACH YOU:</w:t>
            </w:r>
          </w:p>
        </w:tc>
        <w:tc>
          <w:tcPr>
            <w:tcW w:w="6493" w:type="dxa"/>
          </w:tcPr>
          <w:p w:rsidR="00B53A83" w:rsidRDefault="00B53A83"/>
        </w:tc>
      </w:tr>
      <w:tr w:rsidR="00B53A83" w:rsidTr="00992DE4">
        <w:trPr>
          <w:trHeight w:val="1997"/>
        </w:trPr>
        <w:tc>
          <w:tcPr>
            <w:tcW w:w="2894" w:type="dxa"/>
          </w:tcPr>
          <w:p w:rsidR="00B53A83" w:rsidRDefault="00B53A83">
            <w:r>
              <w:t>EXPLANATION OF YOUR CONCERN/GRIEVANCE:</w:t>
            </w:r>
          </w:p>
        </w:tc>
        <w:tc>
          <w:tcPr>
            <w:tcW w:w="6493" w:type="dxa"/>
          </w:tcPr>
          <w:p w:rsidR="00B53A83" w:rsidRDefault="00B53A83"/>
        </w:tc>
      </w:tr>
      <w:tr w:rsidR="00B53A83" w:rsidTr="00992DE4">
        <w:trPr>
          <w:trHeight w:val="1870"/>
        </w:trPr>
        <w:tc>
          <w:tcPr>
            <w:tcW w:w="2894" w:type="dxa"/>
          </w:tcPr>
          <w:p w:rsidR="00B53A83" w:rsidRDefault="003D594F">
            <w:r>
              <w:t>WHAT ACTION YOU BELIEVE WOULD SOLVE THE PROBLEM:</w:t>
            </w:r>
          </w:p>
        </w:tc>
        <w:tc>
          <w:tcPr>
            <w:tcW w:w="6493" w:type="dxa"/>
          </w:tcPr>
          <w:p w:rsidR="00B53A83" w:rsidRDefault="00B53A83"/>
        </w:tc>
      </w:tr>
    </w:tbl>
    <w:p w:rsidR="00B53A83" w:rsidRDefault="0028190D">
      <w:r w:rsidRPr="0028190D">
        <w:t xml:space="preserve">CEA will respond to your grievance in writing within 14 days. </w:t>
      </w:r>
      <w:bookmarkStart w:id="0" w:name="_GoBack"/>
      <w:bookmarkEnd w:id="0"/>
    </w:p>
    <w:p w:rsidR="003D594F" w:rsidRDefault="003D594F" w:rsidP="003D594F">
      <w:pPr>
        <w:rPr>
          <w:rFonts w:ascii="Arial" w:hAnsi="Arial"/>
          <w:b/>
        </w:rPr>
      </w:pPr>
    </w:p>
    <w:p w:rsidR="003D594F" w:rsidRDefault="003D594F" w:rsidP="003D594F">
      <w:pPr>
        <w:rPr>
          <w:rFonts w:ascii="Arial" w:hAnsi="Arial"/>
          <w:b/>
        </w:rPr>
      </w:pPr>
    </w:p>
    <w:p w:rsidR="003D594F" w:rsidRDefault="003D594F" w:rsidP="003D594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Signature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Date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:rsidR="003D594F" w:rsidRDefault="003D594F" w:rsidP="003D594F">
      <w:pPr>
        <w:spacing w:before="60"/>
        <w:jc w:val="center"/>
        <w:rPr>
          <w:rFonts w:ascii="Verdana" w:hAnsi="Verdana"/>
          <w:snapToGrid w:val="0"/>
          <w:sz w:val="22"/>
          <w:szCs w:val="24"/>
        </w:rPr>
      </w:pPr>
    </w:p>
    <w:p w:rsidR="003D594F" w:rsidRPr="001F67EF" w:rsidRDefault="003D594F" w:rsidP="003D594F">
      <w:pPr>
        <w:jc w:val="center"/>
        <w:rPr>
          <w:rFonts w:ascii="Arial" w:hAnsi="Arial" w:cs="Arial"/>
          <w:b/>
          <w:u w:val="single"/>
        </w:rPr>
      </w:pPr>
      <w:r w:rsidRPr="001F67EF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eturn your signed form</w:t>
      </w:r>
      <w:r w:rsidRPr="001F67EF">
        <w:rPr>
          <w:rFonts w:ascii="Arial" w:hAnsi="Arial" w:cs="Arial"/>
          <w:b/>
          <w:u w:val="single"/>
        </w:rPr>
        <w:t xml:space="preserve"> to</w:t>
      </w:r>
    </w:p>
    <w:p w:rsidR="003D594F" w:rsidRPr="001F67EF" w:rsidRDefault="003D594F" w:rsidP="003D594F">
      <w:pPr>
        <w:jc w:val="center"/>
        <w:rPr>
          <w:rFonts w:ascii="Arial" w:hAnsi="Arial" w:cs="Arial"/>
          <w:b/>
          <w:sz w:val="12"/>
        </w:rPr>
      </w:pPr>
    </w:p>
    <w:p w:rsidR="003D594F" w:rsidRPr="001F67EF" w:rsidRDefault="003D594F" w:rsidP="003D59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King County Coordinated Entry for All</w:t>
      </w:r>
    </w:p>
    <w:p w:rsidR="003D594F" w:rsidRPr="001F67EF" w:rsidRDefault="003D594F" w:rsidP="003D594F">
      <w:pPr>
        <w:jc w:val="center"/>
        <w:rPr>
          <w:rFonts w:ascii="Arial" w:hAnsi="Arial" w:cs="Arial"/>
        </w:rPr>
      </w:pPr>
      <w:r w:rsidRPr="001F67EF">
        <w:rPr>
          <w:rFonts w:ascii="Arial" w:hAnsi="Arial" w:cs="Arial"/>
        </w:rPr>
        <w:t>40</w:t>
      </w:r>
      <w:r>
        <w:rPr>
          <w:rFonts w:ascii="Arial" w:hAnsi="Arial" w:cs="Arial"/>
        </w:rPr>
        <w:t>1 Fifth Avenue, Suite 5</w:t>
      </w:r>
      <w:r w:rsidRPr="001F67EF">
        <w:rPr>
          <w:rFonts w:ascii="Arial" w:hAnsi="Arial" w:cs="Arial"/>
        </w:rPr>
        <w:t>00</w:t>
      </w:r>
    </w:p>
    <w:p w:rsidR="003D594F" w:rsidRPr="001F67EF" w:rsidRDefault="003D594F" w:rsidP="003D594F">
      <w:pPr>
        <w:jc w:val="center"/>
        <w:rPr>
          <w:rFonts w:ascii="Arial" w:hAnsi="Arial" w:cs="Arial"/>
        </w:rPr>
      </w:pPr>
      <w:r w:rsidRPr="001F67EF">
        <w:rPr>
          <w:rFonts w:ascii="Arial" w:hAnsi="Arial" w:cs="Arial"/>
        </w:rPr>
        <w:t>Seattle, WA  98104-2391</w:t>
      </w:r>
    </w:p>
    <w:p w:rsidR="003D594F" w:rsidRPr="001F67EF" w:rsidRDefault="003D594F" w:rsidP="003D594F">
      <w:pPr>
        <w:jc w:val="center"/>
        <w:rPr>
          <w:rFonts w:ascii="Arial" w:hAnsi="Arial" w:cs="Arial"/>
          <w:sz w:val="20"/>
          <w:szCs w:val="22"/>
        </w:rPr>
      </w:pPr>
      <w:r w:rsidRPr="001F67EF">
        <w:rPr>
          <w:rFonts w:ascii="Arial" w:hAnsi="Arial" w:cs="Arial"/>
          <w:szCs w:val="22"/>
        </w:rPr>
        <w:t xml:space="preserve">Questions? Contact </w:t>
      </w:r>
      <w:r>
        <w:rPr>
          <w:rFonts w:ascii="Arial" w:hAnsi="Arial" w:cs="Arial"/>
          <w:szCs w:val="22"/>
        </w:rPr>
        <w:t xml:space="preserve">CEA </w:t>
      </w:r>
      <w:r w:rsidRPr="001F67EF">
        <w:rPr>
          <w:rFonts w:ascii="Arial" w:hAnsi="Arial" w:cs="Arial"/>
          <w:szCs w:val="22"/>
        </w:rPr>
        <w:t xml:space="preserve">at </w:t>
      </w:r>
      <w:r>
        <w:rPr>
          <w:rFonts w:ascii="Arial" w:hAnsi="Arial" w:cs="Arial"/>
          <w:snapToGrid w:val="0"/>
          <w:szCs w:val="22"/>
        </w:rPr>
        <w:t>206-328</w:t>
      </w:r>
      <w:r w:rsidRPr="001F67EF">
        <w:rPr>
          <w:rFonts w:ascii="Arial" w:hAnsi="Arial" w:cs="Arial"/>
          <w:snapToGrid w:val="0"/>
          <w:szCs w:val="22"/>
        </w:rPr>
        <w:t>-</w:t>
      </w:r>
      <w:r>
        <w:rPr>
          <w:rFonts w:ascii="Arial" w:hAnsi="Arial" w:cs="Arial"/>
          <w:snapToGrid w:val="0"/>
          <w:szCs w:val="22"/>
        </w:rPr>
        <w:t>579</w:t>
      </w:r>
      <w:r w:rsidRPr="001F67EF">
        <w:rPr>
          <w:rFonts w:ascii="Arial" w:hAnsi="Arial" w:cs="Arial"/>
          <w:snapToGrid w:val="0"/>
          <w:szCs w:val="22"/>
        </w:rPr>
        <w:t xml:space="preserve">6, </w:t>
      </w:r>
      <w:r w:rsidRPr="001F67EF">
        <w:rPr>
          <w:rFonts w:ascii="Arial" w:hAnsi="Arial" w:cs="Arial"/>
          <w:snapToGrid w:val="0"/>
          <w:szCs w:val="22"/>
        </w:rPr>
        <w:br/>
        <w:t xml:space="preserve">or e-mail </w:t>
      </w:r>
      <w:r>
        <w:rPr>
          <w:rFonts w:ascii="Arial" w:hAnsi="Arial" w:cs="Arial"/>
          <w:szCs w:val="22"/>
        </w:rPr>
        <w:t>CEA at CEA</w:t>
      </w:r>
      <w:r w:rsidRPr="001F67EF">
        <w:rPr>
          <w:rFonts w:ascii="Arial" w:hAnsi="Arial" w:cs="Arial"/>
          <w:szCs w:val="22"/>
        </w:rPr>
        <w:t>@kingcounty.gov.</w:t>
      </w:r>
      <w:r w:rsidRPr="001F67EF">
        <w:rPr>
          <w:rFonts w:ascii="Arial" w:hAnsi="Arial" w:cs="Arial"/>
          <w:szCs w:val="22"/>
        </w:rPr>
        <w:br/>
      </w:r>
    </w:p>
    <w:p w:rsidR="003D594F" w:rsidRDefault="003D594F"/>
    <w:sectPr w:rsidR="003D59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B7" w:rsidRDefault="005265B7" w:rsidP="003D594F">
      <w:r>
        <w:separator/>
      </w:r>
    </w:p>
  </w:endnote>
  <w:endnote w:type="continuationSeparator" w:id="0">
    <w:p w:rsidR="005265B7" w:rsidRDefault="005265B7" w:rsidP="003D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Malgun Gothic"/>
    <w:charset w:val="00"/>
    <w:family w:val="roman"/>
    <w:pitch w:val="default"/>
    <w:sig w:usb0="00000000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B7" w:rsidRDefault="005265B7" w:rsidP="003D594F">
      <w:r>
        <w:separator/>
      </w:r>
    </w:p>
  </w:footnote>
  <w:footnote w:type="continuationSeparator" w:id="0">
    <w:p w:rsidR="005265B7" w:rsidRDefault="005265B7" w:rsidP="003D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97"/>
      <w:gridCol w:w="7436"/>
    </w:tblGrid>
    <w:tr w:rsidR="003D594F" w:rsidRPr="00AF636B" w:rsidTr="00172D59">
      <w:trPr>
        <w:cantSplit/>
        <w:trHeight w:val="1584"/>
      </w:trPr>
      <w:tc>
        <w:tcPr>
          <w:tcW w:w="1897" w:type="dxa"/>
          <w:tcBorders>
            <w:right w:val="nil"/>
          </w:tcBorders>
          <w:vAlign w:val="center"/>
        </w:tcPr>
        <w:p w:rsidR="003D594F" w:rsidRPr="0000057A" w:rsidRDefault="003D594F" w:rsidP="003D594F">
          <w:pPr>
            <w:rPr>
              <w:rFonts w:ascii="Helvetica-Bold" w:hAnsi="Helvetica-Bold"/>
              <w:sz w:val="30"/>
            </w:rPr>
          </w:pPr>
          <w:r w:rsidRPr="0000057A">
            <w:rPr>
              <w:rFonts w:ascii="Helvetica-Bold" w:hAnsi="Helvetica-Bold"/>
              <w:noProof/>
              <w:sz w:val="30"/>
            </w:rPr>
            <w:drawing>
              <wp:inline distT="0" distB="0" distL="0" distR="0" wp14:anchorId="432ACFC3" wp14:editId="5C713D49">
                <wp:extent cx="1133475" cy="790575"/>
                <wp:effectExtent l="0" t="0" r="9525" b="9525"/>
                <wp:docPr id="1" name="Picture 1" descr="KC logo - 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 logo - 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6" w:type="dxa"/>
          <w:tcBorders>
            <w:left w:val="nil"/>
          </w:tcBorders>
        </w:tcPr>
        <w:p w:rsidR="003D594F" w:rsidRPr="00AF636B" w:rsidRDefault="003D594F" w:rsidP="003D594F">
          <w:pPr>
            <w:spacing w:before="360"/>
            <w:jc w:val="center"/>
            <w:rPr>
              <w:rFonts w:ascii="Trebuchet MS" w:hAnsi="Trebuchet MS"/>
              <w:b/>
              <w:snapToGrid w:val="0"/>
              <w:sz w:val="40"/>
            </w:rPr>
          </w:pPr>
          <w:r>
            <w:rPr>
              <w:rFonts w:ascii="Trebuchet MS" w:hAnsi="Trebuchet MS"/>
              <w:b/>
              <w:snapToGrid w:val="0"/>
              <w:sz w:val="40"/>
            </w:rPr>
            <w:t>King County Community &amp; Human Services – CEA grievance form</w:t>
          </w:r>
        </w:p>
      </w:tc>
    </w:tr>
  </w:tbl>
  <w:p w:rsidR="003D594F" w:rsidRDefault="003D5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6B"/>
    <w:rsid w:val="0028190D"/>
    <w:rsid w:val="003D594F"/>
    <w:rsid w:val="005265B7"/>
    <w:rsid w:val="0066324E"/>
    <w:rsid w:val="00992DE4"/>
    <w:rsid w:val="009A7B2C"/>
    <w:rsid w:val="00AF636B"/>
    <w:rsid w:val="00B207B4"/>
    <w:rsid w:val="00B53A83"/>
    <w:rsid w:val="00FA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EE9D8"/>
  <w15:chartTrackingRefBased/>
  <w15:docId w15:val="{130472AF-0BC6-44D8-B71B-C9759D8E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9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94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Scoville, Cynthia</dc:creator>
  <cp:keywords/>
  <dc:description/>
  <cp:lastModifiedBy>Haidos, Olivia</cp:lastModifiedBy>
  <cp:revision>3</cp:revision>
  <dcterms:created xsi:type="dcterms:W3CDTF">2017-10-03T20:58:00Z</dcterms:created>
  <dcterms:modified xsi:type="dcterms:W3CDTF">2019-11-26T18:24:00Z</dcterms:modified>
</cp:coreProperties>
</file>