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1.5.0 -->
  <w:body>
    <w:p w:rsidR="00F53055" w:rsidP="73F9F740" w14:paraId="08FA89C6" w14:textId="77777777">
      <w:pPr>
        <w:pStyle w:val="BodyText"/>
        <w:ind w:left="90"/>
        <w:jc w:val="center"/>
        <w:rPr>
          <w:rFonts w:ascii="Times New Roman"/>
          <w:sz w:val="20"/>
          <w:szCs w:val="20"/>
        </w:rPr>
      </w:pPr>
      <w:r>
        <w:rPr>
          <w:noProof/>
        </w:rPr>
        <w:drawing>
          <wp:inline distT="0" distB="0" distL="0" distR="0">
            <wp:extent cx="3810000" cy="838200"/>
            <wp:effectExtent l="0" t="0" r="0" b="0"/>
            <wp:docPr id="1" name="image1.jpeg">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810000" cy="838200"/>
                    </a:xfrm>
                    <a:prstGeom prst="rect">
                      <a:avLst/>
                    </a:prstGeom>
                  </pic:spPr>
                </pic:pic>
              </a:graphicData>
            </a:graphic>
          </wp:inline>
        </w:drawing>
      </w:r>
    </w:p>
    <w:p w:rsidR="00F53055" w:rsidP="73F9F740" w14:paraId="0E84303F" w14:textId="77777777">
      <w:pPr>
        <w:pStyle w:val="BodyText"/>
        <w:ind w:left="90"/>
        <w:rPr>
          <w:rFonts w:ascii="Times New Roman"/>
          <w:sz w:val="20"/>
          <w:szCs w:val="20"/>
        </w:rPr>
      </w:pPr>
    </w:p>
    <w:p w:rsidR="00F53055" w:rsidP="73F9F740" w14:paraId="003BA706" w14:textId="77777777">
      <w:pPr>
        <w:pStyle w:val="BodyText"/>
        <w:spacing w:before="2"/>
        <w:ind w:left="90"/>
        <w:rPr>
          <w:rFonts w:ascii="Times New Roman"/>
          <w:sz w:val="19"/>
          <w:szCs w:val="19"/>
        </w:rPr>
      </w:pPr>
    </w:p>
    <w:p w:rsidR="00F53055" w:rsidP="73F9F740" w14:paraId="4604B1AB" w14:textId="18D872DC">
      <w:pPr>
        <w:pStyle w:val="Heading1"/>
        <w:spacing w:before="101"/>
        <w:ind w:left="90"/>
      </w:pPr>
      <w:r>
        <w:t xml:space="preserve">Xaashida Xaqiiqda: Xarunta Adeegyada South Downtown (SODO) </w:t>
        <w:br/>
      </w:r>
    </w:p>
    <w:p w:rsidR="00F53055" w:rsidP="73F9F740" w14:paraId="3D20DA48" w14:textId="58686922">
      <w:pPr>
        <w:pStyle w:val="BodyText"/>
        <w:spacing w:line="279" w:lineRule="exact"/>
        <w:ind w:left="90"/>
      </w:pPr>
      <w:r w:rsidRPr="73F9F740" w:rsidR="095B341C">
        <w:rPr>
          <w:b/>
          <w:bCs/>
        </w:rPr>
        <w:t>Goobta:</w:t>
      </w:r>
      <w:r>
        <w:t xml:space="preserve"> </w:t>
      </w:r>
      <w:r w:rsidR="095B341C">
        <w:rPr>
          <w:color w:val="1F1F1E"/>
        </w:rPr>
        <w:t>1000-1050 6</w:t>
      </w:r>
      <w:r>
        <w:t xml:space="preserve"> </w:t>
      </w:r>
      <w:r w:rsidRPr="73F9F740" w:rsidR="095B341C">
        <w:rPr>
          <w:color w:val="1F1F1E"/>
          <w:position w:val="8"/>
          <w:sz w:val="15"/>
          <w:szCs w:val="15"/>
        </w:rPr>
        <w:t>th</w:t>
      </w:r>
      <w:r>
        <w:t xml:space="preserve"> </w:t>
      </w:r>
      <w:r w:rsidR="095B341C">
        <w:rPr>
          <w:color w:val="1F1F1E"/>
        </w:rPr>
        <w:t>Ave S, &amp; 831 Seattle Boulevard ee Seattle</w:t>
      </w:r>
    </w:p>
    <w:p w:rsidR="00F53055" w:rsidP="73F9F740" w14:paraId="3062DFAA" w14:textId="340D0E30">
      <w:pPr>
        <w:spacing w:line="279" w:lineRule="exact"/>
        <w:ind w:left="90"/>
        <w:rPr>
          <w:sz w:val="23"/>
          <w:szCs w:val="23"/>
        </w:rPr>
      </w:pPr>
      <w:r w:rsidRPr="73F9F740">
        <w:rPr>
          <w:b/>
          <w:bCs/>
          <w:sz w:val="23"/>
          <w:szCs w:val="23"/>
        </w:rPr>
        <w:t>Nooca Xarunta:</w:t>
      </w:r>
      <w:r>
        <w:t xml:space="preserve"> </w:t>
      </w:r>
      <w:r w:rsidRPr="3B8EC887">
        <w:rPr>
          <w:sz w:val="23"/>
          <w:szCs w:val="23"/>
        </w:rPr>
        <w:t>Hoy la xoojiyey iyo Xarunta Adeegyada Caafimaadka Dabeecadda (maskaxda, iwm)</w:t>
      </w:r>
    </w:p>
    <w:p w:rsidR="00F53055" w:rsidP="73F9F740" w14:paraId="5C2B38A0" w14:textId="47C82F6E">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11610739" w:rsidR="7A0B95C4">
        <w:rPr>
          <w:b/>
          <w:bCs/>
          <w:spacing w:val="-2"/>
        </w:rPr>
        <w:t>Awoodda:</w:t>
      </w:r>
      <w:r>
        <w:t xml:space="preserve"> </w:t>
      </w:r>
      <w:r w:rsidR="376BE9F9">
        <w:rPr>
          <w:spacing w:val="-2"/>
        </w:rPr>
        <w:t>Waxay ilaalisaa 270-qof oo hadda jooga hoy Salvation Army-ka shaqeeyo, waxay ku daraysaa hoyga la xoojiyey iyo adeegyada caafimaadka dabeecadda oo loogu talagalay 150 qof oo dheeraad ah ee la filayo.</w:t>
      </w:r>
    </w:p>
    <w:p w:rsidR="00D42478" w:rsidP="73F9F740" w14:paraId="57603582" w14:textId="14AAE5D0">
      <w:pPr>
        <w:pStyle w:val="BodyText"/>
        <w:tabs>
          <w:tab w:val="left" w:pos="1499"/>
          <w:tab w:val="left" w:pos="2826"/>
          <w:tab w:val="left" w:pos="3406"/>
          <w:tab w:val="left" w:pos="4512"/>
          <w:tab w:val="left" w:pos="6043"/>
          <w:tab w:val="left" w:pos="7319"/>
          <w:tab w:val="left" w:pos="9276"/>
          <w:tab w:val="left" w:pos="10355"/>
        </w:tabs>
        <w:spacing w:before="1"/>
        <w:ind w:left="90" w:right="117"/>
      </w:pPr>
      <w:r w:rsidRPr="3B8EC887" w:rsidR="34127467">
        <w:rPr>
          <w:b/>
          <w:bCs/>
          <w:spacing w:val="-2"/>
        </w:rPr>
        <w:t>Adeegyada/Shaqaaleynta:</w:t>
      </w:r>
      <w:r>
        <w:t xml:space="preserve"> </w:t>
      </w:r>
      <w:r w:rsidR="48EBD23A">
        <w:t xml:space="preserve"> Xarunta Adeegga waxa ka shaqayn doona 24/7 shaqaale bixin doona maaraynta kiiska, iyo adeegyada meelaynta guryaha. Mid ka mid ah hoyga ayaa bixin doona taageerooyinka caafimaadka dabeecadda. Tirada shaqaalaha waxay ku xirnaan iyada loogu saleeyo nooca barnaamijka. Ammaanku wuxuu ka sii jiri doonaa goobta 24/7.</w:t>
      </w:r>
    </w:p>
    <w:p w:rsidR="00F53055" w:rsidP="73F9F740" w14:paraId="012830FD" w14:textId="77094748">
      <w:pPr>
        <w:spacing w:before="1"/>
        <w:ind w:left="90"/>
        <w:rPr>
          <w:spacing w:val="-2"/>
          <w:sz w:val="23"/>
          <w:szCs w:val="23"/>
        </w:rPr>
      </w:pPr>
      <w:r w:rsidRPr="5D0FF9CE">
        <w:rPr>
          <w:b/>
          <w:bCs/>
          <w:sz w:val="23"/>
          <w:szCs w:val="23"/>
        </w:rPr>
        <w:t>Dadka Loo Adeegay:</w:t>
      </w:r>
      <w:r>
        <w:t xml:space="preserve"> </w:t>
      </w:r>
      <w:r w:rsidRPr="3B8EC887">
        <w:rPr>
          <w:sz w:val="23"/>
          <w:szCs w:val="23"/>
        </w:rPr>
        <w:t>Dadka ay haysato hoy la'aan aan gabaad lahayn</w:t>
      </w:r>
    </w:p>
    <w:p w:rsidR="00F53055" w:rsidP="73F9F740" w14:paraId="3BD28516" w14:textId="03FEF6F2">
      <w:pPr>
        <w:spacing w:before="1"/>
        <w:ind w:left="90"/>
        <w:rPr>
          <w:sz w:val="23"/>
          <w:szCs w:val="23"/>
        </w:rPr>
      </w:pPr>
    </w:p>
    <w:p w:rsidR="00F53055" w:rsidP="73F9F740" w14:paraId="638B237B" w14:textId="77777777">
      <w:pPr>
        <w:pStyle w:val="Heading1"/>
        <w:spacing w:before="1"/>
        <w:ind w:left="90"/>
      </w:pPr>
      <w:r>
        <w:rPr>
          <w:spacing w:val="-2"/>
        </w:rPr>
        <w:t>Taariikhda Asalkaa</w:t>
      </w:r>
    </w:p>
    <w:p w:rsidR="00997234" w:rsidP="73F9F740" w14:paraId="292B879A" w14:textId="50BE4D42">
      <w:pPr>
        <w:pStyle w:val="BodyText"/>
        <w:spacing w:before="1"/>
        <w:ind w:left="90"/>
      </w:pPr>
      <w:r w:rsidR="00462521">
        <w:t>Sanadka 2020, King County, iyadoo la kaashanaysa Magaalada Seattle, waxay furtay hoy la xoojiyey oo hadda u adeega 270 qof. Ilaa Noofambar 2020, Salvation Army waxa ay ka shaqaynaysay hoyga oo ay ka shaqaynaysay dhismaha maareeyayaal kiis oo 24/7 shaqeeya, hagayaal guri iyo khabiiro caafimaadka dhimirka ah. Labadii sano ee la soo dhaafay, Salvation Army's Lighthouse ee hoyga SODO wuxuu u adeegay wadar ahaan 996 qof, 103 ka mid ah ayaa si guul leh uga baxay barnaamijka oo helay guryo joogto ah. In ka badan saddex meelood meel dadka deggan, 91 qof, ayaa ka shaqeeya aagga waxayna seexdaan hoyga.</w:t>
        <w:br/>
        <w:t xml:space="preserve">  </w:t>
      </w:r>
    </w:p>
    <w:p w:rsidR="00997234" w:rsidP="73F9F740" w14:paraId="036BC988" w14:textId="328D08CC">
      <w:pPr>
        <w:pStyle w:val="BodyText"/>
        <w:spacing w:before="1"/>
        <w:ind w:left="90" w:right="113"/>
        <w:jc w:val="both"/>
      </w:pPr>
      <w:r w:rsidR="23642874">
        <w:t xml:space="preserve">Bishii May, Golaha Deegaanka King ayaa u codeeyay in la kordhiyo heshiiska kirada hoyga la xoojiyey ee SODO. Kordhinta heshiiskan waxay ka hortagtay xidhitaanka goobta markii heshiiskii dhacay Noofambar, taasoo ka dhigeysay boqolaal qof hoy la'aan. Qandaraaska cusub waxa uu balaadhinayaa gelitaanka hoyga Degmada King si loo dhiso Xarunta Adeegga, oo la abuuray iyada oo lala kaashanayo Magaalada Seattle iyo Maamulka Guri la'aanta Gobolka King County (KCRHA). Xarunta Adeegga SODO waxay martigelin doontaa isku-xidhka adeegyada caafimaadka dabeecadda iyo 24/7 hoyga dadka ay ku haysato hoy la'aanta gudaha magaalada hoose ee Seattle, Chinatown/International District (CID), SODO, iyo xaafadaha u dhow. Qaybaha la qorsheeyay ee Xarunta Adeegyada waxaa ka mid ah: </w:t>
      </w:r>
    </w:p>
    <w:p w:rsidR="00997234" w:rsidP="73F9F740" w14:paraId="322205D6" w14:textId="375D2A9F">
      <w:pPr>
        <w:pStyle w:val="BodyText"/>
        <w:numPr>
          <w:ilvl w:val="0"/>
          <w:numId w:val="4"/>
        </w:numPr>
        <w:spacing w:before="1"/>
        <w:ind w:right="113"/>
        <w:jc w:val="both"/>
        <w:rPr>
          <w:rFonts w:asciiTheme="minorHAnsi" w:eastAsiaTheme="minorEastAsia" w:hAnsiTheme="minorHAnsi" w:cstheme="minorBidi"/>
        </w:rPr>
      </w:pPr>
      <w:r w:rsidRPr="73F9F740">
        <w:t>Hoy 270 qof ay hadda joogto</w:t>
      </w:r>
    </w:p>
    <w:p w:rsidR="00997234" w:rsidP="73F9F740" w14:paraId="440CC385" w14:textId="2000EFB5">
      <w:pPr>
        <w:pStyle w:val="BodyText"/>
        <w:numPr>
          <w:ilvl w:val="0"/>
          <w:numId w:val="4"/>
        </w:numPr>
        <w:spacing w:before="1"/>
        <w:ind w:right="113"/>
        <w:jc w:val="both"/>
      </w:pPr>
      <w:r w:rsidRPr="73F9F740">
        <w:t>Hoy miyirsiga ku meel gaarka ah</w:t>
      </w:r>
    </w:p>
    <w:p w:rsidR="00997234" w:rsidP="73F9F740" w14:paraId="19DD9540" w14:textId="4C99812B">
      <w:pPr>
        <w:pStyle w:val="BodyText"/>
        <w:numPr>
          <w:ilvl w:val="0"/>
          <w:numId w:val="4"/>
        </w:numPr>
        <w:spacing w:before="1"/>
        <w:ind w:right="113"/>
        <w:jc w:val="both"/>
      </w:pPr>
      <w:r w:rsidRPr="73F9F740">
        <w:t xml:space="preserve">Hoyga caafimaadka dabeecadda xoogga la saaro </w:t>
      </w:r>
    </w:p>
    <w:p w:rsidR="00997234" w:rsidP="73F9F740" w14:paraId="7435DBA0" w14:textId="2DD0EEB3">
      <w:pPr>
        <w:pStyle w:val="BodyText"/>
        <w:numPr>
          <w:ilvl w:val="0"/>
          <w:numId w:val="4"/>
        </w:numPr>
        <w:spacing w:before="1"/>
        <w:ind w:right="113"/>
        <w:jc w:val="both"/>
      </w:pPr>
      <w:r w:rsidRPr="73F9F740">
        <w:t>Hoyga la xoojiyey ee Micro-Modular</w:t>
      </w:r>
    </w:p>
    <w:p w:rsidR="00997234" w:rsidP="73F9F740" w14:paraId="05B89C07" w14:textId="2F46CBAA">
      <w:pPr>
        <w:pStyle w:val="BodyText"/>
        <w:numPr>
          <w:ilvl w:val="0"/>
          <w:numId w:val="4"/>
        </w:numPr>
        <w:spacing w:before="1"/>
        <w:ind w:right="113"/>
        <w:jc w:val="both"/>
      </w:pPr>
      <w:r w:rsidR="45A8D955">
        <w:t>Adeegyada taageera RV</w:t>
      </w:r>
    </w:p>
    <w:p w:rsidR="00997234" w:rsidP="73F9F740" w14:paraId="4BF52374" w14:textId="585607CA">
      <w:pPr>
        <w:pStyle w:val="BodyText"/>
        <w:spacing w:before="1"/>
        <w:ind w:left="90" w:right="113"/>
        <w:jc w:val="both"/>
      </w:pPr>
    </w:p>
    <w:p w:rsidR="00997234" w:rsidP="73F9F740" w14:paraId="1C039E29" w14:textId="6A841CC0">
      <w:pPr>
        <w:pStyle w:val="BodyText"/>
        <w:spacing w:before="1" w:line="259" w:lineRule="auto"/>
        <w:ind w:left="90" w:right="113"/>
        <w:jc w:val="both"/>
      </w:pPr>
      <w:r w:rsidR="712686F3">
        <w:t>Hoyga la wanaajiyey waxa uu qofka u ogolaadaa in uu is dejiyo isaga oo aan u baahnayn in uu subax kasta iska xaadiriyo oo uu habeen kasta dib isku xaadiriyo oo u ogolaado in uu si joogto ah u galo musqulaha, qubeyska, iyo adeegyada taageerada sida daryeelka caafimaadka iyo isku xidhka guryaha. Maalgelinta Xarunta Adeegyada SODO waxay ka timaaddaa qayb ka mid ah Qorshaha Samatabbixinta Maraykanka ee federaalka, maalgashiga County-ga, iyo $5 milyan oo laga helo Magaalada Seattle. Kharashka hawlgalka iyo adeegyada waxa bixiya King County iyo KCRHA.</w:t>
      </w:r>
    </w:p>
    <w:p w:rsidR="00F53055" w:rsidP="73F9F740" w14:paraId="51D74291" w14:textId="77777777">
      <w:pPr>
        <w:pStyle w:val="BodyText"/>
        <w:spacing w:before="10"/>
        <w:ind w:left="90"/>
        <w:rPr>
          <w:sz w:val="22"/>
          <w:szCs w:val="22"/>
        </w:rPr>
      </w:pPr>
    </w:p>
    <w:p w:rsidR="005A2870" w:rsidP="73F9F740" w14:paraId="6A6180C2" w14:textId="66D8119E">
      <w:pPr>
        <w:pStyle w:val="Heading1"/>
        <w:ind w:left="90"/>
      </w:pPr>
      <w:r w:rsidR="007871F6">
        <w:t>Wakhtiga iyo Hawlgelinta</w:t>
      </w:r>
    </w:p>
    <w:p w:rsidR="00FE1CDD" w:rsidP="73F9F740" w14:paraId="13FDA435" w14:textId="74C83AE1">
      <w:pPr>
        <w:pStyle w:val="BodyText"/>
        <w:ind w:left="90" w:right="111"/>
        <w:jc w:val="both"/>
      </w:pPr>
      <w:bookmarkStart w:id="0" w:name="_Int_YLsu3zFO"/>
      <w:r w:rsidR="095B341C">
        <w:t xml:space="preserve">Degmada King, Magaalada Seattle, iyo KCRHA waxay sii wadayaan la shaqaynta xubnaha bulshada ee u dhow si ay ugu wargeliyaan tallaabooyinka xiga ee mashruuca. Degmada King waxa ay filaysaa in dib loo habeeyo adeegyada, laga bilaabo raritaan xarunta miyirsiga dhamaadka sanadka. Hoyga la xoojiyey oo leh adeegyada caafimaadka dabeecadda, unugyo qaab-dhismeedka yar yar, iyo meel lagu hagaajiyo tiro yar oo RV-yada ah marka la siinayo milkiilayaashooda adeegyada guriyeynta ayaa raaci doona. Mashaariicda hoyga cusub ee goobta ayaa la qorsheeyay in la furo inta u dhexeysa Dayrta 2022 iyo Gu'ga 2023. Naqshadaynta goobta iyo adeega ee Xarunta Adeegyada SODO ayaa socota waxayna go'aamin doontaa isticmaalka ugu dambeeya iyo meelaynta adeegyada guriga la kiraystay.  </w:t>
      </w:r>
      <w:bookmarkEnd w:id="0"/>
    </w:p>
    <w:p w:rsidR="00FE1CDD" w:rsidP="73F9F740" w14:paraId="5467D684" w14:textId="77777777">
      <w:pPr>
        <w:pStyle w:val="BodyText"/>
        <w:ind w:left="90" w:right="111"/>
        <w:jc w:val="both"/>
      </w:pPr>
    </w:p>
    <w:p w:rsidR="00F53055" w:rsidP="73F9F740" w14:paraId="4A218CF1" w14:textId="21F6961C">
      <w:pPr>
        <w:pStyle w:val="BodyText"/>
        <w:ind w:left="90" w:right="111"/>
        <w:jc w:val="both"/>
      </w:pPr>
      <w:r w:rsidR="0DCB2490">
        <w:t xml:space="preserve">Goobaha adeegyada hoyga mustaqbalka ee goobta waxaa ka mid ah qayb ka mid ah hantida oo hadda hoy u ah xero aan la fasaxin. U doodayaasha Nidaamyada KCRHA ayaa hadda ku sugan agagaarka goobta, oo ay ku jiraan CID-da si ay xiriir ula sameeyaan dadka ku nool hoy la'aanta. </w:t>
      </w:r>
    </w:p>
    <w:p w:rsidR="00E93B03" w:rsidP="73F9F740" w14:paraId="0AF89BC0" w14:textId="77777777">
      <w:pPr>
        <w:pStyle w:val="BodyText"/>
        <w:ind w:left="90" w:right="111"/>
        <w:jc w:val="both"/>
      </w:pPr>
    </w:p>
    <w:p w:rsidR="04AFF420" w:rsidP="73F9F740" w14:paraId="63E3A712" w14:textId="228346D2">
      <w:pPr>
        <w:pStyle w:val="Heading1"/>
        <w:spacing w:line="259" w:lineRule="auto"/>
        <w:ind w:left="90" w:right="111"/>
        <w:jc w:val="both"/>
      </w:pPr>
      <w:r>
        <w:t xml:space="preserve">Su'aalo? </w:t>
      </w:r>
    </w:p>
    <w:p w:rsidR="6869118A" w:rsidP="73F9F740" w14:paraId="0CE4DABE" w14:textId="73787388">
      <w:pPr>
        <w:pStyle w:val="BodyText"/>
        <w:ind w:left="90"/>
      </w:pPr>
      <w:r w:rsidRPr="73F9F740">
        <w:t xml:space="preserve">Haddii aad hayso ra'yi-bixin, ama aad jeclaan lahayd inaad ku biirto kulan bulsheed, iimayl u dir: SODOHub@kingcounty.gov </w:t>
      </w:r>
    </w:p>
    <w:sectPr>
      <w:headerReference w:type="even" r:id="rId10"/>
      <w:headerReference w:type="default" r:id="rId11"/>
      <w:footerReference w:type="even" r:id="rId12"/>
      <w:footerReference w:type="default" r:id="rId13"/>
      <w:headerReference w:type="first" r:id="rId14"/>
      <w:footerReference w:type="first" r:id="rId15"/>
      <w:type w:val="continuous"/>
      <w:pgSz w:w="12240" w:h="15840" w:orient="portrait"/>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BA60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A1D04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7E5A9E5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26A91F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99376529"/>
      <w:docPartObj>
        <w:docPartGallery w:val="Watermarks"/>
        <w:docPartUnique/>
      </w:docPartObj>
    </w:sdtPr>
    <w:sdtContent>
      <w:p w:rsidR="00B14DA7" w14:paraId="5F3377A9" w14:textId="24926F48">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0" r="0" b="0"/>
                  <wp:wrapNone/>
                  <wp:docPr id="3" name="PowerPlusWaterMarkObject357831064"/>
                  <wp:cNvGraphicFramePr>
                    <a:graphicFrameLocks xmlns:a="http://schemas.openxmlformats.org/drawingml/2006/main" noChangeAspect="1" noGrp="1" noResize="1"/>
                  </wp:cNvGraphicFramePr>
                  <a:graphic xmlns:a="http://schemas.openxmlformats.org/drawingml/2006/main">
                    <a:graphicData uri="http://schemas.microsoft.com/office/word/2010/wordprocessingShape">
                      <wps:wsp xmlns:wps="http://schemas.microsoft.com/office/word/2010/wordprocessingShape">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947E32" w:rsidP="00947E32"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QABYO-QORAAL</w:t>
                              </w:r>
                            </w:p>
                          </w:txbxContent>
                        </wps:txbx>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2049" type="#_x0000_t202" style="width:412.4pt;height:247.4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o:lock v:ext="edit" aspectratio="t"/>
                  <v:textbox>
                    <w:txbxContent>
                      <w:p w:rsidR="00947E32" w:rsidP="00947E32" w14:paraId="3E5E2A8C" w14:textId="77777777">
                        <w:pPr>
                          <w:jc w:val="center"/>
                          <w:rPr>
                            <w:rFonts w:ascii="Calibri" w:hAnsi="Calibri"/>
                            <w:color w:val="C0C0C0"/>
                            <w:sz w:val="16"/>
                            <w:szCs w:val="16"/>
                          </w:rPr>
                        </w:pPr>
                        <w:r>
                          <w:rPr>
                            <w:rFonts w:ascii="Calibri" w:hAnsi="Calibri"/>
                            <w:color w:val="C0C0C0"/>
                            <w:sz w:val="16"/>
                            <w:szCs w:val="16"/>
                          </w:rPr>
                          <w:t>QABYO-QORAAL</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4DA7" w14:paraId="11BB49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A224D"/>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6D4EF8"/>
    <w:multiLevelType w:val="hybridMultilevel"/>
    <w:tmpl w:val="A44EB2EC"/>
    <w:lvl w:ilvl="0">
      <w:start w:val="1"/>
      <w:numFmt w:val="bullet"/>
      <w:lvlText w:val=""/>
      <w:lvlJc w:val="left"/>
      <w:pPr>
        <w:ind w:left="820" w:hanging="360"/>
      </w:pPr>
      <w:rPr>
        <w:rFonts w:ascii="Symbol" w:hAnsi="Symbol"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
    <w:nsid w:val="2F300865"/>
    <w:multiLevelType w:val="hybridMultilevel"/>
    <w:tmpl w:val="63368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70D7685"/>
    <w:multiLevelType w:val="hybridMultilevel"/>
    <w:tmpl w:val="683424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55"/>
    <w:rsid w:val="00012D5D"/>
    <w:rsid w:val="00047610"/>
    <w:rsid w:val="00077EDC"/>
    <w:rsid w:val="000811C8"/>
    <w:rsid w:val="001132D0"/>
    <w:rsid w:val="00132F71"/>
    <w:rsid w:val="001849FC"/>
    <w:rsid w:val="0018661D"/>
    <w:rsid w:val="00194F68"/>
    <w:rsid w:val="001B3E37"/>
    <w:rsid w:val="001D1F36"/>
    <w:rsid w:val="001E1110"/>
    <w:rsid w:val="001E2F05"/>
    <w:rsid w:val="001E5325"/>
    <w:rsid w:val="002000D6"/>
    <w:rsid w:val="0020025C"/>
    <w:rsid w:val="002363CD"/>
    <w:rsid w:val="002A7E72"/>
    <w:rsid w:val="002D3612"/>
    <w:rsid w:val="002E2C1C"/>
    <w:rsid w:val="0032383C"/>
    <w:rsid w:val="00350A4C"/>
    <w:rsid w:val="00357ACB"/>
    <w:rsid w:val="003C70EA"/>
    <w:rsid w:val="004200A1"/>
    <w:rsid w:val="00421F8D"/>
    <w:rsid w:val="004422FC"/>
    <w:rsid w:val="00455116"/>
    <w:rsid w:val="00462521"/>
    <w:rsid w:val="004C068E"/>
    <w:rsid w:val="004EA5D5"/>
    <w:rsid w:val="004F6305"/>
    <w:rsid w:val="00506F49"/>
    <w:rsid w:val="00550201"/>
    <w:rsid w:val="00564550"/>
    <w:rsid w:val="00573399"/>
    <w:rsid w:val="005A2870"/>
    <w:rsid w:val="005A3458"/>
    <w:rsid w:val="005D6EEE"/>
    <w:rsid w:val="006041E0"/>
    <w:rsid w:val="00615F4C"/>
    <w:rsid w:val="006540D0"/>
    <w:rsid w:val="006B469E"/>
    <w:rsid w:val="00725DD8"/>
    <w:rsid w:val="007329FB"/>
    <w:rsid w:val="0075538A"/>
    <w:rsid w:val="00782B83"/>
    <w:rsid w:val="00783911"/>
    <w:rsid w:val="007871F6"/>
    <w:rsid w:val="00787B63"/>
    <w:rsid w:val="00793D91"/>
    <w:rsid w:val="007964C6"/>
    <w:rsid w:val="007A100B"/>
    <w:rsid w:val="007F740F"/>
    <w:rsid w:val="008024BC"/>
    <w:rsid w:val="00803DCF"/>
    <w:rsid w:val="00820C82"/>
    <w:rsid w:val="00835373"/>
    <w:rsid w:val="008664DA"/>
    <w:rsid w:val="008B4417"/>
    <w:rsid w:val="009101EA"/>
    <w:rsid w:val="00911275"/>
    <w:rsid w:val="00911AEE"/>
    <w:rsid w:val="0093306F"/>
    <w:rsid w:val="00947E32"/>
    <w:rsid w:val="00981EA2"/>
    <w:rsid w:val="00996281"/>
    <w:rsid w:val="00997234"/>
    <w:rsid w:val="009F4176"/>
    <w:rsid w:val="00A03FB0"/>
    <w:rsid w:val="00A06FDB"/>
    <w:rsid w:val="00A119D8"/>
    <w:rsid w:val="00A13ADC"/>
    <w:rsid w:val="00A327F4"/>
    <w:rsid w:val="00A54143"/>
    <w:rsid w:val="00AA33D3"/>
    <w:rsid w:val="00AE0E08"/>
    <w:rsid w:val="00AE16D6"/>
    <w:rsid w:val="00AF7CFC"/>
    <w:rsid w:val="00B14DA7"/>
    <w:rsid w:val="00B26FD1"/>
    <w:rsid w:val="00B5394B"/>
    <w:rsid w:val="00BB70F8"/>
    <w:rsid w:val="00BD2F3D"/>
    <w:rsid w:val="00BD3263"/>
    <w:rsid w:val="00BF728D"/>
    <w:rsid w:val="00C13ABB"/>
    <w:rsid w:val="00C525AF"/>
    <w:rsid w:val="00C56737"/>
    <w:rsid w:val="00C762F2"/>
    <w:rsid w:val="00C80000"/>
    <w:rsid w:val="00C95897"/>
    <w:rsid w:val="00C96A01"/>
    <w:rsid w:val="00CA4210"/>
    <w:rsid w:val="00CA589E"/>
    <w:rsid w:val="00D3549A"/>
    <w:rsid w:val="00D42478"/>
    <w:rsid w:val="00D4655A"/>
    <w:rsid w:val="00D54676"/>
    <w:rsid w:val="00D60199"/>
    <w:rsid w:val="00D7772E"/>
    <w:rsid w:val="00D945EA"/>
    <w:rsid w:val="00DD346A"/>
    <w:rsid w:val="00E06BC9"/>
    <w:rsid w:val="00E07B77"/>
    <w:rsid w:val="00E37EE1"/>
    <w:rsid w:val="00E654BC"/>
    <w:rsid w:val="00E85011"/>
    <w:rsid w:val="00E93B03"/>
    <w:rsid w:val="00F03DFF"/>
    <w:rsid w:val="00F502AC"/>
    <w:rsid w:val="00F53055"/>
    <w:rsid w:val="00F53339"/>
    <w:rsid w:val="00F77A8B"/>
    <w:rsid w:val="00FA0819"/>
    <w:rsid w:val="00FA36B4"/>
    <w:rsid w:val="00FA37F7"/>
    <w:rsid w:val="00FB0DCD"/>
    <w:rsid w:val="00FB623E"/>
    <w:rsid w:val="00FC6DEE"/>
    <w:rsid w:val="00FE1CDD"/>
    <w:rsid w:val="016D6278"/>
    <w:rsid w:val="01D82F49"/>
    <w:rsid w:val="01EC197C"/>
    <w:rsid w:val="027FD423"/>
    <w:rsid w:val="039D0E67"/>
    <w:rsid w:val="043B29C2"/>
    <w:rsid w:val="044AA38F"/>
    <w:rsid w:val="0473435F"/>
    <w:rsid w:val="04A6EDA2"/>
    <w:rsid w:val="04AFF420"/>
    <w:rsid w:val="0504E8D2"/>
    <w:rsid w:val="05D0D400"/>
    <w:rsid w:val="06247A73"/>
    <w:rsid w:val="06872F70"/>
    <w:rsid w:val="069F526F"/>
    <w:rsid w:val="06C67824"/>
    <w:rsid w:val="06C91F11"/>
    <w:rsid w:val="0753F8A2"/>
    <w:rsid w:val="076F9BAD"/>
    <w:rsid w:val="07746536"/>
    <w:rsid w:val="08235CF0"/>
    <w:rsid w:val="083041A9"/>
    <w:rsid w:val="08E2E817"/>
    <w:rsid w:val="095B341C"/>
    <w:rsid w:val="0A07B197"/>
    <w:rsid w:val="0A251FAA"/>
    <w:rsid w:val="0A66B92F"/>
    <w:rsid w:val="0A706955"/>
    <w:rsid w:val="0AB8485C"/>
    <w:rsid w:val="0B3D8062"/>
    <w:rsid w:val="0B67E6CE"/>
    <w:rsid w:val="0C089F29"/>
    <w:rsid w:val="0C736BFA"/>
    <w:rsid w:val="0C94CA0E"/>
    <w:rsid w:val="0CEA9C96"/>
    <w:rsid w:val="0D4B62BA"/>
    <w:rsid w:val="0DCB2490"/>
    <w:rsid w:val="0E35EC95"/>
    <w:rsid w:val="0E83EF66"/>
    <w:rsid w:val="0EA0E951"/>
    <w:rsid w:val="0EDC1E7C"/>
    <w:rsid w:val="0EF90334"/>
    <w:rsid w:val="0F1968F3"/>
    <w:rsid w:val="0F6B289A"/>
    <w:rsid w:val="0FB924C8"/>
    <w:rsid w:val="0FBAF274"/>
    <w:rsid w:val="0FDEFAAA"/>
    <w:rsid w:val="0FF81B61"/>
    <w:rsid w:val="1007FB7E"/>
    <w:rsid w:val="1032A11D"/>
    <w:rsid w:val="10F7966D"/>
    <w:rsid w:val="113F5539"/>
    <w:rsid w:val="11457B17"/>
    <w:rsid w:val="1155FA64"/>
    <w:rsid w:val="11610739"/>
    <w:rsid w:val="11C96E4D"/>
    <w:rsid w:val="121A5476"/>
    <w:rsid w:val="123B04B7"/>
    <w:rsid w:val="12BCB02C"/>
    <w:rsid w:val="12FF94AB"/>
    <w:rsid w:val="136D7210"/>
    <w:rsid w:val="140E82D1"/>
    <w:rsid w:val="14227390"/>
    <w:rsid w:val="1423D92B"/>
    <w:rsid w:val="14630D5F"/>
    <w:rsid w:val="14850E07"/>
    <w:rsid w:val="15C75986"/>
    <w:rsid w:val="15CB0790"/>
    <w:rsid w:val="164813FB"/>
    <w:rsid w:val="166764CE"/>
    <w:rsid w:val="166DE0A2"/>
    <w:rsid w:val="16E73061"/>
    <w:rsid w:val="17149B4F"/>
    <w:rsid w:val="1716CC4E"/>
    <w:rsid w:val="17337FE7"/>
    <w:rsid w:val="1763B744"/>
    <w:rsid w:val="1789E829"/>
    <w:rsid w:val="17DC5E88"/>
    <w:rsid w:val="18595C1A"/>
    <w:rsid w:val="1872C095"/>
    <w:rsid w:val="188300C2"/>
    <w:rsid w:val="1995EE35"/>
    <w:rsid w:val="1A017E08"/>
    <w:rsid w:val="1AC61EA9"/>
    <w:rsid w:val="1B6FC519"/>
    <w:rsid w:val="1C132DE8"/>
    <w:rsid w:val="1C540E3F"/>
    <w:rsid w:val="1CDF1031"/>
    <w:rsid w:val="1D017CE5"/>
    <w:rsid w:val="1D040A02"/>
    <w:rsid w:val="1D417F64"/>
    <w:rsid w:val="1D957356"/>
    <w:rsid w:val="1DE3FBD7"/>
    <w:rsid w:val="1E0090D6"/>
    <w:rsid w:val="20296F0C"/>
    <w:rsid w:val="20730411"/>
    <w:rsid w:val="2087D9F2"/>
    <w:rsid w:val="2100435C"/>
    <w:rsid w:val="21B56CB7"/>
    <w:rsid w:val="21DE6AC2"/>
    <w:rsid w:val="2295344A"/>
    <w:rsid w:val="23642874"/>
    <w:rsid w:val="236AA066"/>
    <w:rsid w:val="23FA106C"/>
    <w:rsid w:val="248725A2"/>
    <w:rsid w:val="2508139F"/>
    <w:rsid w:val="253807E6"/>
    <w:rsid w:val="261B308C"/>
    <w:rsid w:val="264EACC7"/>
    <w:rsid w:val="26B8CB4E"/>
    <w:rsid w:val="26DDC105"/>
    <w:rsid w:val="26DE4652"/>
    <w:rsid w:val="273077D0"/>
    <w:rsid w:val="278CF222"/>
    <w:rsid w:val="28B4132B"/>
    <w:rsid w:val="28C83B15"/>
    <w:rsid w:val="28D83A49"/>
    <w:rsid w:val="291600D8"/>
    <w:rsid w:val="29F404A5"/>
    <w:rsid w:val="2A45EBA3"/>
    <w:rsid w:val="2A976197"/>
    <w:rsid w:val="2ABC134F"/>
    <w:rsid w:val="2ACF3E88"/>
    <w:rsid w:val="2B176FD7"/>
    <w:rsid w:val="2B5DF419"/>
    <w:rsid w:val="2BDD6F89"/>
    <w:rsid w:val="2C0F468D"/>
    <w:rsid w:val="2C148D4D"/>
    <w:rsid w:val="2C189007"/>
    <w:rsid w:val="2CA9071C"/>
    <w:rsid w:val="2CB90590"/>
    <w:rsid w:val="2CD25D72"/>
    <w:rsid w:val="2D37D0D9"/>
    <w:rsid w:val="2DA3D0FD"/>
    <w:rsid w:val="2E0CA7FC"/>
    <w:rsid w:val="2E2E07E8"/>
    <w:rsid w:val="2EA4C352"/>
    <w:rsid w:val="2EDC3BD3"/>
    <w:rsid w:val="2FB01EEF"/>
    <w:rsid w:val="301C89A3"/>
    <w:rsid w:val="303F90D3"/>
    <w:rsid w:val="30662463"/>
    <w:rsid w:val="3151C477"/>
    <w:rsid w:val="315D8D82"/>
    <w:rsid w:val="3169CB6C"/>
    <w:rsid w:val="325C667B"/>
    <w:rsid w:val="329B0863"/>
    <w:rsid w:val="32C6724E"/>
    <w:rsid w:val="333110B1"/>
    <w:rsid w:val="33B96743"/>
    <w:rsid w:val="34127467"/>
    <w:rsid w:val="341D1741"/>
    <w:rsid w:val="347ADB70"/>
    <w:rsid w:val="34B6652A"/>
    <w:rsid w:val="34C54456"/>
    <w:rsid w:val="34FBA4FC"/>
    <w:rsid w:val="350A14D1"/>
    <w:rsid w:val="35D28C3C"/>
    <w:rsid w:val="35D950AE"/>
    <w:rsid w:val="36AF044D"/>
    <w:rsid w:val="36B7E22C"/>
    <w:rsid w:val="3718E491"/>
    <w:rsid w:val="3729B568"/>
    <w:rsid w:val="376BE9F9"/>
    <w:rsid w:val="3879B56C"/>
    <w:rsid w:val="3963B91A"/>
    <w:rsid w:val="396D93EB"/>
    <w:rsid w:val="39BFC14E"/>
    <w:rsid w:val="39FF5156"/>
    <w:rsid w:val="3A0AC325"/>
    <w:rsid w:val="3A3AE8D0"/>
    <w:rsid w:val="3A887B23"/>
    <w:rsid w:val="3A9DFAEC"/>
    <w:rsid w:val="3B8EC887"/>
    <w:rsid w:val="3C7FF573"/>
    <w:rsid w:val="3C97207A"/>
    <w:rsid w:val="3D3CCD0A"/>
    <w:rsid w:val="3E4EFB1A"/>
    <w:rsid w:val="3E635B7F"/>
    <w:rsid w:val="3E657DD9"/>
    <w:rsid w:val="3E914C6B"/>
    <w:rsid w:val="3EB234D4"/>
    <w:rsid w:val="3EC1DB20"/>
    <w:rsid w:val="3F0CF3CF"/>
    <w:rsid w:val="3F5325BF"/>
    <w:rsid w:val="3F664F4C"/>
    <w:rsid w:val="405392EC"/>
    <w:rsid w:val="407E0D81"/>
    <w:rsid w:val="416326D9"/>
    <w:rsid w:val="416E4417"/>
    <w:rsid w:val="419CC357"/>
    <w:rsid w:val="41BAD597"/>
    <w:rsid w:val="41CDCE0A"/>
    <w:rsid w:val="426F8F67"/>
    <w:rsid w:val="428594F4"/>
    <w:rsid w:val="42A38058"/>
    <w:rsid w:val="431A69CA"/>
    <w:rsid w:val="435E5D91"/>
    <w:rsid w:val="43EE04FA"/>
    <w:rsid w:val="448783E3"/>
    <w:rsid w:val="44BF2180"/>
    <w:rsid w:val="45054E86"/>
    <w:rsid w:val="453080C9"/>
    <w:rsid w:val="45A8D955"/>
    <w:rsid w:val="45BA0C18"/>
    <w:rsid w:val="4626D7B9"/>
    <w:rsid w:val="46572B1D"/>
    <w:rsid w:val="4657B375"/>
    <w:rsid w:val="4661E49D"/>
    <w:rsid w:val="469CF5C8"/>
    <w:rsid w:val="469FEF67"/>
    <w:rsid w:val="479E60B1"/>
    <w:rsid w:val="47FCBD42"/>
    <w:rsid w:val="48389358"/>
    <w:rsid w:val="488493CA"/>
    <w:rsid w:val="48DD7025"/>
    <w:rsid w:val="48EBD23A"/>
    <w:rsid w:val="499512C7"/>
    <w:rsid w:val="499B1EFB"/>
    <w:rsid w:val="49FF5BCE"/>
    <w:rsid w:val="4A7B7508"/>
    <w:rsid w:val="4C079E29"/>
    <w:rsid w:val="4C9D3821"/>
    <w:rsid w:val="4CD040D4"/>
    <w:rsid w:val="4D0B085C"/>
    <w:rsid w:val="4D0D1038"/>
    <w:rsid w:val="4D226EB4"/>
    <w:rsid w:val="4D24958A"/>
    <w:rsid w:val="4DDE92D8"/>
    <w:rsid w:val="4E2CEFA6"/>
    <w:rsid w:val="4E5D70CC"/>
    <w:rsid w:val="4E9E177B"/>
    <w:rsid w:val="4F355D12"/>
    <w:rsid w:val="4F584A5F"/>
    <w:rsid w:val="4F612336"/>
    <w:rsid w:val="4F714838"/>
    <w:rsid w:val="4FC0DA9C"/>
    <w:rsid w:val="508927D7"/>
    <w:rsid w:val="50EB6254"/>
    <w:rsid w:val="525A6A2B"/>
    <w:rsid w:val="52A42E0C"/>
    <w:rsid w:val="53034AE3"/>
    <w:rsid w:val="53FB4E19"/>
    <w:rsid w:val="54134786"/>
    <w:rsid w:val="54322D6C"/>
    <w:rsid w:val="547A77D1"/>
    <w:rsid w:val="54C043AF"/>
    <w:rsid w:val="55154685"/>
    <w:rsid w:val="5573A215"/>
    <w:rsid w:val="55E3D481"/>
    <w:rsid w:val="5603E21D"/>
    <w:rsid w:val="56086A30"/>
    <w:rsid w:val="563F4803"/>
    <w:rsid w:val="570CB1A3"/>
    <w:rsid w:val="572EC120"/>
    <w:rsid w:val="57925958"/>
    <w:rsid w:val="57D055A3"/>
    <w:rsid w:val="5857ABE3"/>
    <w:rsid w:val="589B848A"/>
    <w:rsid w:val="5963616E"/>
    <w:rsid w:val="5A6661E2"/>
    <w:rsid w:val="5AABFBEB"/>
    <w:rsid w:val="5AFF31CF"/>
    <w:rsid w:val="5B35870F"/>
    <w:rsid w:val="5BA06E6B"/>
    <w:rsid w:val="5BA2ED7E"/>
    <w:rsid w:val="5BBC71DC"/>
    <w:rsid w:val="5C5B30FE"/>
    <w:rsid w:val="5C67EB58"/>
    <w:rsid w:val="5D0FF9CE"/>
    <w:rsid w:val="5D84D2ED"/>
    <w:rsid w:val="5E1E3D65"/>
    <w:rsid w:val="5E6725F5"/>
    <w:rsid w:val="5F51C5DA"/>
    <w:rsid w:val="5FAC992D"/>
    <w:rsid w:val="604347B6"/>
    <w:rsid w:val="60BAE748"/>
    <w:rsid w:val="60DF54C5"/>
    <w:rsid w:val="6113AFFC"/>
    <w:rsid w:val="61E24944"/>
    <w:rsid w:val="627226C1"/>
    <w:rsid w:val="62F261C4"/>
    <w:rsid w:val="62FF50FE"/>
    <w:rsid w:val="6468E8CE"/>
    <w:rsid w:val="66115029"/>
    <w:rsid w:val="66D91FB7"/>
    <w:rsid w:val="66FF1405"/>
    <w:rsid w:val="677299F9"/>
    <w:rsid w:val="677D1F7A"/>
    <w:rsid w:val="67BAE8DD"/>
    <w:rsid w:val="67E8337C"/>
    <w:rsid w:val="6849E2B4"/>
    <w:rsid w:val="6869118A"/>
    <w:rsid w:val="68B68921"/>
    <w:rsid w:val="68E0B54B"/>
    <w:rsid w:val="6907DF0B"/>
    <w:rsid w:val="69362EFA"/>
    <w:rsid w:val="695C0B7E"/>
    <w:rsid w:val="698D0220"/>
    <w:rsid w:val="69E5B315"/>
    <w:rsid w:val="69F137F1"/>
    <w:rsid w:val="6A1D7FFF"/>
    <w:rsid w:val="6A7B8885"/>
    <w:rsid w:val="6ADB78B4"/>
    <w:rsid w:val="6B5EC4BB"/>
    <w:rsid w:val="6B818376"/>
    <w:rsid w:val="6B8B23EE"/>
    <w:rsid w:val="6C13684D"/>
    <w:rsid w:val="6C945327"/>
    <w:rsid w:val="6D1114A0"/>
    <w:rsid w:val="6D747419"/>
    <w:rsid w:val="6DB4501A"/>
    <w:rsid w:val="6DD3569A"/>
    <w:rsid w:val="6EED89B8"/>
    <w:rsid w:val="6F40B94E"/>
    <w:rsid w:val="6F4FF6CF"/>
    <w:rsid w:val="70420B5D"/>
    <w:rsid w:val="712686F3"/>
    <w:rsid w:val="71B01A4A"/>
    <w:rsid w:val="726E6340"/>
    <w:rsid w:val="72756071"/>
    <w:rsid w:val="7323622C"/>
    <w:rsid w:val="73B0D84A"/>
    <w:rsid w:val="73E73B44"/>
    <w:rsid w:val="73F9F740"/>
    <w:rsid w:val="741810B3"/>
    <w:rsid w:val="74250A5A"/>
    <w:rsid w:val="742B5578"/>
    <w:rsid w:val="744C1A03"/>
    <w:rsid w:val="74940EA4"/>
    <w:rsid w:val="7504A959"/>
    <w:rsid w:val="75280538"/>
    <w:rsid w:val="755D8D08"/>
    <w:rsid w:val="7582AE2D"/>
    <w:rsid w:val="75C725D9"/>
    <w:rsid w:val="7673AA2E"/>
    <w:rsid w:val="77A6BE39"/>
    <w:rsid w:val="77F1BC26"/>
    <w:rsid w:val="781DAF11"/>
    <w:rsid w:val="78E47AE7"/>
    <w:rsid w:val="78FEC69B"/>
    <w:rsid w:val="79862670"/>
    <w:rsid w:val="79EC6419"/>
    <w:rsid w:val="7A0B95C4"/>
    <w:rsid w:val="7A9A96FC"/>
    <w:rsid w:val="7AE1579B"/>
    <w:rsid w:val="7AEF99D2"/>
    <w:rsid w:val="7B15E32C"/>
    <w:rsid w:val="7B772EE8"/>
    <w:rsid w:val="7B7A8E3D"/>
    <w:rsid w:val="7C082F49"/>
    <w:rsid w:val="7C4DC78C"/>
    <w:rsid w:val="7C6357F0"/>
    <w:rsid w:val="7C63BC72"/>
    <w:rsid w:val="7D075339"/>
    <w:rsid w:val="7D936D9B"/>
    <w:rsid w:val="7DA1E45A"/>
    <w:rsid w:val="7E186710"/>
    <w:rsid w:val="7E36981F"/>
    <w:rsid w:val="7E466B4C"/>
    <w:rsid w:val="7EA87684"/>
    <w:rsid w:val="7EBE0D2B"/>
    <w:rsid w:val="7F442E4A"/>
    <w:rsid w:val="7FA6B31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3C0FC0"/>
  <w15:docId w15:val="{33BA9755-53B2-4B96-AED5-40FA1B1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rtl w:val="0"/>
        <w:lang w:val="so-SO" w:eastAsia="en-US" w:bidi="ar-SA"/>
      </w:rPr>
    </w:rPrDefault>
    <w:pPrDefault>
      <w:pPr>
        <w:widowControl w:val="0"/>
        <w:autoSpaceDE w:val="0"/>
        <w:autoSpaceDN w:val="0"/>
        <w:bidi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3B03"/>
    <w:rPr>
      <w:color w:val="0000FF" w:themeColor="hyperlink"/>
      <w:u w:val="single"/>
    </w:rPr>
  </w:style>
  <w:style w:type="character" w:customStyle="1" w:styleId="UnresolvedMention">
    <w:name w:val="Unresolved Mention"/>
    <w:basedOn w:val="DefaultParagraphFont"/>
    <w:uiPriority w:val="99"/>
    <w:unhideWhenUsed/>
    <w:rsid w:val="00E93B03"/>
    <w:rPr>
      <w:color w:val="605E5C"/>
      <w:shd w:val="clear" w:color="auto" w:fill="E1DFDD"/>
    </w:rPr>
  </w:style>
  <w:style w:type="character" w:styleId="CommentReference">
    <w:name w:val="annotation reference"/>
    <w:basedOn w:val="DefaultParagraphFont"/>
    <w:uiPriority w:val="99"/>
    <w:semiHidden/>
    <w:unhideWhenUsed/>
    <w:rsid w:val="00132F71"/>
    <w:rPr>
      <w:sz w:val="16"/>
      <w:szCs w:val="16"/>
    </w:rPr>
  </w:style>
  <w:style w:type="paragraph" w:styleId="CommentText">
    <w:name w:val="annotation text"/>
    <w:basedOn w:val="Normal"/>
    <w:link w:val="CommentTextChar"/>
    <w:uiPriority w:val="99"/>
    <w:unhideWhenUsed/>
    <w:rsid w:val="00132F71"/>
    <w:rPr>
      <w:sz w:val="20"/>
      <w:szCs w:val="20"/>
    </w:rPr>
  </w:style>
  <w:style w:type="character" w:customStyle="1" w:styleId="CommentTextChar">
    <w:name w:val="Comment Text Char"/>
    <w:basedOn w:val="DefaultParagraphFont"/>
    <w:link w:val="CommentText"/>
    <w:uiPriority w:val="99"/>
    <w:rsid w:val="00132F7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32F71"/>
    <w:rPr>
      <w:b/>
      <w:bCs/>
    </w:rPr>
  </w:style>
  <w:style w:type="character" w:customStyle="1" w:styleId="CommentSubjectChar">
    <w:name w:val="Comment Subject Char"/>
    <w:basedOn w:val="CommentTextChar"/>
    <w:link w:val="CommentSubject"/>
    <w:uiPriority w:val="99"/>
    <w:semiHidden/>
    <w:rsid w:val="00132F71"/>
    <w:rPr>
      <w:rFonts w:ascii="Verdana" w:eastAsia="Verdana" w:hAnsi="Verdana" w:cs="Verdana"/>
      <w:b/>
      <w:bCs/>
      <w:sz w:val="20"/>
      <w:szCs w:val="20"/>
    </w:rPr>
  </w:style>
  <w:style w:type="paragraph" w:styleId="Header">
    <w:name w:val="header"/>
    <w:basedOn w:val="Normal"/>
    <w:link w:val="HeaderChar"/>
    <w:uiPriority w:val="99"/>
    <w:unhideWhenUsed/>
    <w:rsid w:val="00B14DA7"/>
    <w:pPr>
      <w:tabs>
        <w:tab w:val="center" w:pos="4680"/>
        <w:tab w:val="right" w:pos="9360"/>
      </w:tabs>
    </w:pPr>
  </w:style>
  <w:style w:type="character" w:customStyle="1" w:styleId="HeaderChar">
    <w:name w:val="Header Char"/>
    <w:basedOn w:val="DefaultParagraphFont"/>
    <w:link w:val="Header"/>
    <w:uiPriority w:val="99"/>
    <w:rsid w:val="00B14DA7"/>
    <w:rPr>
      <w:rFonts w:ascii="Verdana" w:eastAsia="Verdana" w:hAnsi="Verdana" w:cs="Verdana"/>
    </w:rPr>
  </w:style>
  <w:style w:type="paragraph" w:styleId="Footer">
    <w:name w:val="footer"/>
    <w:basedOn w:val="Normal"/>
    <w:link w:val="FooterChar"/>
    <w:uiPriority w:val="99"/>
    <w:unhideWhenUsed/>
    <w:rsid w:val="00B14DA7"/>
    <w:pPr>
      <w:tabs>
        <w:tab w:val="center" w:pos="4680"/>
        <w:tab w:val="right" w:pos="9360"/>
      </w:tabs>
    </w:pPr>
  </w:style>
  <w:style w:type="character" w:customStyle="1" w:styleId="FooterChar">
    <w:name w:val="Footer Char"/>
    <w:basedOn w:val="DefaultParagraphFont"/>
    <w:link w:val="Footer"/>
    <w:uiPriority w:val="99"/>
    <w:rsid w:val="00B14DA7"/>
    <w:rPr>
      <w:rFonts w:ascii="Verdana" w:eastAsia="Verdana" w:hAnsi="Verdana" w:cs="Verdana"/>
    </w:rPr>
  </w:style>
  <w:style w:type="character" w:customStyle="1" w:styleId="Mention">
    <w:name w:val="Mention"/>
    <w:basedOn w:val="DefaultParagraphFont"/>
    <w:uiPriority w:val="99"/>
    <w:unhideWhenUsed/>
    <w:rsid w:val="00FA37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kingcounty.gov/elected/executive/constantine.aspx" TargetMode="Externa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DDB0DFD57D5E4292AD10888C0E83A3" ma:contentTypeVersion="12" ma:contentTypeDescription="Create a new document." ma:contentTypeScope="" ma:versionID="ce5e84aaf8902f722e7b2f536df4debe">
  <xsd:schema xmlns:xsd="http://www.w3.org/2001/XMLSchema" xmlns:xs="http://www.w3.org/2001/XMLSchema" xmlns:p="http://schemas.microsoft.com/office/2006/metadata/properties" xmlns:ns3="e0eff1e1-0982-48d5-83fa-11183ff4b16e" xmlns:ns4="7ad958db-351a-4819-adcb-92c3eaf8bcde" targetNamespace="http://schemas.microsoft.com/office/2006/metadata/properties" ma:root="true" ma:fieldsID="0f596e5d2af220b784ac530652433c43" ns3:_="" ns4:_="">
    <xsd:import namespace="e0eff1e1-0982-48d5-83fa-11183ff4b16e"/>
    <xsd:import namespace="7ad958db-351a-4819-adcb-92c3eaf8bc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ff1e1-0982-48d5-83fa-11183ff4b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d958db-351a-4819-adcb-92c3eaf8bc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9B86E-52B1-4625-B40A-F59F825A3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16917-CC81-4254-86C3-D32E6A89F131}">
  <ds:schemaRefs>
    <ds:schemaRef ds:uri="http://schemas.microsoft.com/sharepoint/v3/contenttype/forms"/>
  </ds:schemaRefs>
</ds:datastoreItem>
</file>

<file path=customXml/itemProps3.xml><?xml version="1.0" encoding="utf-8"?>
<ds:datastoreItem xmlns:ds="http://schemas.openxmlformats.org/officeDocument/2006/customXml" ds:itemID="{0BB34726-A7AD-4E45-B44C-C452F82A352D}">
  <ds:schemaRefs>
    <ds:schemaRef ds:uri="http://schemas.openxmlformats.org/officeDocument/2006/bibliography"/>
  </ds:schemaRefs>
</ds:datastoreItem>
</file>

<file path=customXml/itemProps4.xml><?xml version="1.0" encoding="utf-8"?>
<ds:datastoreItem xmlns:ds="http://schemas.openxmlformats.org/officeDocument/2006/customXml" ds:itemID="{4FC40664-4824-42C3-8710-3A9A519F2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ff1e1-0982-48d5-83fa-11183ff4b16e"/>
    <ds:schemaRef ds:uri="7ad958db-351a-4819-adcb-92c3eaf8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Ramey, Barbara</dc:creator>
  <cp:lastModifiedBy>Rogers, Katherine</cp:lastModifiedBy>
  <cp:revision>47</cp:revision>
  <dcterms:created xsi:type="dcterms:W3CDTF">2022-09-02T06:11:00Z</dcterms:created>
  <dcterms:modified xsi:type="dcterms:W3CDTF">2022-09-20T23:09:11Z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0x010100E2DDB0DFD57D5E4292AD10888C0E83A3</vt:lpwstr>
  </property>
  <property fmtid="{D5CDD505-2E9C-101B-9397-08002B2CF9AE}" pid="3" name="Created">
    <vt:filetime>2022-08-26T00:00:00Z</vt:filetime>
  </property>
  <property fmtid="{D5CDD505-2E9C-101B-9397-08002B2CF9AE}" pid="4" name="Creator">
    <vt:lpwstr>Microsoft® Word for Microsoft 365</vt:lpwstr>
  </property>
  <property fmtid="{D5CDD505-2E9C-101B-9397-08002B2CF9AE}" pid="5" name="LastSaved">
    <vt:filetime>2022-08-30T00:00:00Z</vt:filetime>
  </property>
  <property fmtid="{D5CDD505-2E9C-101B-9397-08002B2CF9AE}" pid="6" name="Producer">
    <vt:lpwstr>Microsoft® Word for Microsoft 365</vt:lpwstr>
  </property>
</Properties>
</file>