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</w:tblGrid>
      <w:tr w:rsidR="00B63F22" w:rsidRPr="00B63F22" w14:paraId="22097291" w14:textId="77777777">
        <w:tc>
          <w:tcPr>
            <w:tcW w:w="3240" w:type="dxa"/>
            <w:shd w:val="pct10" w:color="auto" w:fill="FFFFFF"/>
            <w:vAlign w:val="center"/>
          </w:tcPr>
          <w:p w14:paraId="22097290" w14:textId="77777777" w:rsidR="00BC1B52" w:rsidRPr="00B63F22" w:rsidRDefault="00BC1B52" w:rsidP="00E666A2">
            <w:pPr>
              <w:jc w:val="center"/>
            </w:pPr>
            <w:r w:rsidRPr="00B63F22">
              <w:t>KC Depts:  Stamp Date Received</w:t>
            </w:r>
          </w:p>
        </w:tc>
      </w:tr>
    </w:tbl>
    <w:p w14:paraId="22097292" w14:textId="77777777" w:rsidR="00BC1B52" w:rsidRPr="00B63F22" w:rsidRDefault="00CF33EE" w:rsidP="00E666A2">
      <w:pPr>
        <w:jc w:val="center"/>
        <w:rPr>
          <w:sz w:val="16"/>
        </w:rPr>
      </w:pPr>
      <w:r w:rsidRPr="00B63F22">
        <w:rPr>
          <w:noProof/>
          <w:sz w:val="16"/>
        </w:rPr>
        <w:drawing>
          <wp:inline distT="0" distB="0" distL="0" distR="0" wp14:anchorId="22097325" wp14:editId="22097326">
            <wp:extent cx="782320" cy="548640"/>
            <wp:effectExtent l="0" t="0" r="0" b="3810"/>
            <wp:docPr id="1" name="Picture 1" descr="Ho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97293" w14:textId="77777777" w:rsidR="009C534C" w:rsidRPr="00B63F22" w:rsidRDefault="009C534C" w:rsidP="00E666A2">
      <w:pPr>
        <w:jc w:val="center"/>
      </w:pPr>
    </w:p>
    <w:p w14:paraId="22097294" w14:textId="77777777" w:rsidR="00BC1B52" w:rsidRPr="00B63F22" w:rsidRDefault="00BC1B52" w:rsidP="00727141">
      <w:pPr>
        <w:spacing w:before="60" w:after="60"/>
        <w:jc w:val="center"/>
        <w:rPr>
          <w:rFonts w:ascii="Times New Roman" w:hAnsi="Times New Roman"/>
          <w:b/>
          <w:sz w:val="32"/>
        </w:rPr>
      </w:pPr>
      <w:r w:rsidRPr="00B63F22">
        <w:rPr>
          <w:rFonts w:ascii="Times New Roman" w:hAnsi="Times New Roman"/>
          <w:b/>
          <w:sz w:val="32"/>
        </w:rPr>
        <w:t>Docket Form</w:t>
      </w:r>
    </w:p>
    <w:p w14:paraId="22097295" w14:textId="77777777" w:rsidR="00BC1B52" w:rsidRPr="009A11ED" w:rsidRDefault="00BC1B52" w:rsidP="00727141">
      <w:pPr>
        <w:spacing w:before="60" w:after="60"/>
        <w:jc w:val="center"/>
        <w:rPr>
          <w:rFonts w:ascii="Times New Roman" w:hAnsi="Times New Roman"/>
          <w:b/>
          <w:sz w:val="32"/>
        </w:rPr>
      </w:pPr>
      <w:r w:rsidRPr="009A11ED">
        <w:rPr>
          <w:rFonts w:ascii="Times New Roman" w:hAnsi="Times New Roman"/>
          <w:b/>
          <w:sz w:val="32"/>
        </w:rPr>
        <w:t>King County Comprehensive Plan</w:t>
      </w:r>
    </w:p>
    <w:p w14:paraId="22097296" w14:textId="77777777" w:rsidR="009C534C" w:rsidRPr="00B63F22" w:rsidRDefault="009C534C" w:rsidP="00B3340E">
      <w:pPr>
        <w:jc w:val="center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886"/>
        <w:gridCol w:w="3173"/>
        <w:gridCol w:w="933"/>
        <w:gridCol w:w="3938"/>
      </w:tblGrid>
      <w:tr w:rsidR="00B63F22" w:rsidRPr="00B63F22" w14:paraId="22097299" w14:textId="77777777" w:rsidTr="009176E6">
        <w:trPr>
          <w:trHeight w:val="432"/>
        </w:trPr>
        <w:tc>
          <w:tcPr>
            <w:tcW w:w="1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97" w14:textId="01D3DD79" w:rsidR="00B63F22" w:rsidRPr="008C0D7D" w:rsidRDefault="00B63F22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Date</w:t>
            </w:r>
            <w:r w:rsidR="00B61D79">
              <w:rPr>
                <w:i w:val="0"/>
                <w:sz w:val="17"/>
                <w:szCs w:val="17"/>
              </w:rPr>
              <w:t xml:space="preserve"> of submittal</w:t>
            </w:r>
          </w:p>
        </w:tc>
        <w:tc>
          <w:tcPr>
            <w:tcW w:w="77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98" w14:textId="22CE50ED" w:rsidR="00B63F22" w:rsidRPr="00B63F22" w:rsidRDefault="00B61D79" w:rsidP="005B40D5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3F22" w:rsidRPr="00B63F22" w14:paraId="2209729B" w14:textId="77777777" w:rsidTr="00B63F22">
        <w:trPr>
          <w:trHeight w:val="432"/>
        </w:trPr>
        <w:tc>
          <w:tcPr>
            <w:tcW w:w="9576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209729A" w14:textId="77777777" w:rsidR="00B63F22" w:rsidRPr="00B63F22" w:rsidRDefault="00093C52" w:rsidP="00B63F22">
            <w:pPr>
              <w:spacing w:before="40"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I. </w:t>
            </w:r>
            <w:r w:rsidR="00B63F22" w:rsidRPr="00B63F22">
              <w:rPr>
                <w:b/>
                <w:sz w:val="18"/>
              </w:rPr>
              <w:t>APPLICANT INFORMATION</w:t>
            </w:r>
          </w:p>
        </w:tc>
      </w:tr>
      <w:tr w:rsidR="00B63F22" w:rsidRPr="00B63F22" w14:paraId="2209729F" w14:textId="77777777" w:rsidTr="009176E6">
        <w:trPr>
          <w:trHeight w:val="432"/>
        </w:trPr>
        <w:tc>
          <w:tcPr>
            <w:tcW w:w="1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9C" w14:textId="77777777" w:rsidR="00805709" w:rsidRPr="008C0D7D" w:rsidRDefault="00E666A2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Nam</w:t>
            </w:r>
            <w:r w:rsidR="00805709" w:rsidRPr="008C0D7D">
              <w:rPr>
                <w:i w:val="0"/>
                <w:sz w:val="17"/>
                <w:szCs w:val="17"/>
              </w:rPr>
              <w:t>e</w:t>
            </w:r>
            <w:r w:rsidR="00805709" w:rsidRPr="008C0D7D">
              <w:rPr>
                <w:rStyle w:val="FootnoteReference"/>
                <w:i w:val="0"/>
                <w:sz w:val="17"/>
                <w:szCs w:val="17"/>
              </w:rPr>
              <w:footnoteReference w:id="1"/>
            </w:r>
          </w:p>
          <w:p w14:paraId="2209729D" w14:textId="77777777" w:rsidR="00E51B77" w:rsidRPr="008C0D7D" w:rsidRDefault="00E51B77" w:rsidP="00E51B77">
            <w:pPr>
              <w:rPr>
                <w:i/>
                <w:sz w:val="17"/>
                <w:szCs w:val="17"/>
              </w:rPr>
            </w:pPr>
            <w:r w:rsidRPr="008C0D7D">
              <w:rPr>
                <w:i/>
                <w:sz w:val="17"/>
                <w:szCs w:val="17"/>
              </w:rPr>
              <w:t>(if multiple, list all)</w:t>
            </w:r>
          </w:p>
        </w:tc>
        <w:tc>
          <w:tcPr>
            <w:tcW w:w="77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9E" w14:textId="77777777" w:rsidR="00E666A2" w:rsidRPr="007761AC" w:rsidRDefault="00D6513F" w:rsidP="00A37EE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63F22" w:rsidRPr="00B63F22" w14:paraId="220972A2" w14:textId="77777777" w:rsidTr="009176E6">
        <w:trPr>
          <w:trHeight w:val="432"/>
        </w:trPr>
        <w:tc>
          <w:tcPr>
            <w:tcW w:w="1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A0" w14:textId="77777777" w:rsidR="00E666A2" w:rsidRPr="008C0D7D" w:rsidRDefault="009176E6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 xml:space="preserve">Property </w:t>
            </w:r>
            <w:r w:rsidR="00E666A2" w:rsidRPr="008C0D7D">
              <w:rPr>
                <w:i w:val="0"/>
                <w:sz w:val="17"/>
                <w:szCs w:val="17"/>
              </w:rPr>
              <w:t>Address</w:t>
            </w:r>
          </w:p>
        </w:tc>
        <w:tc>
          <w:tcPr>
            <w:tcW w:w="77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A1" w14:textId="77777777" w:rsidR="00E666A2" w:rsidRPr="007761AC" w:rsidRDefault="00080DA2" w:rsidP="00C4788D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63F22" w:rsidRPr="00B63F22" w14:paraId="220972A7" w14:textId="77777777" w:rsidTr="009176E6">
        <w:trPr>
          <w:trHeight w:val="432"/>
        </w:trPr>
        <w:tc>
          <w:tcPr>
            <w:tcW w:w="1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A3" w14:textId="77777777" w:rsidR="00E666A2" w:rsidRPr="008C0D7D" w:rsidRDefault="00E666A2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Phone</w:t>
            </w:r>
          </w:p>
        </w:tc>
        <w:tc>
          <w:tcPr>
            <w:tcW w:w="30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A4" w14:textId="77777777" w:rsidR="00E666A2" w:rsidRPr="007761AC" w:rsidRDefault="00D6513F" w:rsidP="00C4788D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A5" w14:textId="77777777" w:rsidR="00E666A2" w:rsidRPr="008C0D7D" w:rsidRDefault="00E666A2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Email</w:t>
            </w:r>
          </w:p>
        </w:tc>
        <w:tc>
          <w:tcPr>
            <w:tcW w:w="37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A6" w14:textId="77777777" w:rsidR="00E666A2" w:rsidRPr="007761AC" w:rsidRDefault="00080DA2" w:rsidP="00C4788D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63F22" w:rsidRPr="00B63F22" w14:paraId="220972AA" w14:textId="77777777" w:rsidTr="009176E6">
        <w:trPr>
          <w:trHeight w:val="517"/>
        </w:trPr>
        <w:tc>
          <w:tcPr>
            <w:tcW w:w="1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A8" w14:textId="77777777" w:rsidR="00E666A2" w:rsidRPr="008C0D7D" w:rsidRDefault="00E666A2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Council</w:t>
            </w:r>
            <w:r w:rsidR="009176E6" w:rsidRPr="008C0D7D">
              <w:rPr>
                <w:i w:val="0"/>
                <w:sz w:val="17"/>
                <w:szCs w:val="17"/>
              </w:rPr>
              <w:t xml:space="preserve"> District</w:t>
            </w:r>
          </w:p>
        </w:tc>
        <w:tc>
          <w:tcPr>
            <w:tcW w:w="77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A9" w14:textId="77777777" w:rsidR="00E666A2" w:rsidRPr="007761AC" w:rsidRDefault="00080DA2" w:rsidP="00C4788D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220972AB" w14:textId="77777777" w:rsidR="00A6234E" w:rsidRDefault="00A6234E" w:rsidP="00B3340E">
      <w:pPr>
        <w:jc w:val="center"/>
        <w:rPr>
          <w:sz w:val="18"/>
        </w:rPr>
      </w:pPr>
    </w:p>
    <w:p w14:paraId="220972AC" w14:textId="77777777" w:rsidR="00F65C29" w:rsidRPr="00A6234E" w:rsidRDefault="00F65C29" w:rsidP="00B3340E">
      <w:pPr>
        <w:jc w:val="center"/>
        <w:rPr>
          <w:sz w:val="1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65"/>
        <w:gridCol w:w="747"/>
        <w:gridCol w:w="747"/>
        <w:gridCol w:w="3266"/>
        <w:gridCol w:w="1605"/>
      </w:tblGrid>
      <w:tr w:rsidR="00B63F22" w:rsidRPr="00B63F22" w14:paraId="220972AE" w14:textId="77777777" w:rsidTr="00F116B0">
        <w:trPr>
          <w:trHeight w:val="432"/>
        </w:trPr>
        <w:tc>
          <w:tcPr>
            <w:tcW w:w="9576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20972AD" w14:textId="77777777" w:rsidR="00E666A2" w:rsidRPr="00B63F22" w:rsidRDefault="00093C52" w:rsidP="00805709">
            <w:pPr>
              <w:pStyle w:val="Heading3"/>
              <w:spacing w:before="40" w:after="4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II. </w:t>
            </w:r>
            <w:r w:rsidR="00805709" w:rsidRPr="00B63F22">
              <w:rPr>
                <w:b/>
                <w:i w:val="0"/>
              </w:rPr>
              <w:t>TYPE OF REQUEST</w:t>
            </w:r>
          </w:p>
        </w:tc>
      </w:tr>
      <w:tr w:rsidR="00B63F22" w:rsidRPr="00B63F22" w14:paraId="220972B3" w14:textId="77777777" w:rsidTr="00160424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AF" w14:textId="77777777" w:rsidR="00E666A2" w:rsidRPr="008C0D7D" w:rsidRDefault="00E666A2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Comp. Plan Policy or Text Amendment</w:t>
            </w:r>
          </w:p>
        </w:tc>
        <w:tc>
          <w:tcPr>
            <w:tcW w:w="144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B0" w14:textId="77777777" w:rsidR="00E666A2" w:rsidRPr="00B63F22" w:rsidRDefault="00C06819" w:rsidP="0080570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3567">
              <w:rPr>
                <w:rFonts w:ascii="Arial" w:hAnsi="Arial" w:cs="Arial"/>
                <w:sz w:val="22"/>
                <w:szCs w:val="22"/>
              </w:rPr>
            </w:r>
            <w:r w:rsidR="00B835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B1" w14:textId="77777777" w:rsidR="00E666A2" w:rsidRPr="008C0D7D" w:rsidRDefault="00B63F22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Land Use Designation Amendment</w:t>
            </w:r>
          </w:p>
        </w:tc>
        <w:tc>
          <w:tcPr>
            <w:tcW w:w="15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B2" w14:textId="77777777" w:rsidR="00E666A2" w:rsidRPr="00B63F22" w:rsidRDefault="00D45A8E" w:rsidP="0080570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3567">
              <w:rPr>
                <w:rFonts w:ascii="Arial" w:hAnsi="Arial" w:cs="Arial"/>
                <w:sz w:val="22"/>
                <w:szCs w:val="22"/>
              </w:rPr>
            </w:r>
            <w:r w:rsidR="00B835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3F22" w:rsidRPr="00B63F22" w14:paraId="220972B8" w14:textId="77777777" w:rsidTr="00160424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B4" w14:textId="77777777" w:rsidR="00E666A2" w:rsidRPr="008C0D7D" w:rsidRDefault="00B63F22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Development Regulation Amendment</w:t>
            </w:r>
          </w:p>
        </w:tc>
        <w:tc>
          <w:tcPr>
            <w:tcW w:w="144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B5" w14:textId="77777777" w:rsidR="00E666A2" w:rsidRPr="00B63F22" w:rsidRDefault="00321238" w:rsidP="0080570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3567">
              <w:rPr>
                <w:rFonts w:ascii="Arial" w:hAnsi="Arial" w:cs="Arial"/>
                <w:sz w:val="22"/>
                <w:szCs w:val="22"/>
              </w:rPr>
            </w:r>
            <w:r w:rsidR="00B835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B6" w14:textId="77777777" w:rsidR="00E666A2" w:rsidRPr="008C0D7D" w:rsidRDefault="00E666A2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 xml:space="preserve">Zoning </w:t>
            </w:r>
            <w:r w:rsidR="000A4620" w:rsidRPr="008C0D7D">
              <w:rPr>
                <w:i w:val="0"/>
                <w:sz w:val="17"/>
                <w:szCs w:val="17"/>
              </w:rPr>
              <w:t xml:space="preserve">Classification </w:t>
            </w:r>
            <w:r w:rsidRPr="008C0D7D">
              <w:rPr>
                <w:i w:val="0"/>
                <w:sz w:val="17"/>
                <w:szCs w:val="17"/>
              </w:rPr>
              <w:t>Amendment</w:t>
            </w:r>
          </w:p>
        </w:tc>
        <w:tc>
          <w:tcPr>
            <w:tcW w:w="15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B7" w14:textId="77777777" w:rsidR="00E666A2" w:rsidRPr="00B63F22" w:rsidRDefault="00D45A8E" w:rsidP="0080570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3567">
              <w:rPr>
                <w:rFonts w:ascii="Arial" w:hAnsi="Arial" w:cs="Arial"/>
                <w:sz w:val="22"/>
                <w:szCs w:val="22"/>
              </w:rPr>
            </w:r>
            <w:r w:rsidR="00B835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6961" w:rsidRPr="00B63F22" w14:paraId="220972BD" w14:textId="77777777" w:rsidTr="00160424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B9" w14:textId="77777777" w:rsidR="00496961" w:rsidRPr="008C0D7D" w:rsidRDefault="00D45A8E" w:rsidP="00570C14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Four to One Proposal</w:t>
            </w:r>
          </w:p>
        </w:tc>
        <w:tc>
          <w:tcPr>
            <w:tcW w:w="144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BA" w14:textId="77777777" w:rsidR="00496961" w:rsidRPr="00B63F22" w:rsidRDefault="00D45A8E" w:rsidP="00570C1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3567">
              <w:rPr>
                <w:rFonts w:ascii="Arial" w:hAnsi="Arial" w:cs="Arial"/>
                <w:sz w:val="22"/>
                <w:szCs w:val="22"/>
              </w:rPr>
            </w:r>
            <w:r w:rsidR="00B835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BB" w14:textId="77777777" w:rsidR="00496961" w:rsidRPr="008C0D7D" w:rsidRDefault="00D45A8E" w:rsidP="00570C14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Other</w:t>
            </w:r>
          </w:p>
        </w:tc>
        <w:tc>
          <w:tcPr>
            <w:tcW w:w="15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BC" w14:textId="77777777" w:rsidR="00496961" w:rsidRPr="00B63F22" w:rsidRDefault="00D45A8E" w:rsidP="00570C1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3567">
              <w:rPr>
                <w:rFonts w:ascii="Arial" w:hAnsi="Arial" w:cs="Arial"/>
                <w:sz w:val="22"/>
                <w:szCs w:val="22"/>
              </w:rPr>
            </w:r>
            <w:r w:rsidR="00B835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6961" w:rsidRPr="0008488F" w14:paraId="220972C2" w14:textId="77777777" w:rsidTr="0008488F">
        <w:trPr>
          <w:trHeight w:val="59"/>
        </w:trPr>
        <w:tc>
          <w:tcPr>
            <w:tcW w:w="343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0972BE" w14:textId="77777777" w:rsidR="00496961" w:rsidRPr="0008488F" w:rsidRDefault="00496961" w:rsidP="00E218E7">
            <w:pPr>
              <w:pStyle w:val="Heading3"/>
              <w:spacing w:before="0"/>
              <w:rPr>
                <w:i w:val="0"/>
                <w:sz w:val="1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0972BF" w14:textId="77777777" w:rsidR="00496961" w:rsidRPr="0008488F" w:rsidRDefault="00496961" w:rsidP="00B3340E">
            <w:pPr>
              <w:jc w:val="center"/>
              <w:rPr>
                <w:rFonts w:ascii="MS Gothic" w:eastAsia="MS Gothic" w:hAnsi="MS Gothic" w:cs="Arial"/>
                <w:sz w:val="14"/>
                <w:szCs w:val="22"/>
              </w:rPr>
            </w:pPr>
          </w:p>
        </w:tc>
        <w:tc>
          <w:tcPr>
            <w:tcW w:w="315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0972C0" w14:textId="77777777" w:rsidR="00496961" w:rsidRPr="0008488F" w:rsidRDefault="00496961" w:rsidP="00E218E7">
            <w:pPr>
              <w:pStyle w:val="Heading3"/>
              <w:spacing w:before="0"/>
              <w:rPr>
                <w:i w:val="0"/>
                <w:sz w:val="14"/>
              </w:rPr>
            </w:pPr>
          </w:p>
        </w:tc>
        <w:tc>
          <w:tcPr>
            <w:tcW w:w="1548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0972C1" w14:textId="77777777" w:rsidR="00496961" w:rsidRPr="0008488F" w:rsidRDefault="00496961" w:rsidP="00B3340E">
            <w:pPr>
              <w:jc w:val="center"/>
              <w:rPr>
                <w:sz w:val="14"/>
              </w:rPr>
            </w:pPr>
          </w:p>
        </w:tc>
      </w:tr>
      <w:tr w:rsidR="00861F13" w:rsidRPr="00B63F22" w14:paraId="220972CA" w14:textId="77777777" w:rsidTr="009B7659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972C3" w14:textId="77777777" w:rsidR="00861F13" w:rsidRPr="008C0D7D" w:rsidRDefault="00861F13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Has this been submitted previously?</w:t>
            </w:r>
          </w:p>
        </w:tc>
        <w:tc>
          <w:tcPr>
            <w:tcW w:w="720" w:type="dxa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</w:tcBorders>
            <w:vAlign w:val="center"/>
          </w:tcPr>
          <w:p w14:paraId="220972C4" w14:textId="77777777" w:rsidR="00861F13" w:rsidRPr="00861F13" w:rsidRDefault="00861F13" w:rsidP="00861F13">
            <w:pPr>
              <w:spacing w:before="40" w:after="40"/>
              <w:jc w:val="center"/>
              <w:rPr>
                <w:rFonts w:cs="Arial"/>
                <w:sz w:val="14"/>
                <w:szCs w:val="18"/>
              </w:rPr>
            </w:pPr>
            <w:r w:rsidRPr="00861F13">
              <w:rPr>
                <w:rFonts w:cs="Arial"/>
                <w:sz w:val="14"/>
                <w:szCs w:val="18"/>
              </w:rPr>
              <w:t>Yes</w:t>
            </w:r>
          </w:p>
          <w:p w14:paraId="220972C5" w14:textId="77777777" w:rsidR="00861F13" w:rsidRPr="00861F13" w:rsidRDefault="00861F13" w:rsidP="00861F1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3567">
              <w:rPr>
                <w:rFonts w:ascii="Arial" w:hAnsi="Arial" w:cs="Arial"/>
                <w:sz w:val="18"/>
                <w:szCs w:val="18"/>
              </w:rPr>
            </w:r>
            <w:r w:rsidR="00B835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1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C6" w14:textId="77777777" w:rsidR="00861F13" w:rsidRPr="00861F13" w:rsidRDefault="00861F13" w:rsidP="00861F13">
            <w:pPr>
              <w:spacing w:before="40" w:after="40"/>
              <w:jc w:val="center"/>
              <w:rPr>
                <w:rFonts w:cs="Arial"/>
                <w:sz w:val="14"/>
                <w:szCs w:val="18"/>
              </w:rPr>
            </w:pPr>
            <w:r w:rsidRPr="00861F13">
              <w:rPr>
                <w:rFonts w:cs="Arial"/>
                <w:sz w:val="14"/>
                <w:szCs w:val="18"/>
              </w:rPr>
              <w:t>No</w:t>
            </w:r>
          </w:p>
          <w:p w14:paraId="220972C7" w14:textId="77777777" w:rsidR="00861F13" w:rsidRPr="00861F13" w:rsidRDefault="00861F13" w:rsidP="00861F1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3567">
              <w:rPr>
                <w:rFonts w:ascii="Arial" w:hAnsi="Arial" w:cs="Arial"/>
                <w:sz w:val="18"/>
                <w:szCs w:val="18"/>
              </w:rPr>
            </w:r>
            <w:r w:rsidR="00B835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1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C8" w14:textId="77777777" w:rsidR="00861F13" w:rsidRPr="008C0D7D" w:rsidRDefault="00861F13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If yes, please indicate the year</w:t>
            </w:r>
          </w:p>
        </w:tc>
        <w:tc>
          <w:tcPr>
            <w:tcW w:w="15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C9" w14:textId="77777777" w:rsidR="00861F13" w:rsidRPr="007761AC" w:rsidRDefault="00080DA2" w:rsidP="00C4788D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3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496961" w:rsidRPr="00B63F22" w14:paraId="220972CD" w14:textId="77777777" w:rsidTr="00160424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CB" w14:textId="77777777" w:rsidR="00496961" w:rsidRPr="008C0D7D" w:rsidRDefault="00496961" w:rsidP="00B63F22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If yes, what was the outcome?</w:t>
            </w:r>
          </w:p>
        </w:tc>
        <w:tc>
          <w:tcPr>
            <w:tcW w:w="613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CC" w14:textId="77777777" w:rsidR="00496961" w:rsidRPr="007761AC" w:rsidRDefault="00080DA2" w:rsidP="00C4788D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220972CE" w14:textId="77777777" w:rsidR="00966AE2" w:rsidRDefault="00966AE2" w:rsidP="00B3340E">
      <w:pPr>
        <w:jc w:val="center"/>
        <w:rPr>
          <w:sz w:val="18"/>
        </w:rPr>
      </w:pPr>
    </w:p>
    <w:p w14:paraId="220972CF" w14:textId="77777777" w:rsidR="00A6234E" w:rsidRPr="00A6234E" w:rsidRDefault="00A6234E" w:rsidP="00B3340E">
      <w:pPr>
        <w:jc w:val="center"/>
        <w:rPr>
          <w:sz w:val="1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65"/>
        <w:gridCol w:w="6365"/>
      </w:tblGrid>
      <w:tr w:rsidR="00B63F22" w:rsidRPr="00B63F22" w14:paraId="220972D1" w14:textId="77777777" w:rsidTr="00727141">
        <w:trPr>
          <w:trHeight w:val="432"/>
          <w:tblHeader/>
        </w:trPr>
        <w:tc>
          <w:tcPr>
            <w:tcW w:w="957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20972D0" w14:textId="77777777" w:rsidR="00994CC8" w:rsidRPr="00B63F22" w:rsidRDefault="00093C52" w:rsidP="00805709">
            <w:pPr>
              <w:pStyle w:val="Heading3"/>
              <w:keepNext/>
              <w:spacing w:before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III.</w:t>
            </w:r>
            <w:r w:rsidR="00805709" w:rsidRPr="00B63F22">
              <w:rPr>
                <w:b/>
                <w:i w:val="0"/>
              </w:rPr>
              <w:t xml:space="preserve"> AMENDMENTS TO COMPREHENSIVE PLAN POLICY OR TEXT, OR DEVELOPMENT REGULATIONS</w:t>
            </w:r>
          </w:p>
        </w:tc>
      </w:tr>
      <w:tr w:rsidR="00B63F22" w:rsidRPr="00B63F22" w14:paraId="220972D4" w14:textId="77777777" w:rsidTr="00160424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D2" w14:textId="77777777" w:rsidR="00994CC8" w:rsidRPr="008C0D7D" w:rsidRDefault="00994CC8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Requested Change</w:t>
            </w:r>
            <w:r w:rsidR="00496961" w:rsidRPr="008C0D7D">
              <w:rPr>
                <w:rStyle w:val="FootnoteReference"/>
                <w:i w:val="0"/>
                <w:sz w:val="17"/>
                <w:szCs w:val="17"/>
              </w:rPr>
              <w:footnoteReference w:id="2"/>
            </w:r>
          </w:p>
        </w:tc>
        <w:tc>
          <w:tcPr>
            <w:tcW w:w="61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D3" w14:textId="77777777" w:rsidR="00994CC8" w:rsidRPr="007761AC" w:rsidRDefault="00080DA2" w:rsidP="00C4788D">
            <w:pPr>
              <w:spacing w:before="40" w:after="4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63F22" w:rsidRPr="00B63F22" w14:paraId="220972D7" w14:textId="77777777" w:rsidTr="00160424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D5" w14:textId="77777777" w:rsidR="00994CC8" w:rsidRPr="008C0D7D" w:rsidRDefault="00994CC8" w:rsidP="00093C52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 xml:space="preserve">Why amendment </w:t>
            </w:r>
            <w:r w:rsidR="00093C52" w:rsidRPr="008C0D7D">
              <w:rPr>
                <w:i w:val="0"/>
                <w:sz w:val="17"/>
                <w:szCs w:val="17"/>
              </w:rPr>
              <w:t xml:space="preserve">is </w:t>
            </w:r>
            <w:r w:rsidRPr="008C0D7D">
              <w:rPr>
                <w:i w:val="0"/>
                <w:sz w:val="17"/>
                <w:szCs w:val="17"/>
              </w:rPr>
              <w:t>needed or useful</w:t>
            </w:r>
            <w:r w:rsidR="000A4620" w:rsidRPr="008C0D7D">
              <w:rPr>
                <w:i w:val="0"/>
                <w:sz w:val="17"/>
                <w:szCs w:val="17"/>
              </w:rPr>
              <w:t>?</w:t>
            </w:r>
          </w:p>
        </w:tc>
        <w:tc>
          <w:tcPr>
            <w:tcW w:w="61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D6" w14:textId="77777777" w:rsidR="00994CC8" w:rsidRPr="007761AC" w:rsidRDefault="00080DA2" w:rsidP="00C4788D">
            <w:pPr>
              <w:spacing w:before="40" w:after="4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63F22" w:rsidRPr="00B63F22" w14:paraId="220972DA" w14:textId="77777777" w:rsidTr="00160424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D8" w14:textId="77777777" w:rsidR="009176E6" w:rsidRPr="008C0D7D" w:rsidRDefault="00160424" w:rsidP="00160424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How is this</w:t>
            </w:r>
            <w:r w:rsidR="003D66B0" w:rsidRPr="008C0D7D">
              <w:rPr>
                <w:i w:val="0"/>
                <w:sz w:val="17"/>
                <w:szCs w:val="17"/>
              </w:rPr>
              <w:t xml:space="preserve"> </w:t>
            </w:r>
            <w:r w:rsidR="009176E6" w:rsidRPr="008C0D7D">
              <w:rPr>
                <w:i w:val="0"/>
                <w:sz w:val="17"/>
                <w:szCs w:val="17"/>
              </w:rPr>
              <w:t>amendment consistent with the Growth Management Act?</w:t>
            </w:r>
            <w:r w:rsidR="00093C52" w:rsidRPr="008C0D7D">
              <w:rPr>
                <w:rStyle w:val="FootnoteReference"/>
                <w:i w:val="0"/>
                <w:sz w:val="17"/>
                <w:szCs w:val="17"/>
              </w:rPr>
              <w:footnoteReference w:id="3"/>
            </w:r>
          </w:p>
        </w:tc>
        <w:tc>
          <w:tcPr>
            <w:tcW w:w="61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D9" w14:textId="77777777" w:rsidR="009176E6" w:rsidRPr="007761AC" w:rsidRDefault="00080DA2" w:rsidP="00C4788D">
            <w:pPr>
              <w:spacing w:before="40" w:after="4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220972DB" w14:textId="77777777" w:rsidR="00994CC8" w:rsidRDefault="00994CC8" w:rsidP="000A4620">
      <w:pPr>
        <w:jc w:val="center"/>
        <w:rPr>
          <w:rFonts w:cs="AngsanaUPC"/>
          <w:sz w:val="18"/>
        </w:rPr>
      </w:pPr>
    </w:p>
    <w:p w14:paraId="220972DC" w14:textId="77777777" w:rsidR="00A6234E" w:rsidRPr="00A6234E" w:rsidRDefault="00A6234E" w:rsidP="000A4620">
      <w:pPr>
        <w:jc w:val="center"/>
        <w:rPr>
          <w:rFonts w:cs="AngsanaUPC"/>
          <w:sz w:val="1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66"/>
        <w:gridCol w:w="1493"/>
        <w:gridCol w:w="3266"/>
        <w:gridCol w:w="1605"/>
      </w:tblGrid>
      <w:tr w:rsidR="00B63F22" w:rsidRPr="00B63F22" w14:paraId="220972DE" w14:textId="77777777" w:rsidTr="00570C14">
        <w:trPr>
          <w:trHeight w:val="432"/>
          <w:tblHeader/>
        </w:trPr>
        <w:tc>
          <w:tcPr>
            <w:tcW w:w="9576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20972DD" w14:textId="77777777" w:rsidR="00B63F22" w:rsidRPr="00B63F22" w:rsidRDefault="00093C52" w:rsidP="00496961">
            <w:pPr>
              <w:pStyle w:val="Heading3"/>
              <w:keepNext/>
              <w:spacing w:before="40" w:after="4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IV.</w:t>
            </w:r>
            <w:r w:rsidR="00B63F22" w:rsidRPr="00B63F22">
              <w:rPr>
                <w:b/>
                <w:i w:val="0"/>
              </w:rPr>
              <w:t xml:space="preserve"> AMENDMENTS TO PROPERTY-SPECIFIC LAND USE OR ZONING</w:t>
            </w:r>
            <w:r w:rsidR="00B63F22" w:rsidRPr="00B63F22">
              <w:rPr>
                <w:rStyle w:val="FootnoteReference"/>
                <w:b/>
                <w:i w:val="0"/>
              </w:rPr>
              <w:footnoteReference w:id="4"/>
            </w:r>
          </w:p>
        </w:tc>
      </w:tr>
      <w:tr w:rsidR="00B63F22" w:rsidRPr="00B63F22" w14:paraId="220972E1" w14:textId="77777777" w:rsidTr="00D96A88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DF" w14:textId="77777777" w:rsidR="00B63F22" w:rsidRPr="008C0D7D" w:rsidRDefault="00B63F22" w:rsidP="00496961">
            <w:pPr>
              <w:pStyle w:val="Heading3"/>
              <w:keepNext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General location</w:t>
            </w:r>
          </w:p>
        </w:tc>
        <w:tc>
          <w:tcPr>
            <w:tcW w:w="613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E0" w14:textId="77777777" w:rsidR="00B63F22" w:rsidRPr="007761AC" w:rsidRDefault="00080DA2" w:rsidP="00C4788D">
            <w:pPr>
              <w:keepNext/>
              <w:spacing w:before="40" w:after="4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63F22" w:rsidRPr="00B63F22" w14:paraId="220972E4" w14:textId="77777777" w:rsidTr="00D96A88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E2" w14:textId="77777777" w:rsidR="00B63F22" w:rsidRPr="008C0D7D" w:rsidRDefault="00B63F22" w:rsidP="00570C14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Total Acres</w:t>
            </w:r>
          </w:p>
        </w:tc>
        <w:tc>
          <w:tcPr>
            <w:tcW w:w="613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E3" w14:textId="77777777" w:rsidR="00B63F22" w:rsidRPr="007761AC" w:rsidRDefault="00080DA2" w:rsidP="00C4788D">
            <w:pPr>
              <w:spacing w:before="40" w:after="4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63F22" w:rsidRPr="00B63F22" w14:paraId="220972E7" w14:textId="77777777" w:rsidTr="00D96A88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E5" w14:textId="77777777" w:rsidR="00B63F22" w:rsidRPr="008C0D7D" w:rsidRDefault="00B63F22" w:rsidP="00570C14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 xml:space="preserve">Tax Parcel ID </w:t>
            </w:r>
            <w:r w:rsidRPr="008C0D7D">
              <w:rPr>
                <w:sz w:val="17"/>
                <w:szCs w:val="17"/>
              </w:rPr>
              <w:t>(if multiple, list all)</w:t>
            </w:r>
          </w:p>
        </w:tc>
        <w:tc>
          <w:tcPr>
            <w:tcW w:w="613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E6" w14:textId="77777777" w:rsidR="00B63F22" w:rsidRPr="007761AC" w:rsidRDefault="00D6513F" w:rsidP="00C4788D">
            <w:pPr>
              <w:spacing w:before="40" w:after="4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0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861F13" w:rsidRPr="00B63F22" w14:paraId="220972EC" w14:textId="77777777" w:rsidTr="00160424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E8" w14:textId="77777777" w:rsidR="00861F13" w:rsidRPr="008C0D7D" w:rsidRDefault="00861F13" w:rsidP="00570C14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lastRenderedPageBreak/>
              <w:t>Current Land Use Designation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urrent LU"/>
            <w:tag w:val="Current LU"/>
            <w:id w:val="585040759"/>
            <w:placeholder>
              <w:docPart w:val="110EA49A3E3B4EED854FA614367CFC1D"/>
            </w:placeholder>
            <w:showingPlcHdr/>
            <w:dropDownList>
              <w:listItem w:displayText="    --Resource--" w:value="    --Resource--"/>
              <w:listItem w:displayText="Agriculture" w:value="Agriculture"/>
              <w:listItem w:displayText="Forest" w:value="Forest"/>
              <w:listItem w:displayText="Mining" w:value="Mining"/>
              <w:listItem w:displayText="    --Commercial--" w:value="    --Commercial--"/>
              <w:listItem w:displayText="Community Business Center" w:value="Community Business Center"/>
              <w:listItem w:displayText="Commercial Outside Center" w:value="Commercial Outside Center"/>
              <w:listItem w:displayText="Industrial" w:value="Industrial"/>
              <w:listItem w:displayText="Neighborhood Business Center" w:value="Neighborhood Business Center"/>
              <w:listItem w:displayText="Unincorp. Activity Center" w:value="Unincorp. Activity Center"/>
              <w:listItem w:displayText="    --Rural--" w:value="    --Rural--"/>
              <w:listItem w:displayText="Rural Area" w:value="Rural Area"/>
              <w:listItem w:displayText="Rural Cities UGA" w:value="Rural Cities UGA"/>
              <w:listItem w:displayText="Rural Neighb. Commercial Center" w:value="Rural Neighb. Commercial Center"/>
              <w:listItem w:displayText="Rural Town" w:value="Rural Town"/>
              <w:listItem w:displayText="    --Urban--" w:value="    --Urban--"/>
              <w:listItem w:displayText="Urban Residential Low" w:value="Urban Residential Low"/>
              <w:listItem w:displayText="Urban Residential Medium" w:value="Urban Residential Medium"/>
              <w:listItem w:displayText="Urban Residential High" w:value="Urban Residential High"/>
              <w:listItem w:displayText="Urban Planned Development" w:value="Urban Planned Development"/>
            </w:dropDownList>
          </w:sdtPr>
          <w:sdtEndPr/>
          <w:sdtContent>
            <w:tc>
              <w:tcPr>
                <w:tcW w:w="1440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220972E9" w14:textId="77777777" w:rsidR="00861F13" w:rsidRPr="00FA0607" w:rsidRDefault="009B7659" w:rsidP="009B7659">
                <w:pPr>
                  <w:spacing w:before="40" w:after="40"/>
                  <w:rPr>
                    <w:rFonts w:ascii="Arial" w:hAnsi="Arial" w:cs="Arial"/>
                    <w:sz w:val="18"/>
                    <w:szCs w:val="18"/>
                  </w:rPr>
                </w:pPr>
                <w:r w:rsidRPr="00FA060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</w:t>
                </w:r>
              </w:p>
            </w:tc>
          </w:sdtContent>
        </w:sdt>
        <w:tc>
          <w:tcPr>
            <w:tcW w:w="3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EA" w14:textId="77777777" w:rsidR="00861F13" w:rsidRPr="008C0D7D" w:rsidRDefault="00861F13" w:rsidP="00570C14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Requested Land Use Designation</w:t>
            </w:r>
          </w:p>
        </w:tc>
        <w:sdt>
          <w:sdtPr>
            <w:rPr>
              <w:rFonts w:ascii="Arial" w:hAnsi="Arial" w:cs="Arial"/>
              <w:sz w:val="18"/>
              <w:szCs w:val="19"/>
            </w:rPr>
            <w:alias w:val="Requested LU"/>
            <w:tag w:val="Requested LU"/>
            <w:id w:val="737295535"/>
            <w:placeholder>
              <w:docPart w:val="E389DEC61805463E8106A3C10F64C3D8"/>
            </w:placeholder>
            <w:showingPlcHdr/>
            <w:dropDownList>
              <w:listItem w:displayText="    --Resource--" w:value="    --Resource--"/>
              <w:listItem w:displayText="Agriculture" w:value="Agriculture"/>
              <w:listItem w:displayText="Forest" w:value="Forest"/>
              <w:listItem w:displayText="Mining" w:value="Mining"/>
              <w:listItem w:displayText="    --Commercial--" w:value="    --Commercial--"/>
              <w:listItem w:displayText="Community Business Center" w:value="Community Business Center"/>
              <w:listItem w:displayText="Commercial Outside Center" w:value="Commercial Outside Center"/>
              <w:listItem w:displayText="Industrial" w:value="Industrial"/>
              <w:listItem w:displayText="Neighborhood Business Center" w:value="Neighborhood Business Center"/>
              <w:listItem w:displayText="Unincorp. Activity Center" w:value="Unincorp. Activity Center"/>
              <w:listItem w:displayText="    --Rural--" w:value="    --Rural--"/>
              <w:listItem w:displayText="Rural Area" w:value="Rural Area"/>
              <w:listItem w:displayText="Rural Cities UGA" w:value="Rural Cities UGA"/>
              <w:listItem w:displayText="Rural Neighb. Commercial Center" w:value="Rural Neighb. Commercial Center"/>
              <w:listItem w:displayText="Rural Town" w:value="Rural Town"/>
              <w:listItem w:displayText="    --Urban--" w:value="    --Urban--"/>
              <w:listItem w:displayText="Urban Residential Low" w:value="Urban Residential Low"/>
              <w:listItem w:displayText="Urban Residential Medium" w:value="Urban Residential Medium"/>
              <w:listItem w:displayText="Urban Residential High" w:value="Urban Residential High"/>
              <w:listItem w:displayText="Urban Planned Development" w:value="Urban Planned Development"/>
            </w:dropDownList>
          </w:sdtPr>
          <w:sdtEndPr/>
          <w:sdtContent>
            <w:tc>
              <w:tcPr>
                <w:tcW w:w="154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220972EB" w14:textId="77777777" w:rsidR="00861F13" w:rsidRPr="00FA0607" w:rsidRDefault="009B7659" w:rsidP="009B7659">
                <w:pPr>
                  <w:spacing w:before="40" w:after="40"/>
                  <w:rPr>
                    <w:rFonts w:ascii="Arial" w:hAnsi="Arial" w:cs="Arial"/>
                    <w:sz w:val="18"/>
                    <w:szCs w:val="19"/>
                  </w:rPr>
                </w:pPr>
                <w:r w:rsidRPr="00FA0607">
                  <w:rPr>
                    <w:rStyle w:val="PlaceholderText"/>
                    <w:rFonts w:ascii="Arial" w:hAnsi="Arial" w:cs="Arial"/>
                    <w:sz w:val="18"/>
                    <w:szCs w:val="19"/>
                  </w:rPr>
                  <w:t>Click here</w:t>
                </w:r>
              </w:p>
            </w:tc>
          </w:sdtContent>
        </w:sdt>
      </w:tr>
      <w:tr w:rsidR="00861F13" w:rsidRPr="00B63F22" w14:paraId="220972F1" w14:textId="77777777" w:rsidTr="00160424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ED" w14:textId="77777777" w:rsidR="00861F13" w:rsidRPr="008C0D7D" w:rsidRDefault="00861F13" w:rsidP="00570C14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Current Zoning Classification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urrent Zoning"/>
            <w:tag w:val="Current Zoning"/>
            <w:id w:val="-1674719322"/>
            <w:placeholder>
              <w:docPart w:val="8776A74DEFC44FF0BD1A689E8F787088"/>
            </w:placeholder>
            <w:showingPlcHdr/>
            <w:dropDownList>
              <w:listItem w:displayText="    --Resource--" w:value="    --Resource--"/>
              <w:listItem w:displayText="Agricultural-10" w:value="Agricultural-10"/>
              <w:listItem w:displayText="Agricultural-35" w:value="Agricultural-35"/>
              <w:listItem w:displayText="Forestry" w:value="Forestry"/>
              <w:listItem w:displayText="Mineral" w:value="Mineral"/>
              <w:listItem w:displayText="    --Commercial--" w:value="    --Commercial--"/>
              <w:listItem w:displayText="Community Business" w:value="Community Business"/>
              <w:listItem w:displayText="Industrial" w:value="Industrial"/>
              <w:listItem w:displayText="Neighborhood Business" w:value="Neighborhood Business"/>
              <w:listItem w:displayText="Office" w:value="Office"/>
              <w:listItem w:displayText="Regional Business" w:value="Regional Business"/>
              <w:listItem w:displayText="    --Rural--" w:value="    --Rural--"/>
              <w:listItem w:displayText="Rural Area 2.5" w:value="Rural Area 2.5"/>
              <w:listItem w:displayText="Rural Area 5" w:value="Rural Area 5"/>
              <w:listItem w:displayText="Rural Area 10" w:value="Rural Area 10"/>
              <w:listItem w:displayText="Rural Area 20" w:value="Rural Area 20"/>
              <w:listItem w:displayText="    --Urban--" w:value="    --Urban--"/>
              <w:listItem w:displayText="Urban Reserve" w:value="Urban Reserve"/>
              <w:listItem w:displayText="Urban Residential 1" w:value="Urban Residential 1"/>
              <w:listItem w:displayText="Urban Residential 4" w:value="Urban Residential 4"/>
              <w:listItem w:displayText="Urban Residential 6" w:value="Urban Residential 6"/>
              <w:listItem w:displayText="Urban Residential 8" w:value="Urban Residential 8"/>
              <w:listItem w:displayText="Urban Residential 12" w:value="Urban Residential 12"/>
              <w:listItem w:displayText="Urban Residential 18" w:value="Urban Residential 18"/>
              <w:listItem w:displayText="Urban Residential 24" w:value="Urban Residential 24"/>
              <w:listItem w:displayText="Urban Residential 48" w:value="Urban Residential 48"/>
            </w:dropDownList>
          </w:sdtPr>
          <w:sdtEndPr/>
          <w:sdtContent>
            <w:tc>
              <w:tcPr>
                <w:tcW w:w="1440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220972EE" w14:textId="77777777" w:rsidR="00861F13" w:rsidRPr="00FA0607" w:rsidRDefault="009B7659" w:rsidP="009B7659">
                <w:pPr>
                  <w:spacing w:before="40" w:after="40"/>
                  <w:rPr>
                    <w:rFonts w:ascii="Arial" w:hAnsi="Arial" w:cs="Arial"/>
                    <w:sz w:val="18"/>
                    <w:szCs w:val="18"/>
                  </w:rPr>
                </w:pPr>
                <w:r w:rsidRPr="00FA060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</w:t>
                </w:r>
              </w:p>
            </w:tc>
          </w:sdtContent>
        </w:sdt>
        <w:tc>
          <w:tcPr>
            <w:tcW w:w="3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EF" w14:textId="77777777" w:rsidR="00861F13" w:rsidRPr="008C0D7D" w:rsidRDefault="00861F13" w:rsidP="00570C14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Requested Zoning Classification</w:t>
            </w:r>
          </w:p>
        </w:tc>
        <w:sdt>
          <w:sdtPr>
            <w:rPr>
              <w:rFonts w:ascii="Arial" w:hAnsi="Arial" w:cs="Arial"/>
              <w:sz w:val="18"/>
              <w:szCs w:val="19"/>
            </w:rPr>
            <w:alias w:val="Requested Zoning"/>
            <w:tag w:val="Requested Zoning"/>
            <w:id w:val="1871721245"/>
            <w:placeholder>
              <w:docPart w:val="DFAB24E4AF8E4D3EA79CABD8F112655D"/>
            </w:placeholder>
            <w:showingPlcHdr/>
            <w:dropDownList>
              <w:listItem w:displayText="    --Resource--" w:value="    --Resource--"/>
              <w:listItem w:displayText="Agricultural-10" w:value="Agricultural-10"/>
              <w:listItem w:displayText="Agricultural-35" w:value="Agricultural-35"/>
              <w:listItem w:displayText="Forestry" w:value="Forestry"/>
              <w:listItem w:displayText="Mineral" w:value="Mineral"/>
              <w:listItem w:displayText="    --Commercial--" w:value="    --Commercial--"/>
              <w:listItem w:displayText="Community Business" w:value="Community Business"/>
              <w:listItem w:displayText="Industrial" w:value="Industrial"/>
              <w:listItem w:displayText="Neighborhood Business" w:value="Neighborhood Business"/>
              <w:listItem w:displayText="Office" w:value="Office"/>
              <w:listItem w:displayText="Regional Business" w:value="Regional Business"/>
              <w:listItem w:displayText="    --Rural--" w:value="    --Rural--"/>
              <w:listItem w:displayText="Rural Area 2.5" w:value="Rural Area 2.5"/>
              <w:listItem w:displayText="Rural Area 5" w:value="Rural Area 5"/>
              <w:listItem w:displayText="Rural Area 10" w:value="Rural Area 10"/>
              <w:listItem w:displayText="Rural Area 20" w:value="Rural Area 20"/>
              <w:listItem w:displayText="    --Urban--" w:value="    --Urban--"/>
              <w:listItem w:displayText="Urban Reserve" w:value="Urban Reserve"/>
              <w:listItem w:displayText="Urban Residential 1" w:value="Urban Residential 1"/>
              <w:listItem w:displayText="Urban Residential 4" w:value="Urban Residential 4"/>
              <w:listItem w:displayText="Urban Residential 6" w:value="Urban Residential 6"/>
              <w:listItem w:displayText="Urban Residential 8" w:value="Urban Residential 8"/>
              <w:listItem w:displayText="Urban Residential 12" w:value="Urban Residential 12"/>
              <w:listItem w:displayText="Urban Residential 18" w:value="Urban Residential 18"/>
              <w:listItem w:displayText="Urban Residential 24" w:value="Urban Residential 24"/>
              <w:listItem w:displayText="Urban Residential 48" w:value="Urban Residential 48"/>
            </w:dropDownList>
          </w:sdtPr>
          <w:sdtEndPr/>
          <w:sdtContent>
            <w:tc>
              <w:tcPr>
                <w:tcW w:w="154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14:paraId="220972F0" w14:textId="77777777" w:rsidR="00861F13" w:rsidRPr="00FA0607" w:rsidRDefault="009B7659" w:rsidP="009B7659">
                <w:pPr>
                  <w:spacing w:before="40" w:after="40"/>
                  <w:rPr>
                    <w:rFonts w:ascii="Arial" w:hAnsi="Arial" w:cs="Arial"/>
                    <w:sz w:val="18"/>
                    <w:szCs w:val="19"/>
                  </w:rPr>
                </w:pPr>
                <w:r w:rsidRPr="00FA0607">
                  <w:rPr>
                    <w:rStyle w:val="PlaceholderText"/>
                    <w:rFonts w:ascii="Arial" w:hAnsi="Arial" w:cs="Arial"/>
                    <w:sz w:val="18"/>
                    <w:szCs w:val="19"/>
                  </w:rPr>
                  <w:t>Click here</w:t>
                </w:r>
              </w:p>
            </w:tc>
          </w:sdtContent>
        </w:sdt>
      </w:tr>
      <w:tr w:rsidR="00263D03" w:rsidRPr="00B63F22" w14:paraId="220972F4" w14:textId="77777777" w:rsidTr="00D96A88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F2" w14:textId="77777777" w:rsidR="00263D03" w:rsidRPr="008C0D7D" w:rsidRDefault="00263D03" w:rsidP="00263D03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Is there a Special District Overlay or Property Development Condition?</w:t>
            </w:r>
            <w:r w:rsidR="00080DA2" w:rsidRPr="008C0D7D">
              <w:rPr>
                <w:rStyle w:val="FootnoteReference"/>
                <w:i w:val="0"/>
                <w:sz w:val="17"/>
                <w:szCs w:val="17"/>
              </w:rPr>
              <w:footnoteReference w:id="5"/>
            </w:r>
          </w:p>
        </w:tc>
        <w:tc>
          <w:tcPr>
            <w:tcW w:w="613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F3" w14:textId="77777777" w:rsidR="00263D03" w:rsidRPr="007761AC" w:rsidRDefault="00080DA2" w:rsidP="00501B91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45A8E" w:rsidRPr="00B63F22" w14:paraId="220972F7" w14:textId="77777777" w:rsidTr="00D96A88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F5" w14:textId="77777777" w:rsidR="00D45A8E" w:rsidRPr="008C0D7D" w:rsidRDefault="00D45A8E" w:rsidP="00570C14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Requested Change and Rationale</w:t>
            </w:r>
          </w:p>
        </w:tc>
        <w:tc>
          <w:tcPr>
            <w:tcW w:w="613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F6" w14:textId="77777777" w:rsidR="00D45A8E" w:rsidRPr="007761AC" w:rsidRDefault="00080DA2" w:rsidP="00C4788D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4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D45A8E" w:rsidRPr="00B63F22" w14:paraId="220972FA" w14:textId="77777777" w:rsidTr="00D96A88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F8" w14:textId="77777777" w:rsidR="00D45A8E" w:rsidRPr="008C0D7D" w:rsidRDefault="00D45A8E" w:rsidP="00570C14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Proposed Uses of Parcel</w:t>
            </w:r>
          </w:p>
        </w:tc>
        <w:tc>
          <w:tcPr>
            <w:tcW w:w="613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F9" w14:textId="77777777" w:rsidR="00D45A8E" w:rsidRPr="007761AC" w:rsidRDefault="00080DA2" w:rsidP="00C4788D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45A8E" w:rsidRPr="00B63F22" w14:paraId="220972FD" w14:textId="77777777" w:rsidTr="00D96A88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FB" w14:textId="77777777" w:rsidR="00D45A8E" w:rsidRPr="008C0D7D" w:rsidRDefault="00D45A8E" w:rsidP="00D6513F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 xml:space="preserve">How </w:t>
            </w:r>
            <w:r w:rsidR="00D6513F">
              <w:rPr>
                <w:i w:val="0"/>
                <w:sz w:val="17"/>
                <w:szCs w:val="17"/>
              </w:rPr>
              <w:t xml:space="preserve">will </w:t>
            </w:r>
            <w:r w:rsidRPr="008C0D7D">
              <w:rPr>
                <w:i w:val="0"/>
                <w:sz w:val="17"/>
                <w:szCs w:val="17"/>
              </w:rPr>
              <w:t>change affect adjoining parcels?</w:t>
            </w:r>
          </w:p>
        </w:tc>
        <w:tc>
          <w:tcPr>
            <w:tcW w:w="613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FC" w14:textId="77777777" w:rsidR="00D45A8E" w:rsidRPr="007761AC" w:rsidRDefault="00080DA2" w:rsidP="00C4788D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45A8E" w:rsidRPr="00B63F22" w14:paraId="22097300" w14:textId="77777777" w:rsidTr="00D96A88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2FE" w14:textId="77777777" w:rsidR="00D45A8E" w:rsidRPr="008C0D7D" w:rsidRDefault="00D45A8E" w:rsidP="00D6513F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How is change compatible with the surrounding area?</w:t>
            </w:r>
          </w:p>
        </w:tc>
        <w:tc>
          <w:tcPr>
            <w:tcW w:w="613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2FF" w14:textId="77777777" w:rsidR="00D45A8E" w:rsidRPr="007761AC" w:rsidRDefault="00D6513F" w:rsidP="00C4788D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6513F" w:rsidRPr="00B63F22" w14:paraId="22097303" w14:textId="77777777" w:rsidTr="00D96A88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301" w14:textId="77777777" w:rsidR="00D6513F" w:rsidRPr="008C0D7D" w:rsidRDefault="00D6513F" w:rsidP="00D6513F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>
              <w:rPr>
                <w:i w:val="0"/>
                <w:sz w:val="17"/>
                <w:szCs w:val="17"/>
              </w:rPr>
              <w:t>Additional information?</w:t>
            </w:r>
          </w:p>
        </w:tc>
        <w:tc>
          <w:tcPr>
            <w:tcW w:w="613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302" w14:textId="77777777" w:rsidR="00D6513F" w:rsidRDefault="00D6513F" w:rsidP="00C4788D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22097304" w14:textId="77777777" w:rsidR="00B63F22" w:rsidRDefault="00B63F22" w:rsidP="00B63F22">
      <w:pPr>
        <w:jc w:val="center"/>
      </w:pPr>
    </w:p>
    <w:p w14:paraId="22097305" w14:textId="77777777" w:rsidR="00F65C29" w:rsidRPr="00B63929" w:rsidRDefault="00F65C29" w:rsidP="00F65C29">
      <w:pPr>
        <w:spacing w:before="120" w:after="40"/>
        <w:rPr>
          <w:rFonts w:cs="Arial"/>
          <w:b/>
          <w:i/>
          <w:sz w:val="17"/>
          <w:szCs w:val="17"/>
        </w:rPr>
      </w:pPr>
      <w:r w:rsidRPr="00B63929">
        <w:rPr>
          <w:rFonts w:cs="Arial"/>
          <w:b/>
          <w:i/>
          <w:sz w:val="17"/>
          <w:szCs w:val="17"/>
        </w:rPr>
        <w:t>For property owner representatives...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165"/>
        <w:gridCol w:w="3894"/>
        <w:gridCol w:w="1036"/>
        <w:gridCol w:w="2986"/>
        <w:gridCol w:w="849"/>
      </w:tblGrid>
      <w:tr w:rsidR="00F65C29" w:rsidRPr="00B63F22" w14:paraId="2209730A" w14:textId="77777777" w:rsidTr="00261EAA">
        <w:trPr>
          <w:trHeight w:val="432"/>
        </w:trPr>
        <w:tc>
          <w:tcPr>
            <w:tcW w:w="118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306" w14:textId="77777777" w:rsidR="00F65C29" w:rsidRPr="008C0D7D" w:rsidRDefault="00F65C29" w:rsidP="00D97202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Name</w:t>
            </w:r>
          </w:p>
        </w:tc>
        <w:tc>
          <w:tcPr>
            <w:tcW w:w="39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307" w14:textId="77777777" w:rsidR="00F65C29" w:rsidRPr="007761AC" w:rsidRDefault="00D6513F" w:rsidP="00D97202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308" w14:textId="77777777" w:rsidR="00F65C29" w:rsidRPr="008C0D7D" w:rsidRDefault="00F65C29" w:rsidP="00D97202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Email</w:t>
            </w:r>
          </w:p>
        </w:tc>
        <w:tc>
          <w:tcPr>
            <w:tcW w:w="392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309" w14:textId="77777777" w:rsidR="00F65C29" w:rsidRPr="007761AC" w:rsidRDefault="00D6513F" w:rsidP="00D97202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F65C29" w:rsidRPr="00B63F22" w14:paraId="2209730F" w14:textId="77777777" w:rsidTr="00F65C29">
        <w:trPr>
          <w:trHeight w:val="432"/>
        </w:trPr>
        <w:tc>
          <w:tcPr>
            <w:tcW w:w="118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30B" w14:textId="77777777" w:rsidR="00F65C29" w:rsidRPr="008C0D7D" w:rsidRDefault="00F65C29" w:rsidP="00D97202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Phone</w:t>
            </w:r>
          </w:p>
        </w:tc>
        <w:tc>
          <w:tcPr>
            <w:tcW w:w="39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30C" w14:textId="77777777" w:rsidR="00F65C29" w:rsidRDefault="00D6513F" w:rsidP="00D97202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1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9730D" w14:textId="77777777" w:rsidR="00F65C29" w:rsidRPr="008C0D7D" w:rsidRDefault="00F65C29" w:rsidP="00D97202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 xml:space="preserve">Click to testify you have </w:t>
            </w:r>
            <w:r>
              <w:rPr>
                <w:i w:val="0"/>
                <w:sz w:val="17"/>
                <w:szCs w:val="17"/>
              </w:rPr>
              <w:t>legal</w:t>
            </w:r>
            <w:r w:rsidRPr="008C0D7D">
              <w:rPr>
                <w:i w:val="0"/>
                <w:sz w:val="17"/>
                <w:szCs w:val="17"/>
              </w:rPr>
              <w:t xml:space="preserve"> authorization to submit </w:t>
            </w:r>
            <w:r>
              <w:rPr>
                <w:i w:val="0"/>
                <w:sz w:val="17"/>
                <w:szCs w:val="17"/>
              </w:rPr>
              <w:t xml:space="preserve">a </w:t>
            </w:r>
            <w:r w:rsidRPr="008C0D7D">
              <w:rPr>
                <w:i w:val="0"/>
                <w:sz w:val="17"/>
                <w:szCs w:val="17"/>
              </w:rPr>
              <w:t xml:space="preserve">docket for </w:t>
            </w:r>
            <w:r>
              <w:rPr>
                <w:i w:val="0"/>
                <w:sz w:val="17"/>
                <w:szCs w:val="17"/>
              </w:rPr>
              <w:t xml:space="preserve">the </w:t>
            </w:r>
            <w:r w:rsidRPr="008C0D7D">
              <w:rPr>
                <w:i w:val="0"/>
                <w:sz w:val="17"/>
                <w:szCs w:val="17"/>
              </w:rPr>
              <w:t>property</w:t>
            </w:r>
          </w:p>
        </w:tc>
        <w:tc>
          <w:tcPr>
            <w:tcW w:w="86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09730E" w14:textId="77777777" w:rsidR="00F65C29" w:rsidRPr="00B63F22" w:rsidRDefault="00F65C29" w:rsidP="00D97202">
            <w:pPr>
              <w:pStyle w:val="Heading3"/>
              <w:spacing w:before="40" w:after="40"/>
              <w:jc w:val="center"/>
              <w:rPr>
                <w:i w:val="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3567">
              <w:rPr>
                <w:rFonts w:ascii="Arial" w:hAnsi="Arial" w:cs="Arial"/>
                <w:sz w:val="22"/>
                <w:szCs w:val="22"/>
              </w:rPr>
            </w:r>
            <w:r w:rsidR="00B835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2097310" w14:textId="77777777" w:rsidR="00F65C29" w:rsidRDefault="00F65C29" w:rsidP="00F65C29">
      <w:pPr>
        <w:jc w:val="center"/>
        <w:rPr>
          <w:sz w:val="18"/>
        </w:rPr>
      </w:pPr>
    </w:p>
    <w:p w14:paraId="22097311" w14:textId="77777777" w:rsidR="00F65C29" w:rsidRDefault="00F65C29" w:rsidP="00B63F22">
      <w:pPr>
        <w:jc w:val="center"/>
      </w:pPr>
    </w:p>
    <w:p w14:paraId="22097312" w14:textId="77777777" w:rsidR="006D3E26" w:rsidRPr="000A4620" w:rsidRDefault="00E874CE" w:rsidP="00E874CE">
      <w:pPr>
        <w:spacing w:after="120"/>
        <w:jc w:val="center"/>
        <w:rPr>
          <w:rFonts w:cs="AngsanaUPC"/>
          <w:b/>
          <w:sz w:val="24"/>
        </w:rPr>
      </w:pPr>
      <w:r>
        <w:rPr>
          <w:rFonts w:cs="AngsanaUPC"/>
          <w:b/>
          <w:sz w:val="24"/>
        </w:rPr>
        <w:t xml:space="preserve">How to </w:t>
      </w:r>
      <w:r w:rsidRPr="0008488F">
        <w:rPr>
          <w:rFonts w:cs="AngsanaUPC"/>
          <w:b/>
          <w:sz w:val="24"/>
        </w:rPr>
        <w:t>Submit</w:t>
      </w:r>
      <w:r>
        <w:rPr>
          <w:rFonts w:cs="AngsanaUPC"/>
          <w:b/>
          <w:sz w:val="24"/>
        </w:rPr>
        <w:t xml:space="preserve"> a </w:t>
      </w:r>
      <w:r w:rsidR="006D3E26" w:rsidRPr="000A4620">
        <w:rPr>
          <w:rFonts w:cs="AngsanaUPC"/>
          <w:b/>
          <w:sz w:val="24"/>
        </w:rPr>
        <w:t xml:space="preserve">Docket </w:t>
      </w:r>
      <w:r>
        <w:rPr>
          <w:rFonts w:cs="AngsanaUPC"/>
          <w:b/>
          <w:sz w:val="24"/>
        </w:rPr>
        <w:t>F</w:t>
      </w:r>
      <w:r w:rsidR="006D3E26" w:rsidRPr="000A4620">
        <w:rPr>
          <w:rFonts w:cs="AngsanaUPC"/>
          <w:b/>
          <w:sz w:val="24"/>
        </w:rPr>
        <w:t>orm: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540"/>
        <w:gridCol w:w="4158"/>
      </w:tblGrid>
      <w:tr w:rsidR="00496961" w:rsidRPr="00B814B3" w14:paraId="2209731C" w14:textId="77777777" w:rsidTr="00F65C29">
        <w:tc>
          <w:tcPr>
            <w:tcW w:w="4878" w:type="dxa"/>
          </w:tcPr>
          <w:p w14:paraId="22097313" w14:textId="77777777" w:rsidR="00093C52" w:rsidRPr="00E874CE" w:rsidRDefault="00E17AEB" w:rsidP="008F6F4A">
            <w:pPr>
              <w:spacing w:after="120"/>
              <w:rPr>
                <w:rFonts w:cs="AngsanaUPC"/>
                <w:b/>
                <w:i/>
              </w:rPr>
            </w:pPr>
            <w:r>
              <w:rPr>
                <w:rFonts w:cs="AngsanaUPC"/>
                <w:b/>
                <w:i/>
              </w:rPr>
              <w:t xml:space="preserve">             Print form and submit by </w:t>
            </w:r>
            <w:r w:rsidR="00E874CE" w:rsidRPr="00E874CE">
              <w:rPr>
                <w:rFonts w:cs="AngsanaUPC"/>
                <w:b/>
                <w:i/>
              </w:rPr>
              <w:t>mail</w:t>
            </w:r>
            <w:r w:rsidR="00F65C29">
              <w:rPr>
                <w:rFonts w:cs="AngsanaUPC"/>
                <w:b/>
                <w:i/>
              </w:rPr>
              <w:t>:</w:t>
            </w:r>
          </w:p>
          <w:p w14:paraId="22097314" w14:textId="77777777" w:rsidR="00496961" w:rsidRPr="001213B4" w:rsidRDefault="00496961" w:rsidP="003D76F4">
            <w:pPr>
              <w:rPr>
                <w:rFonts w:cs="AngsanaUPC"/>
                <w:sz w:val="19"/>
                <w:szCs w:val="19"/>
              </w:rPr>
            </w:pPr>
            <w:r w:rsidRPr="001213B4">
              <w:rPr>
                <w:rFonts w:cs="AngsanaUPC"/>
                <w:sz w:val="19"/>
                <w:szCs w:val="19"/>
              </w:rPr>
              <w:t>Comprehensive Planning Manager</w:t>
            </w:r>
          </w:p>
          <w:p w14:paraId="22097315" w14:textId="77777777" w:rsidR="00B814B3" w:rsidRPr="001213B4" w:rsidRDefault="00B814B3" w:rsidP="003D76F4">
            <w:pPr>
              <w:rPr>
                <w:rFonts w:cs="AngsanaUPC"/>
                <w:sz w:val="19"/>
                <w:szCs w:val="19"/>
              </w:rPr>
            </w:pPr>
            <w:r w:rsidRPr="001213B4">
              <w:rPr>
                <w:rFonts w:cs="AngsanaUPC"/>
                <w:sz w:val="19"/>
                <w:szCs w:val="19"/>
              </w:rPr>
              <w:t>King County Office of Performance, Strategy and Budget</w:t>
            </w:r>
          </w:p>
          <w:p w14:paraId="22097316" w14:textId="77777777" w:rsidR="00496961" w:rsidRPr="00B814B3" w:rsidRDefault="00496961" w:rsidP="00F65C29">
            <w:pPr>
              <w:rPr>
                <w:rFonts w:cs="AngsanaUPC"/>
                <w:b/>
              </w:rPr>
            </w:pPr>
            <w:r w:rsidRPr="001213B4">
              <w:rPr>
                <w:rFonts w:cs="AngsanaUPC"/>
                <w:sz w:val="19"/>
                <w:szCs w:val="19"/>
              </w:rPr>
              <w:t>401 Fifth Avenue, Suite 810</w:t>
            </w:r>
            <w:r w:rsidR="00F65C29">
              <w:rPr>
                <w:rFonts w:cs="AngsanaUPC"/>
                <w:sz w:val="19"/>
                <w:szCs w:val="19"/>
              </w:rPr>
              <w:t xml:space="preserve">, </w:t>
            </w:r>
            <w:r w:rsidRPr="001213B4">
              <w:rPr>
                <w:rFonts w:cs="AngsanaUPC"/>
                <w:sz w:val="19"/>
                <w:szCs w:val="19"/>
              </w:rPr>
              <w:t>Seattle, WA 98104</w:t>
            </w:r>
          </w:p>
        </w:tc>
        <w:tc>
          <w:tcPr>
            <w:tcW w:w="540" w:type="dxa"/>
          </w:tcPr>
          <w:p w14:paraId="22097317" w14:textId="77777777" w:rsidR="00E874CE" w:rsidRDefault="00E874CE" w:rsidP="003D76F4">
            <w:pPr>
              <w:rPr>
                <w:rFonts w:cs="AngsanaUPC"/>
                <w:b/>
              </w:rPr>
            </w:pPr>
          </w:p>
          <w:p w14:paraId="22097318" w14:textId="77777777" w:rsidR="00496961" w:rsidRPr="00B814B3" w:rsidRDefault="00496961" w:rsidP="003D76F4">
            <w:pPr>
              <w:rPr>
                <w:rFonts w:cs="AngsanaUPC"/>
                <w:b/>
              </w:rPr>
            </w:pPr>
            <w:r w:rsidRPr="00B814B3">
              <w:rPr>
                <w:rFonts w:cs="AngsanaUPC"/>
                <w:b/>
              </w:rPr>
              <w:t>OR</w:t>
            </w:r>
          </w:p>
          <w:p w14:paraId="22097319" w14:textId="77777777" w:rsidR="00496961" w:rsidRPr="00B814B3" w:rsidRDefault="00496961" w:rsidP="003D76F4">
            <w:pPr>
              <w:rPr>
                <w:rFonts w:cs="AngsanaUPC"/>
                <w:b/>
              </w:rPr>
            </w:pPr>
          </w:p>
        </w:tc>
        <w:tc>
          <w:tcPr>
            <w:tcW w:w="4158" w:type="dxa"/>
          </w:tcPr>
          <w:p w14:paraId="2209731A" w14:textId="77777777" w:rsidR="00E17AEB" w:rsidRDefault="00E17AEB" w:rsidP="008F6F4A">
            <w:pPr>
              <w:spacing w:after="120"/>
              <w:jc w:val="center"/>
              <w:rPr>
                <w:rFonts w:cs="AngsanaUPC"/>
                <w:b/>
                <w:i/>
              </w:rPr>
            </w:pPr>
            <w:r>
              <w:rPr>
                <w:rFonts w:cs="AngsanaUPC"/>
                <w:b/>
                <w:i/>
              </w:rPr>
              <w:t xml:space="preserve">Save form to your computer, </w:t>
            </w:r>
            <w:r w:rsidR="0063565E">
              <w:rPr>
                <w:rFonts w:cs="AngsanaUPC"/>
                <w:b/>
                <w:i/>
              </w:rPr>
              <w:br/>
            </w:r>
            <w:r>
              <w:rPr>
                <w:rFonts w:cs="AngsanaUPC"/>
                <w:b/>
                <w:i/>
              </w:rPr>
              <w:t>then attach to an email and send to</w:t>
            </w:r>
            <w:r w:rsidR="00F65C29">
              <w:rPr>
                <w:rFonts w:cs="AngsanaUPC"/>
                <w:b/>
                <w:i/>
              </w:rPr>
              <w:t>:</w:t>
            </w:r>
          </w:p>
          <w:p w14:paraId="2209731B" w14:textId="77777777" w:rsidR="00B814B3" w:rsidRPr="001213B4" w:rsidRDefault="00B83567" w:rsidP="00F17550">
            <w:pPr>
              <w:jc w:val="center"/>
              <w:rPr>
                <w:rFonts w:cs="AngsanaUPC"/>
                <w:b/>
                <w:sz w:val="19"/>
                <w:szCs w:val="19"/>
              </w:rPr>
            </w:pPr>
            <w:hyperlink r:id="rId8" w:history="1">
              <w:r w:rsidR="00B814B3" w:rsidRPr="001213B4">
                <w:rPr>
                  <w:rStyle w:val="Hyperlink"/>
                  <w:rFonts w:asciiTheme="majorHAnsi" w:hAnsiTheme="majorHAnsi" w:cs="AngsanaUPC"/>
                  <w:b/>
                  <w:sz w:val="19"/>
                  <w:szCs w:val="19"/>
                </w:rPr>
                <w:t>CompPlan@kingcounty.gov</w:t>
              </w:r>
            </w:hyperlink>
          </w:p>
        </w:tc>
      </w:tr>
    </w:tbl>
    <w:p w14:paraId="2209731D" w14:textId="77777777" w:rsidR="00BC7172" w:rsidRDefault="00BC7172" w:rsidP="000A4620">
      <w:pPr>
        <w:tabs>
          <w:tab w:val="left" w:pos="1980"/>
        </w:tabs>
        <w:jc w:val="center"/>
        <w:rPr>
          <w:rFonts w:cs="Arial"/>
          <w:b/>
        </w:rPr>
      </w:pPr>
    </w:p>
    <w:p w14:paraId="2209731E" w14:textId="77777777" w:rsidR="00F65C29" w:rsidRDefault="00F65C29" w:rsidP="000A4620">
      <w:pPr>
        <w:tabs>
          <w:tab w:val="left" w:pos="1980"/>
        </w:tabs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3F22" w14:paraId="22097323" w14:textId="77777777" w:rsidTr="008A49EF">
        <w:tc>
          <w:tcPr>
            <w:tcW w:w="9576" w:type="dxa"/>
            <w:shd w:val="clear" w:color="auto" w:fill="F2F2F2" w:themeFill="background1" w:themeFillShade="F2"/>
          </w:tcPr>
          <w:p w14:paraId="2209731F" w14:textId="77777777" w:rsidR="00B63F22" w:rsidRPr="00A6234E" w:rsidRDefault="00B63F22" w:rsidP="00B63F22">
            <w:pPr>
              <w:spacing w:before="120"/>
              <w:jc w:val="center"/>
              <w:rPr>
                <w:rFonts w:cs="Arial"/>
                <w:b/>
                <w:sz w:val="22"/>
              </w:rPr>
            </w:pPr>
            <w:r w:rsidRPr="00A6234E">
              <w:rPr>
                <w:rFonts w:cs="Arial"/>
                <w:b/>
                <w:sz w:val="22"/>
              </w:rPr>
              <w:t>Backgroun</w:t>
            </w:r>
            <w:r w:rsidR="00A6234E" w:rsidRPr="00A6234E">
              <w:rPr>
                <w:rFonts w:cs="Arial"/>
                <w:b/>
                <w:sz w:val="22"/>
              </w:rPr>
              <w:t>d on King County Docket Process</w:t>
            </w:r>
          </w:p>
          <w:p w14:paraId="22097320" w14:textId="77777777" w:rsidR="00261EAA" w:rsidRDefault="00BC7172" w:rsidP="00261EAA">
            <w:pPr>
              <w:spacing w:before="120"/>
              <w:rPr>
                <w:rFonts w:cs="Arial"/>
                <w:sz w:val="18"/>
                <w:szCs w:val="18"/>
              </w:rPr>
            </w:pPr>
            <w:r w:rsidRPr="00BC7172">
              <w:rPr>
                <w:rFonts w:cs="Arial"/>
                <w:sz w:val="18"/>
                <w:szCs w:val="18"/>
              </w:rPr>
              <w:t xml:space="preserve">The Docket process responds to the requirements of the Growth Management Act at </w:t>
            </w:r>
            <w:r w:rsidRPr="00F17550">
              <w:rPr>
                <w:rFonts w:cs="Arial"/>
                <w:b/>
                <w:sz w:val="18"/>
                <w:szCs w:val="18"/>
              </w:rPr>
              <w:t>36.70A.470</w:t>
            </w:r>
            <w:r w:rsidRPr="00BC7172">
              <w:rPr>
                <w:rFonts w:cs="Arial"/>
                <w:sz w:val="18"/>
                <w:szCs w:val="18"/>
              </w:rPr>
              <w:t xml:space="preserve"> and is codified at King County Code </w:t>
            </w:r>
            <w:r w:rsidRPr="00F17550">
              <w:rPr>
                <w:rFonts w:cs="Arial"/>
                <w:b/>
                <w:sz w:val="18"/>
                <w:szCs w:val="18"/>
              </w:rPr>
              <w:t xml:space="preserve">Title </w:t>
            </w:r>
            <w:r w:rsidRPr="00F17550">
              <w:rPr>
                <w:rFonts w:cs="Arial"/>
                <w:b/>
                <w:spacing w:val="-2"/>
                <w:sz w:val="18"/>
                <w:szCs w:val="18"/>
              </w:rPr>
              <w:t>20.18.107</w:t>
            </w:r>
            <w:r w:rsidRPr="00BC7172">
              <w:rPr>
                <w:rFonts w:cs="Arial"/>
                <w:spacing w:val="-2"/>
                <w:sz w:val="18"/>
                <w:szCs w:val="18"/>
              </w:rPr>
              <w:t xml:space="preserve"> and </w:t>
            </w:r>
            <w:r w:rsidRPr="00F17550">
              <w:rPr>
                <w:rFonts w:cs="Arial"/>
                <w:b/>
                <w:spacing w:val="-2"/>
                <w:sz w:val="18"/>
                <w:szCs w:val="18"/>
              </w:rPr>
              <w:t>.140</w:t>
            </w:r>
            <w:r w:rsidRPr="00BC7172">
              <w:rPr>
                <w:rFonts w:cs="Arial"/>
                <w:spacing w:val="-2"/>
                <w:sz w:val="18"/>
                <w:szCs w:val="18"/>
              </w:rPr>
              <w:t xml:space="preserve">.   </w:t>
            </w:r>
            <w:r w:rsidRPr="00BC7172">
              <w:rPr>
                <w:rFonts w:cs="Arial"/>
                <w:sz w:val="18"/>
                <w:szCs w:val="18"/>
              </w:rPr>
              <w:t xml:space="preserve">Docketing means compiling and maintaining a list of suggested changes to the comprehensive plan or development regulations in a manner that ensures suggested changes </w:t>
            </w:r>
            <w:r w:rsidR="00F17550">
              <w:rPr>
                <w:rFonts w:cs="Arial"/>
                <w:sz w:val="18"/>
                <w:szCs w:val="18"/>
              </w:rPr>
              <w:t>are</w:t>
            </w:r>
            <w:r w:rsidRPr="00BC7172">
              <w:rPr>
                <w:rFonts w:cs="Arial"/>
                <w:sz w:val="18"/>
                <w:szCs w:val="18"/>
              </w:rPr>
              <w:t xml:space="preserve"> considered by the county and </w:t>
            </w:r>
            <w:r w:rsidR="00F17550">
              <w:rPr>
                <w:rFonts w:cs="Arial"/>
                <w:sz w:val="18"/>
                <w:szCs w:val="18"/>
              </w:rPr>
              <w:t>are</w:t>
            </w:r>
            <w:r w:rsidRPr="00BC7172">
              <w:rPr>
                <w:rFonts w:cs="Arial"/>
                <w:sz w:val="18"/>
                <w:szCs w:val="18"/>
              </w:rPr>
              <w:t xml:space="preserve"> available for review by the public. </w:t>
            </w:r>
          </w:p>
          <w:p w14:paraId="22097321" w14:textId="7B8D7A86" w:rsidR="00A6234E" w:rsidRPr="00261EAA" w:rsidRDefault="00B61D79" w:rsidP="00261EAA">
            <w:pPr>
              <w:spacing w:before="120"/>
              <w:rPr>
                <w:rStyle w:val="Hyperlink"/>
                <w:rFonts w:asciiTheme="majorHAnsi" w:hAnsiTheme="majorHAnsi" w:cs="Arial"/>
                <w:color w:val="auto"/>
                <w:sz w:val="18"/>
                <w:szCs w:val="18"/>
                <w:u w:val="none"/>
              </w:rPr>
            </w:pPr>
            <w:r w:rsidRPr="00B61D79">
              <w:rPr>
                <w:rFonts w:cs="Arial"/>
                <w:sz w:val="18"/>
                <w:szCs w:val="18"/>
              </w:rPr>
              <w:t xml:space="preserve">The docket is open continuously, and on the </w:t>
            </w:r>
            <w:r w:rsidRPr="00B61D79">
              <w:rPr>
                <w:rFonts w:cs="Arial"/>
                <w:b/>
                <w:sz w:val="18"/>
                <w:szCs w:val="18"/>
              </w:rPr>
              <w:t>last business day of December</w:t>
            </w:r>
            <w:r w:rsidRPr="00B61D79">
              <w:rPr>
                <w:rFonts w:cs="Arial"/>
                <w:sz w:val="18"/>
                <w:szCs w:val="18"/>
              </w:rPr>
              <w:t xml:space="preserve">, the items registered in the previous twelve months are compiled into the </w:t>
            </w:r>
            <w:r w:rsidRPr="00B61D79">
              <w:rPr>
                <w:rFonts w:cs="Arial"/>
                <w:b/>
                <w:sz w:val="18"/>
                <w:szCs w:val="18"/>
              </w:rPr>
              <w:t>Docket Report for release on the last business day in April</w:t>
            </w:r>
            <w:r w:rsidRPr="00B61D79">
              <w:rPr>
                <w:rFonts w:cs="Arial"/>
                <w:sz w:val="18"/>
                <w:szCs w:val="18"/>
              </w:rPr>
              <w:t xml:space="preserve"> to the King County Council.</w:t>
            </w:r>
            <w:r w:rsidR="00BC7172" w:rsidRPr="00B61D79">
              <w:rPr>
                <w:rFonts w:cs="Arial"/>
                <w:sz w:val="18"/>
                <w:szCs w:val="18"/>
              </w:rPr>
              <w:t xml:space="preserve">  </w:t>
            </w:r>
            <w:r w:rsidR="00BC7172" w:rsidRPr="00261EAA">
              <w:rPr>
                <w:rFonts w:cs="Arial"/>
                <w:sz w:val="18"/>
                <w:szCs w:val="18"/>
              </w:rPr>
              <w:t>There is</w:t>
            </w:r>
            <w:r w:rsidR="00BC7172" w:rsidRPr="00F17550">
              <w:rPr>
                <w:rFonts w:cs="Arial"/>
                <w:b/>
                <w:sz w:val="18"/>
                <w:szCs w:val="18"/>
              </w:rPr>
              <w:t xml:space="preserve"> no fee </w:t>
            </w:r>
            <w:r w:rsidR="00BC7172" w:rsidRPr="00261EAA">
              <w:rPr>
                <w:rFonts w:cs="Arial"/>
                <w:sz w:val="18"/>
                <w:szCs w:val="18"/>
              </w:rPr>
              <w:t>for submitting the docket form.</w:t>
            </w:r>
            <w:r w:rsidR="00261EAA" w:rsidRPr="00261EAA">
              <w:rPr>
                <w:rFonts w:cs="Arial"/>
                <w:sz w:val="18"/>
                <w:szCs w:val="18"/>
              </w:rPr>
              <w:t xml:space="preserve">  </w:t>
            </w:r>
            <w:r w:rsidR="00BC7172" w:rsidRPr="00261EAA">
              <w:rPr>
                <w:rFonts w:cs="Arial"/>
                <w:sz w:val="18"/>
                <w:szCs w:val="18"/>
              </w:rPr>
              <w:t xml:space="preserve">To </w:t>
            </w:r>
            <w:r w:rsidR="00F65C29" w:rsidRPr="00261EAA">
              <w:rPr>
                <w:rFonts w:cs="Arial"/>
                <w:sz w:val="18"/>
                <w:szCs w:val="18"/>
              </w:rPr>
              <w:t>download</w:t>
            </w:r>
            <w:r w:rsidR="00F65C29">
              <w:rPr>
                <w:rFonts w:cs="Arial"/>
                <w:sz w:val="18"/>
                <w:szCs w:val="18"/>
              </w:rPr>
              <w:t xml:space="preserve"> </w:t>
            </w:r>
            <w:r w:rsidR="00261EAA">
              <w:rPr>
                <w:rFonts w:cs="Arial"/>
                <w:sz w:val="18"/>
                <w:szCs w:val="18"/>
              </w:rPr>
              <w:t xml:space="preserve">this </w:t>
            </w:r>
            <w:r w:rsidR="00BC7172" w:rsidRPr="00BC7172">
              <w:rPr>
                <w:rFonts w:cs="Arial"/>
                <w:sz w:val="18"/>
                <w:szCs w:val="18"/>
              </w:rPr>
              <w:t xml:space="preserve">form </w:t>
            </w:r>
            <w:r w:rsidR="00261EAA">
              <w:rPr>
                <w:rFonts w:cs="Arial"/>
                <w:sz w:val="18"/>
                <w:szCs w:val="18"/>
              </w:rPr>
              <w:t xml:space="preserve">electronically </w:t>
            </w:r>
            <w:r w:rsidR="00BC7172" w:rsidRPr="00BC7172">
              <w:rPr>
                <w:rFonts w:cs="Arial"/>
                <w:sz w:val="18"/>
                <w:szCs w:val="18"/>
              </w:rPr>
              <w:t>or learn more about the Docket Process, visit:</w:t>
            </w:r>
            <w:r w:rsidR="00F65C29">
              <w:rPr>
                <w:rFonts w:cs="Arial"/>
                <w:sz w:val="18"/>
                <w:szCs w:val="18"/>
              </w:rPr>
              <w:t xml:space="preserve"> </w:t>
            </w:r>
            <w:hyperlink r:id="rId9" w:history="1">
              <w:r w:rsidR="00BC7172" w:rsidRPr="00BC7172">
                <w:rPr>
                  <w:rStyle w:val="Hyperlink"/>
                  <w:rFonts w:asciiTheme="majorHAnsi" w:hAnsiTheme="majorHAnsi" w:cs="Arial"/>
                  <w:b/>
                  <w:sz w:val="18"/>
                  <w:szCs w:val="18"/>
                </w:rPr>
                <w:t>http://www.kingcounty.gov/compplan/</w:t>
              </w:r>
            </w:hyperlink>
          </w:p>
          <w:p w14:paraId="22097322" w14:textId="77777777" w:rsidR="00261EAA" w:rsidRPr="00BC7172" w:rsidRDefault="00261EAA" w:rsidP="00261EA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2097324" w14:textId="77777777" w:rsidR="00B63F22" w:rsidRPr="00805709" w:rsidRDefault="00B63F22">
      <w:pPr>
        <w:rPr>
          <w:rFonts w:cs="Arial"/>
          <w:sz w:val="18"/>
        </w:rPr>
      </w:pPr>
    </w:p>
    <w:sectPr w:rsidR="00B63F22" w:rsidRPr="00805709" w:rsidSect="00F65C29">
      <w:footerReference w:type="default" r:id="rId10"/>
      <w:footnotePr>
        <w:numFmt w:val="chicago"/>
      </w:footnotePr>
      <w:type w:val="continuous"/>
      <w:pgSz w:w="12240" w:h="15840"/>
      <w:pgMar w:top="720" w:right="1152" w:bottom="720" w:left="1152" w:header="576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97329" w14:textId="77777777" w:rsidR="005F6B46" w:rsidRDefault="005F6B46">
      <w:r>
        <w:separator/>
      </w:r>
    </w:p>
  </w:endnote>
  <w:endnote w:type="continuationSeparator" w:id="0">
    <w:p w14:paraId="2209732A" w14:textId="77777777" w:rsidR="005F6B46" w:rsidRDefault="005F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732B" w14:textId="77777777" w:rsidR="00F17550" w:rsidRDefault="00F17550" w:rsidP="00F116B0">
    <w:pPr>
      <w:pStyle w:val="Footer"/>
      <w:tabs>
        <w:tab w:val="clear" w:pos="8640"/>
        <w:tab w:val="right" w:pos="9270"/>
      </w:tabs>
      <w:jc w:val="center"/>
      <w:rPr>
        <w:sz w:val="16"/>
        <w:szCs w:val="16"/>
      </w:rPr>
    </w:pPr>
  </w:p>
  <w:p w14:paraId="2209732C" w14:textId="77777777" w:rsidR="00F65C29" w:rsidRDefault="00F65C29" w:rsidP="00F116B0">
    <w:pPr>
      <w:pStyle w:val="Footer"/>
      <w:tabs>
        <w:tab w:val="clear" w:pos="8640"/>
        <w:tab w:val="right" w:pos="9270"/>
      </w:tabs>
      <w:jc w:val="center"/>
      <w:rPr>
        <w:sz w:val="16"/>
        <w:szCs w:val="16"/>
      </w:rPr>
    </w:pPr>
  </w:p>
  <w:p w14:paraId="2209732D" w14:textId="0FF0ADE4" w:rsidR="00F116B0" w:rsidRPr="008B2495" w:rsidRDefault="00F116B0" w:rsidP="00F116B0">
    <w:pPr>
      <w:pStyle w:val="Footer"/>
      <w:tabs>
        <w:tab w:val="clear" w:pos="8640"/>
        <w:tab w:val="right" w:pos="9270"/>
      </w:tabs>
      <w:jc w:val="center"/>
      <w:rPr>
        <w:sz w:val="16"/>
        <w:szCs w:val="16"/>
      </w:rPr>
    </w:pPr>
    <w:r w:rsidRPr="008B2495">
      <w:rPr>
        <w:sz w:val="16"/>
        <w:szCs w:val="16"/>
      </w:rPr>
      <w:t>Docket Submittal Form</w:t>
    </w:r>
    <w:r w:rsidR="00F17550">
      <w:rPr>
        <w:sz w:val="16"/>
        <w:szCs w:val="16"/>
      </w:rPr>
      <w:t xml:space="preserve"> | </w:t>
    </w:r>
    <w:r w:rsidRPr="008B2495">
      <w:rPr>
        <w:sz w:val="16"/>
        <w:szCs w:val="16"/>
      </w:rPr>
      <w:t xml:space="preserve">Page </w:t>
    </w:r>
    <w:r w:rsidRPr="008B2495">
      <w:rPr>
        <w:sz w:val="16"/>
        <w:szCs w:val="16"/>
      </w:rPr>
      <w:fldChar w:fldCharType="begin"/>
    </w:r>
    <w:r w:rsidRPr="008B2495">
      <w:rPr>
        <w:sz w:val="16"/>
        <w:szCs w:val="16"/>
      </w:rPr>
      <w:instrText xml:space="preserve"> PAGE   \* MERGEFORMAT </w:instrText>
    </w:r>
    <w:r w:rsidRPr="008B2495">
      <w:rPr>
        <w:sz w:val="16"/>
        <w:szCs w:val="16"/>
      </w:rPr>
      <w:fldChar w:fldCharType="separate"/>
    </w:r>
    <w:r w:rsidR="00B83567">
      <w:rPr>
        <w:noProof/>
        <w:sz w:val="16"/>
        <w:szCs w:val="16"/>
      </w:rPr>
      <w:t>2</w:t>
    </w:r>
    <w:r w:rsidRPr="008B249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97327" w14:textId="77777777" w:rsidR="005F6B46" w:rsidRDefault="005F6B46">
      <w:r>
        <w:separator/>
      </w:r>
    </w:p>
  </w:footnote>
  <w:footnote w:type="continuationSeparator" w:id="0">
    <w:p w14:paraId="22097328" w14:textId="77777777" w:rsidR="005F6B46" w:rsidRDefault="005F6B46">
      <w:r>
        <w:continuationSeparator/>
      </w:r>
    </w:p>
  </w:footnote>
  <w:footnote w:id="1">
    <w:p w14:paraId="2209732E" w14:textId="77777777" w:rsidR="00805709" w:rsidRPr="00B63929" w:rsidRDefault="00805709" w:rsidP="00384938">
      <w:pPr>
        <w:pStyle w:val="FootnoteText"/>
        <w:spacing w:before="60"/>
        <w:ind w:left="144" w:right="-180" w:hanging="144"/>
        <w:rPr>
          <w:sz w:val="17"/>
          <w:szCs w:val="17"/>
        </w:rPr>
      </w:pPr>
      <w:r w:rsidRPr="00B63929">
        <w:rPr>
          <w:rStyle w:val="FootnoteReference"/>
          <w:sz w:val="17"/>
          <w:szCs w:val="17"/>
        </w:rPr>
        <w:footnoteRef/>
      </w:r>
      <w:r w:rsidRPr="00B63929">
        <w:rPr>
          <w:sz w:val="17"/>
          <w:szCs w:val="17"/>
        </w:rPr>
        <w:t xml:space="preserve"> </w:t>
      </w:r>
      <w:r w:rsidR="00384938" w:rsidRPr="00B63929">
        <w:rPr>
          <w:sz w:val="17"/>
          <w:szCs w:val="17"/>
        </w:rPr>
        <w:tab/>
      </w:r>
      <w:r w:rsidR="00A83511" w:rsidRPr="00B63929">
        <w:rPr>
          <w:sz w:val="17"/>
          <w:szCs w:val="17"/>
        </w:rPr>
        <w:t>S</w:t>
      </w:r>
      <w:r w:rsidR="00384938" w:rsidRPr="00B63929">
        <w:rPr>
          <w:sz w:val="17"/>
          <w:szCs w:val="17"/>
        </w:rPr>
        <w:t xml:space="preserve">ite-specific </w:t>
      </w:r>
      <w:r w:rsidR="00093C52" w:rsidRPr="00B63929">
        <w:rPr>
          <w:sz w:val="17"/>
          <w:szCs w:val="17"/>
        </w:rPr>
        <w:t xml:space="preserve">dockets </w:t>
      </w:r>
      <w:r w:rsidR="00384938" w:rsidRPr="00B63929">
        <w:rPr>
          <w:sz w:val="17"/>
          <w:szCs w:val="17"/>
        </w:rPr>
        <w:t>can be</w:t>
      </w:r>
      <w:r w:rsidR="00093C52" w:rsidRPr="00B63929">
        <w:rPr>
          <w:sz w:val="17"/>
          <w:szCs w:val="17"/>
        </w:rPr>
        <w:t xml:space="preserve"> submitted </w:t>
      </w:r>
      <w:r w:rsidR="00384938" w:rsidRPr="00B63929">
        <w:rPr>
          <w:sz w:val="17"/>
          <w:szCs w:val="17"/>
        </w:rPr>
        <w:t xml:space="preserve">only </w:t>
      </w:r>
      <w:r w:rsidR="00093C52" w:rsidRPr="00B63929">
        <w:rPr>
          <w:sz w:val="17"/>
          <w:szCs w:val="17"/>
        </w:rPr>
        <w:t>by property owners</w:t>
      </w:r>
      <w:r w:rsidR="00384938" w:rsidRPr="00B63929">
        <w:rPr>
          <w:sz w:val="17"/>
          <w:szCs w:val="17"/>
        </w:rPr>
        <w:t xml:space="preserve"> or their representatives</w:t>
      </w:r>
    </w:p>
  </w:footnote>
  <w:footnote w:id="2">
    <w:p w14:paraId="2209732F" w14:textId="77777777" w:rsidR="00496961" w:rsidRPr="00B63929" w:rsidRDefault="00496961" w:rsidP="00384938">
      <w:pPr>
        <w:pStyle w:val="FootnoteText"/>
        <w:spacing w:before="60"/>
        <w:ind w:left="144" w:hanging="144"/>
        <w:rPr>
          <w:sz w:val="17"/>
          <w:szCs w:val="17"/>
        </w:rPr>
      </w:pPr>
      <w:r w:rsidRPr="00B63929">
        <w:rPr>
          <w:rStyle w:val="FootnoteReference"/>
          <w:sz w:val="17"/>
          <w:szCs w:val="17"/>
        </w:rPr>
        <w:footnoteRef/>
      </w:r>
      <w:r w:rsidRPr="00B63929">
        <w:rPr>
          <w:sz w:val="17"/>
          <w:szCs w:val="17"/>
        </w:rPr>
        <w:t xml:space="preserve"> </w:t>
      </w:r>
      <w:r w:rsidR="00384938" w:rsidRPr="00B63929">
        <w:rPr>
          <w:sz w:val="17"/>
          <w:szCs w:val="17"/>
        </w:rPr>
        <w:tab/>
      </w:r>
      <w:r w:rsidRPr="00B63929">
        <w:rPr>
          <w:sz w:val="17"/>
          <w:szCs w:val="17"/>
        </w:rPr>
        <w:t xml:space="preserve">If proposing a change to a specific policy or regulation, please include the policy </w:t>
      </w:r>
      <w:r w:rsidR="00B63929" w:rsidRPr="00B63929">
        <w:rPr>
          <w:sz w:val="17"/>
          <w:szCs w:val="17"/>
        </w:rPr>
        <w:t xml:space="preserve">number </w:t>
      </w:r>
      <w:r w:rsidRPr="00B63929">
        <w:rPr>
          <w:sz w:val="17"/>
          <w:szCs w:val="17"/>
        </w:rPr>
        <w:t xml:space="preserve">or code </w:t>
      </w:r>
      <w:r w:rsidR="00B63929" w:rsidRPr="00B63929">
        <w:rPr>
          <w:sz w:val="17"/>
          <w:szCs w:val="17"/>
        </w:rPr>
        <w:t>citation</w:t>
      </w:r>
    </w:p>
  </w:footnote>
  <w:footnote w:id="3">
    <w:p w14:paraId="22097330" w14:textId="77777777" w:rsidR="00093C52" w:rsidRPr="00B63929" w:rsidRDefault="00093C52" w:rsidP="00384938">
      <w:pPr>
        <w:pStyle w:val="FootnoteText"/>
        <w:spacing w:before="60"/>
        <w:ind w:left="144" w:hanging="144"/>
        <w:rPr>
          <w:sz w:val="17"/>
          <w:szCs w:val="17"/>
        </w:rPr>
      </w:pPr>
      <w:r w:rsidRPr="00B63929">
        <w:rPr>
          <w:rStyle w:val="FootnoteReference"/>
          <w:sz w:val="17"/>
          <w:szCs w:val="17"/>
        </w:rPr>
        <w:footnoteRef/>
      </w:r>
      <w:r w:rsidRPr="00B63929">
        <w:rPr>
          <w:sz w:val="17"/>
          <w:szCs w:val="17"/>
        </w:rPr>
        <w:t xml:space="preserve"> </w:t>
      </w:r>
      <w:r w:rsidR="00384938" w:rsidRPr="00B63929">
        <w:rPr>
          <w:sz w:val="17"/>
          <w:szCs w:val="17"/>
        </w:rPr>
        <w:tab/>
      </w:r>
      <w:r w:rsidRPr="00B63929">
        <w:rPr>
          <w:sz w:val="17"/>
          <w:szCs w:val="17"/>
        </w:rPr>
        <w:t>Revised Code of Washington, 36.70A and related chapters</w:t>
      </w:r>
    </w:p>
  </w:footnote>
  <w:footnote w:id="4">
    <w:p w14:paraId="22097331" w14:textId="77777777" w:rsidR="00B63F22" w:rsidRPr="00B63929" w:rsidRDefault="00B63F22" w:rsidP="00384938">
      <w:pPr>
        <w:pStyle w:val="FootnoteText"/>
        <w:spacing w:before="60"/>
        <w:ind w:left="144" w:hanging="144"/>
        <w:rPr>
          <w:sz w:val="17"/>
          <w:szCs w:val="17"/>
        </w:rPr>
      </w:pPr>
      <w:r w:rsidRPr="00B63929">
        <w:rPr>
          <w:rStyle w:val="FootnoteReference"/>
          <w:sz w:val="17"/>
          <w:szCs w:val="17"/>
        </w:rPr>
        <w:footnoteRef/>
      </w:r>
      <w:r w:rsidRPr="00B63929">
        <w:rPr>
          <w:sz w:val="17"/>
          <w:szCs w:val="17"/>
        </w:rPr>
        <w:t xml:space="preserve"> </w:t>
      </w:r>
      <w:r w:rsidR="00384938" w:rsidRPr="00B63929">
        <w:rPr>
          <w:sz w:val="17"/>
          <w:szCs w:val="17"/>
        </w:rPr>
        <w:tab/>
      </w:r>
      <w:r w:rsidRPr="00B63929">
        <w:rPr>
          <w:sz w:val="17"/>
          <w:szCs w:val="17"/>
        </w:rPr>
        <w:t>If multiple parcels, please include information for all parcels</w:t>
      </w:r>
    </w:p>
  </w:footnote>
  <w:footnote w:id="5">
    <w:p w14:paraId="22097332" w14:textId="77777777" w:rsidR="00080DA2" w:rsidRPr="00B63929" w:rsidRDefault="00080DA2" w:rsidP="00384938">
      <w:pPr>
        <w:pStyle w:val="FootnoteText"/>
        <w:spacing w:before="60"/>
        <w:ind w:left="144" w:hanging="144"/>
        <w:rPr>
          <w:sz w:val="17"/>
          <w:szCs w:val="17"/>
        </w:rPr>
      </w:pPr>
      <w:r w:rsidRPr="00B63929">
        <w:rPr>
          <w:rStyle w:val="FootnoteReference"/>
          <w:sz w:val="17"/>
          <w:szCs w:val="17"/>
        </w:rPr>
        <w:footnoteRef/>
      </w:r>
      <w:r w:rsidR="00384938" w:rsidRPr="00B63929">
        <w:rPr>
          <w:sz w:val="17"/>
          <w:szCs w:val="17"/>
        </w:rPr>
        <w:tab/>
      </w:r>
      <w:r w:rsidRPr="00B63929">
        <w:rPr>
          <w:sz w:val="17"/>
          <w:szCs w:val="17"/>
        </w:rPr>
        <w:t>If there is an SDO</w:t>
      </w:r>
      <w:r w:rsidR="00F17550" w:rsidRPr="00B63929">
        <w:rPr>
          <w:sz w:val="17"/>
          <w:szCs w:val="17"/>
        </w:rPr>
        <w:t>-</w:t>
      </w:r>
      <w:r w:rsidRPr="00B63929">
        <w:rPr>
          <w:sz w:val="17"/>
          <w:szCs w:val="17"/>
        </w:rPr>
        <w:t xml:space="preserve"> or P-Suffix Condition, please </w:t>
      </w:r>
      <w:r w:rsidR="00BC7172" w:rsidRPr="00B63929">
        <w:rPr>
          <w:sz w:val="17"/>
          <w:szCs w:val="17"/>
        </w:rPr>
        <w:t xml:space="preserve">list the </w:t>
      </w:r>
      <w:r w:rsidR="00B63929" w:rsidRPr="00B63929">
        <w:rPr>
          <w:sz w:val="17"/>
          <w:szCs w:val="17"/>
        </w:rPr>
        <w:t>condition number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rnwoeCGOsl+Q4duzDMaiI3R2RwryXww1XLG/G7pH9dMeA/viBHwLgXfy7k8E5xmt3Id/PZ0XE8S6UMc+rG8djw==" w:salt="wBaouqAWCwHQvHxrnMWHn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4C"/>
    <w:rsid w:val="000248C5"/>
    <w:rsid w:val="00080DA2"/>
    <w:rsid w:val="0008488F"/>
    <w:rsid w:val="00093C52"/>
    <w:rsid w:val="00096C6B"/>
    <w:rsid w:val="000A4620"/>
    <w:rsid w:val="000E05EC"/>
    <w:rsid w:val="001213B4"/>
    <w:rsid w:val="001303BF"/>
    <w:rsid w:val="00160424"/>
    <w:rsid w:val="001C6BCC"/>
    <w:rsid w:val="00250258"/>
    <w:rsid w:val="0026026B"/>
    <w:rsid w:val="00261EAA"/>
    <w:rsid w:val="00263D03"/>
    <w:rsid w:val="0027751D"/>
    <w:rsid w:val="002F6DF1"/>
    <w:rsid w:val="00321238"/>
    <w:rsid w:val="00384938"/>
    <w:rsid w:val="003B4CC6"/>
    <w:rsid w:val="003D66B0"/>
    <w:rsid w:val="003D76F4"/>
    <w:rsid w:val="004241FC"/>
    <w:rsid w:val="004544DA"/>
    <w:rsid w:val="00496961"/>
    <w:rsid w:val="00497C91"/>
    <w:rsid w:val="0054553D"/>
    <w:rsid w:val="00570D1C"/>
    <w:rsid w:val="005B40D5"/>
    <w:rsid w:val="005F6B46"/>
    <w:rsid w:val="00610EA4"/>
    <w:rsid w:val="00633FA1"/>
    <w:rsid w:val="0063565E"/>
    <w:rsid w:val="00636CD2"/>
    <w:rsid w:val="00640EFC"/>
    <w:rsid w:val="006D3E26"/>
    <w:rsid w:val="006F0BD3"/>
    <w:rsid w:val="006F2856"/>
    <w:rsid w:val="00727141"/>
    <w:rsid w:val="007726A2"/>
    <w:rsid w:val="00775C83"/>
    <w:rsid w:val="007761AC"/>
    <w:rsid w:val="007B4ACE"/>
    <w:rsid w:val="00805709"/>
    <w:rsid w:val="00861F13"/>
    <w:rsid w:val="008A0359"/>
    <w:rsid w:val="008A49EF"/>
    <w:rsid w:val="008B2495"/>
    <w:rsid w:val="008C0D7D"/>
    <w:rsid w:val="008F6F4A"/>
    <w:rsid w:val="009176E6"/>
    <w:rsid w:val="00966AE2"/>
    <w:rsid w:val="00994CC8"/>
    <w:rsid w:val="009A11ED"/>
    <w:rsid w:val="009B7659"/>
    <w:rsid w:val="009C0278"/>
    <w:rsid w:val="009C534C"/>
    <w:rsid w:val="00A071F6"/>
    <w:rsid w:val="00A3341F"/>
    <w:rsid w:val="00A37EE4"/>
    <w:rsid w:val="00A6234E"/>
    <w:rsid w:val="00A77D28"/>
    <w:rsid w:val="00A800C7"/>
    <w:rsid w:val="00A83511"/>
    <w:rsid w:val="00AA4FDC"/>
    <w:rsid w:val="00B3340E"/>
    <w:rsid w:val="00B61D79"/>
    <w:rsid w:val="00B63929"/>
    <w:rsid w:val="00B63F22"/>
    <w:rsid w:val="00B814B3"/>
    <w:rsid w:val="00B83567"/>
    <w:rsid w:val="00BA01E5"/>
    <w:rsid w:val="00BC1B52"/>
    <w:rsid w:val="00BC7172"/>
    <w:rsid w:val="00BE2106"/>
    <w:rsid w:val="00C06819"/>
    <w:rsid w:val="00C362AB"/>
    <w:rsid w:val="00C47544"/>
    <w:rsid w:val="00C4788D"/>
    <w:rsid w:val="00C74A95"/>
    <w:rsid w:val="00C76A47"/>
    <w:rsid w:val="00CF33EE"/>
    <w:rsid w:val="00D42647"/>
    <w:rsid w:val="00D45A8E"/>
    <w:rsid w:val="00D6513F"/>
    <w:rsid w:val="00D96A88"/>
    <w:rsid w:val="00DA66A5"/>
    <w:rsid w:val="00DB135B"/>
    <w:rsid w:val="00DD5171"/>
    <w:rsid w:val="00E1316A"/>
    <w:rsid w:val="00E17AEB"/>
    <w:rsid w:val="00E218E7"/>
    <w:rsid w:val="00E27FF2"/>
    <w:rsid w:val="00E51B77"/>
    <w:rsid w:val="00E666A2"/>
    <w:rsid w:val="00E72A96"/>
    <w:rsid w:val="00E874CE"/>
    <w:rsid w:val="00EB6FFE"/>
    <w:rsid w:val="00EF0322"/>
    <w:rsid w:val="00F116B0"/>
    <w:rsid w:val="00F17550"/>
    <w:rsid w:val="00F46C11"/>
    <w:rsid w:val="00F65C29"/>
    <w:rsid w:val="00F92A24"/>
    <w:rsid w:val="00FA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97290"/>
  <w15:docId w15:val="{08096D20-6F33-4E25-A652-1ADE0EB5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8E7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E26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666A2"/>
    <w:pPr>
      <w:spacing w:before="80"/>
      <w:outlineLvl w:val="2"/>
    </w:pPr>
    <w:rPr>
      <w:i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A77D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0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3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3B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3BF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rsid w:val="00E666A2"/>
    <w:rPr>
      <w:rFonts w:asciiTheme="majorHAnsi" w:hAnsiTheme="majorHAnsi"/>
      <w:i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3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70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709"/>
    <w:rPr>
      <w:rFonts w:asciiTheme="majorHAnsi" w:hAnsiTheme="maj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805709"/>
    <w:rPr>
      <w:vertAlign w:val="superscript"/>
    </w:rPr>
  </w:style>
  <w:style w:type="table" w:styleId="TableGrid">
    <w:name w:val="Table Grid"/>
    <w:basedOn w:val="TableNormal"/>
    <w:uiPriority w:val="59"/>
    <w:rsid w:val="0080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EFC"/>
    <w:rPr>
      <w:color w:val="808080"/>
    </w:rPr>
  </w:style>
  <w:style w:type="character" w:customStyle="1" w:styleId="Formboxes">
    <w:name w:val="Form_boxes"/>
    <w:basedOn w:val="DefaultParagraphFont"/>
    <w:uiPriority w:val="1"/>
    <w:rsid w:val="0032123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Plan@kingcounty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ingcounty.gov/comppla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0EA49A3E3B4EED854FA614367CF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03BD8-EB02-4E74-A42C-FCC4F3DB9FA7}"/>
      </w:docPartPr>
      <w:docPartBody>
        <w:p w:rsidR="00A46671" w:rsidRDefault="0085414A" w:rsidP="0085414A">
          <w:pPr>
            <w:pStyle w:val="110EA49A3E3B4EED854FA614367CFC1D9"/>
          </w:pPr>
          <w:r w:rsidRPr="00FA0607">
            <w:rPr>
              <w:rStyle w:val="PlaceholderText"/>
              <w:rFonts w:ascii="Arial" w:hAnsi="Arial" w:cs="Arial"/>
              <w:sz w:val="18"/>
              <w:szCs w:val="18"/>
            </w:rPr>
            <w:t>Click here</w:t>
          </w:r>
        </w:p>
      </w:docPartBody>
    </w:docPart>
    <w:docPart>
      <w:docPartPr>
        <w:name w:val="E389DEC61805463E8106A3C10F64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479BE-5EA3-4245-B2A9-73D5D401B7A4}"/>
      </w:docPartPr>
      <w:docPartBody>
        <w:p w:rsidR="00A46671" w:rsidRDefault="0085414A" w:rsidP="0085414A">
          <w:pPr>
            <w:pStyle w:val="E389DEC61805463E8106A3C10F64C3D89"/>
          </w:pPr>
          <w:r w:rsidRPr="00FA0607">
            <w:rPr>
              <w:rStyle w:val="PlaceholderText"/>
              <w:rFonts w:ascii="Arial" w:hAnsi="Arial" w:cs="Arial"/>
              <w:sz w:val="18"/>
              <w:szCs w:val="19"/>
            </w:rPr>
            <w:t>Click here</w:t>
          </w:r>
        </w:p>
      </w:docPartBody>
    </w:docPart>
    <w:docPart>
      <w:docPartPr>
        <w:name w:val="8776A74DEFC44FF0BD1A689E8F78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CEF11-EFCA-410A-BAA0-9D352595F4EF}"/>
      </w:docPartPr>
      <w:docPartBody>
        <w:p w:rsidR="00A46671" w:rsidRDefault="0085414A" w:rsidP="0085414A">
          <w:pPr>
            <w:pStyle w:val="8776A74DEFC44FF0BD1A689E8F7870889"/>
          </w:pPr>
          <w:r w:rsidRPr="00FA0607">
            <w:rPr>
              <w:rStyle w:val="PlaceholderText"/>
              <w:rFonts w:ascii="Arial" w:hAnsi="Arial" w:cs="Arial"/>
              <w:sz w:val="18"/>
              <w:szCs w:val="18"/>
            </w:rPr>
            <w:t>Click here</w:t>
          </w:r>
        </w:p>
      </w:docPartBody>
    </w:docPart>
    <w:docPart>
      <w:docPartPr>
        <w:name w:val="DFAB24E4AF8E4D3EA79CABD8F112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D1DC-1BB4-480F-8BB0-810441E29A16}"/>
      </w:docPartPr>
      <w:docPartBody>
        <w:p w:rsidR="00A46671" w:rsidRDefault="0085414A" w:rsidP="0085414A">
          <w:pPr>
            <w:pStyle w:val="DFAB24E4AF8E4D3EA79CABD8F112655D9"/>
          </w:pPr>
          <w:r w:rsidRPr="00FA0607">
            <w:rPr>
              <w:rStyle w:val="PlaceholderText"/>
              <w:rFonts w:ascii="Arial" w:hAnsi="Arial" w:cs="Arial"/>
              <w:sz w:val="18"/>
              <w:szCs w:val="19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3C"/>
    <w:rsid w:val="007D6B27"/>
    <w:rsid w:val="0085414A"/>
    <w:rsid w:val="008A76EB"/>
    <w:rsid w:val="00911BE1"/>
    <w:rsid w:val="009E17CA"/>
    <w:rsid w:val="009F05B7"/>
    <w:rsid w:val="009F523C"/>
    <w:rsid w:val="00A46671"/>
    <w:rsid w:val="00BD45A2"/>
    <w:rsid w:val="00E747B5"/>
    <w:rsid w:val="00EB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14A"/>
    <w:rPr>
      <w:color w:val="808080"/>
    </w:rPr>
  </w:style>
  <w:style w:type="paragraph" w:customStyle="1" w:styleId="88AC0F0BA861403BB712019D68DE5BE3">
    <w:name w:val="88AC0F0BA861403BB712019D68DE5BE3"/>
    <w:rsid w:val="009F523C"/>
  </w:style>
  <w:style w:type="paragraph" w:customStyle="1" w:styleId="4CF568F7E4774022B30B4902CA9923C8">
    <w:name w:val="4CF568F7E4774022B30B4902CA9923C8"/>
    <w:rsid w:val="009F523C"/>
  </w:style>
  <w:style w:type="paragraph" w:customStyle="1" w:styleId="3443B3D86D0D4240A75D1D27969670F7">
    <w:name w:val="3443B3D86D0D4240A75D1D27969670F7"/>
    <w:rsid w:val="009F523C"/>
  </w:style>
  <w:style w:type="paragraph" w:customStyle="1" w:styleId="3A33F04FF7914BC0AC64A24F27BBC721">
    <w:name w:val="3A33F04FF7914BC0AC64A24F27BBC721"/>
    <w:rsid w:val="009F523C"/>
  </w:style>
  <w:style w:type="paragraph" w:customStyle="1" w:styleId="3D1E747EB24D4F25A31BC309F713749C">
    <w:name w:val="3D1E747EB24D4F25A31BC309F713749C"/>
    <w:rsid w:val="009F523C"/>
  </w:style>
  <w:style w:type="paragraph" w:customStyle="1" w:styleId="88AC0F0BA861403BB712019D68DE5BE31">
    <w:name w:val="88AC0F0BA861403BB712019D68DE5BE31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4CF568F7E4774022B30B4902CA9923C81">
    <w:name w:val="4CF568F7E4774022B30B4902CA9923C81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3A33F04FF7914BC0AC64A24F27BBC7211">
    <w:name w:val="3A33F04FF7914BC0AC64A24F27BBC7211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3D1E747EB24D4F25A31BC309F713749C1">
    <w:name w:val="3D1E747EB24D4F25A31BC309F713749C1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4A22CF7B48534852BA3762E2D8A4E6B7">
    <w:name w:val="4A22CF7B48534852BA3762E2D8A4E6B7"/>
    <w:rsid w:val="009F523C"/>
  </w:style>
  <w:style w:type="paragraph" w:customStyle="1" w:styleId="CA66B10D037248E1B63C10A039AF6676">
    <w:name w:val="CA66B10D037248E1B63C10A039AF6676"/>
    <w:rsid w:val="009F523C"/>
  </w:style>
  <w:style w:type="paragraph" w:customStyle="1" w:styleId="221445482A3C45F095DEC67833A64F5A">
    <w:name w:val="221445482A3C45F095DEC67833A64F5A"/>
    <w:rsid w:val="009F523C"/>
  </w:style>
  <w:style w:type="paragraph" w:customStyle="1" w:styleId="C3239A3D1BFC49AA84373AE644D55FDD">
    <w:name w:val="C3239A3D1BFC49AA84373AE644D55FDD"/>
    <w:rsid w:val="009F523C"/>
  </w:style>
  <w:style w:type="paragraph" w:customStyle="1" w:styleId="FC691CAB7FA745918F485E81162E9C36">
    <w:name w:val="FC691CAB7FA745918F485E81162E9C36"/>
    <w:rsid w:val="009F523C"/>
  </w:style>
  <w:style w:type="paragraph" w:customStyle="1" w:styleId="486A594FA12541B5B60542B7D09556E9">
    <w:name w:val="486A594FA12541B5B60542B7D09556E9"/>
    <w:rsid w:val="009F523C"/>
  </w:style>
  <w:style w:type="paragraph" w:customStyle="1" w:styleId="A28DB1A8EEBB4CB7B5ABEEE726822A29">
    <w:name w:val="A28DB1A8EEBB4CB7B5ABEEE726822A29"/>
    <w:rsid w:val="009F523C"/>
  </w:style>
  <w:style w:type="paragraph" w:customStyle="1" w:styleId="04361B6D54EB4C53B3F792F829AE1674">
    <w:name w:val="04361B6D54EB4C53B3F792F829AE1674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4A22CF7B48534852BA3762E2D8A4E6B71">
    <w:name w:val="4A22CF7B48534852BA3762E2D8A4E6B71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CA66B10D037248E1B63C10A039AF66761">
    <w:name w:val="CA66B10D037248E1B63C10A039AF66761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486A594FA12541B5B60542B7D09556E91">
    <w:name w:val="486A594FA12541B5B60542B7D09556E91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A28DB1A8EEBB4CB7B5ABEEE726822A291">
    <w:name w:val="A28DB1A8EEBB4CB7B5ABEEE726822A291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C491C4A9960B4F9E85CD2F6E58FF891C">
    <w:name w:val="C491C4A9960B4F9E85CD2F6E58FF891C"/>
    <w:rsid w:val="00EB46DA"/>
  </w:style>
  <w:style w:type="paragraph" w:customStyle="1" w:styleId="22786BDB764F4380A3CECE829599B92B">
    <w:name w:val="22786BDB764F4380A3CECE829599B92B"/>
    <w:rsid w:val="00EB46DA"/>
  </w:style>
  <w:style w:type="paragraph" w:customStyle="1" w:styleId="3E54E00B05FF43A9B1974F4D639DC8B6">
    <w:name w:val="3E54E00B05FF43A9B1974F4D639DC8B6"/>
    <w:rsid w:val="00EB46DA"/>
  </w:style>
  <w:style w:type="paragraph" w:customStyle="1" w:styleId="88140C928A7E465EA2FCC3BFA1028F50">
    <w:name w:val="88140C928A7E465EA2FCC3BFA1028F50"/>
    <w:rsid w:val="00EB46DA"/>
  </w:style>
  <w:style w:type="paragraph" w:customStyle="1" w:styleId="110EA49A3E3B4EED854FA614367CFC1D">
    <w:name w:val="110EA49A3E3B4EED854FA614367CFC1D"/>
    <w:rsid w:val="00EB46DA"/>
  </w:style>
  <w:style w:type="paragraph" w:customStyle="1" w:styleId="E389DEC61805463E8106A3C10F64C3D8">
    <w:name w:val="E389DEC61805463E8106A3C10F64C3D8"/>
    <w:rsid w:val="00EB46DA"/>
  </w:style>
  <w:style w:type="paragraph" w:customStyle="1" w:styleId="8776A74DEFC44FF0BD1A689E8F787088">
    <w:name w:val="8776A74DEFC44FF0BD1A689E8F787088"/>
    <w:rsid w:val="00EB46DA"/>
  </w:style>
  <w:style w:type="paragraph" w:customStyle="1" w:styleId="DFAB24E4AF8E4D3EA79CABD8F112655D">
    <w:name w:val="DFAB24E4AF8E4D3EA79CABD8F112655D"/>
    <w:rsid w:val="00EB46DA"/>
  </w:style>
  <w:style w:type="paragraph" w:customStyle="1" w:styleId="110EA49A3E3B4EED854FA614367CFC1D1">
    <w:name w:val="110EA49A3E3B4EED854FA614367CFC1D1"/>
    <w:rsid w:val="00EB46D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1">
    <w:name w:val="E389DEC61805463E8106A3C10F64C3D81"/>
    <w:rsid w:val="00EB46D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1">
    <w:name w:val="8776A74DEFC44FF0BD1A689E8F7870881"/>
    <w:rsid w:val="00EB46D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1">
    <w:name w:val="DFAB24E4AF8E4D3EA79CABD8F112655D1"/>
    <w:rsid w:val="00EB46D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10EA49A3E3B4EED854FA614367CFC1D2">
    <w:name w:val="110EA49A3E3B4EED854FA614367CFC1D2"/>
    <w:rsid w:val="00A4667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2">
    <w:name w:val="E389DEC61805463E8106A3C10F64C3D82"/>
    <w:rsid w:val="00A4667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2">
    <w:name w:val="8776A74DEFC44FF0BD1A689E8F7870882"/>
    <w:rsid w:val="00A4667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2">
    <w:name w:val="DFAB24E4AF8E4D3EA79CABD8F112655D2"/>
    <w:rsid w:val="00A4667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66EBD25243AC4D67AD62D4DD881D9FCB">
    <w:name w:val="66EBD25243AC4D67AD62D4DD881D9FCB"/>
    <w:rsid w:val="00E747B5"/>
  </w:style>
  <w:style w:type="paragraph" w:customStyle="1" w:styleId="172CADAA4CEF459697701192CB62F180">
    <w:name w:val="172CADAA4CEF459697701192CB62F180"/>
    <w:rsid w:val="00E747B5"/>
  </w:style>
  <w:style w:type="paragraph" w:customStyle="1" w:styleId="110EA49A3E3B4EED854FA614367CFC1D3">
    <w:name w:val="110EA49A3E3B4EED854FA614367CFC1D3"/>
    <w:rsid w:val="00E747B5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3">
    <w:name w:val="E389DEC61805463E8106A3C10F64C3D83"/>
    <w:rsid w:val="00E747B5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3">
    <w:name w:val="8776A74DEFC44FF0BD1A689E8F7870883"/>
    <w:rsid w:val="00E747B5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3">
    <w:name w:val="DFAB24E4AF8E4D3EA79CABD8F112655D3"/>
    <w:rsid w:val="00E747B5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10EA49A3E3B4EED854FA614367CFC1D4">
    <w:name w:val="110EA49A3E3B4EED854FA614367CFC1D4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4">
    <w:name w:val="E389DEC61805463E8106A3C10F64C3D84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4">
    <w:name w:val="8776A74DEFC44FF0BD1A689E8F7870884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4">
    <w:name w:val="DFAB24E4AF8E4D3EA79CABD8F112655D4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10EA49A3E3B4EED854FA614367CFC1D5">
    <w:name w:val="110EA49A3E3B4EED854FA614367CFC1D5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5">
    <w:name w:val="E389DEC61805463E8106A3C10F64C3D85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5">
    <w:name w:val="8776A74DEFC44FF0BD1A689E8F7870885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5">
    <w:name w:val="DFAB24E4AF8E4D3EA79CABD8F112655D5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10EA49A3E3B4EED854FA614367CFC1D6">
    <w:name w:val="110EA49A3E3B4EED854FA614367CFC1D6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6">
    <w:name w:val="E389DEC61805463E8106A3C10F64C3D86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6">
    <w:name w:val="8776A74DEFC44FF0BD1A689E8F7870886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6">
    <w:name w:val="DFAB24E4AF8E4D3EA79CABD8F112655D6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10EA49A3E3B4EED854FA614367CFC1D7">
    <w:name w:val="110EA49A3E3B4EED854FA614367CFC1D7"/>
    <w:rsid w:val="009E17C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7">
    <w:name w:val="E389DEC61805463E8106A3C10F64C3D87"/>
    <w:rsid w:val="009E17C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7">
    <w:name w:val="8776A74DEFC44FF0BD1A689E8F7870887"/>
    <w:rsid w:val="009E17C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7">
    <w:name w:val="DFAB24E4AF8E4D3EA79CABD8F112655D7"/>
    <w:rsid w:val="009E17C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10EA49A3E3B4EED854FA614367CFC1D8">
    <w:name w:val="110EA49A3E3B4EED854FA614367CFC1D8"/>
    <w:rsid w:val="009F05B7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8">
    <w:name w:val="E389DEC61805463E8106A3C10F64C3D88"/>
    <w:rsid w:val="009F05B7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8">
    <w:name w:val="8776A74DEFC44FF0BD1A689E8F7870888"/>
    <w:rsid w:val="009F05B7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8">
    <w:name w:val="DFAB24E4AF8E4D3EA79CABD8F112655D8"/>
    <w:rsid w:val="009F05B7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10EA49A3E3B4EED854FA614367CFC1D9">
    <w:name w:val="110EA49A3E3B4EED854FA614367CFC1D9"/>
    <w:rsid w:val="0085414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9">
    <w:name w:val="E389DEC61805463E8106A3C10F64C3D89"/>
    <w:rsid w:val="0085414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9">
    <w:name w:val="8776A74DEFC44FF0BD1A689E8F7870889"/>
    <w:rsid w:val="0085414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9">
    <w:name w:val="DFAB24E4AF8E4D3EA79CABD8F112655D9"/>
    <w:rsid w:val="0085414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2F8C-EC33-4467-8EA5-F0BDEB7B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3279</CharactersWithSpaces>
  <SharedDoc>false</SharedDoc>
  <HLinks>
    <vt:vector size="12" baseType="variant">
      <vt:variant>
        <vt:i4>7602275</vt:i4>
      </vt:variant>
      <vt:variant>
        <vt:i4>3</vt:i4>
      </vt:variant>
      <vt:variant>
        <vt:i4>0</vt:i4>
      </vt:variant>
      <vt:variant>
        <vt:i4>5</vt:i4>
      </vt:variant>
      <vt:variant>
        <vt:lpwstr>http://www.kingcounty.gov/exec/PSB/RegionalPlanning/KingCountyCompPlan.aspx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http://www.kingcounty.gov/exec/PSB/RegionalPlanning/KingCountyCompPlan.aspx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Ivan</dc:creator>
  <cp:lastModifiedBy>Miller, Ivan</cp:lastModifiedBy>
  <cp:revision>3</cp:revision>
  <cp:lastPrinted>2015-03-24T22:58:00Z</cp:lastPrinted>
  <dcterms:created xsi:type="dcterms:W3CDTF">2019-04-01T15:54:00Z</dcterms:created>
  <dcterms:modified xsi:type="dcterms:W3CDTF">2019-04-01T15:55:00Z</dcterms:modified>
</cp:coreProperties>
</file>