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A693" w14:textId="6D7790F3" w:rsidR="00E75719" w:rsidRPr="00E75719" w:rsidRDefault="00E75719" w:rsidP="00E75719">
      <w:pPr>
        <w:rPr>
          <w:b/>
          <w:bCs/>
          <w:sz w:val="22"/>
          <w:szCs w:val="24"/>
        </w:rPr>
      </w:pPr>
      <w:r w:rsidRPr="00B8408D">
        <w:rPr>
          <w:b/>
          <w:bCs/>
          <w:sz w:val="22"/>
          <w:szCs w:val="24"/>
        </w:rPr>
        <w:t>Objective</w:t>
      </w:r>
    </w:p>
    <w:p w14:paraId="081C6C65" w14:textId="7AED82D4" w:rsidR="00E75719" w:rsidRDefault="00E75719" w:rsidP="00E75719">
      <w:r>
        <w:t>The</w:t>
      </w:r>
      <w:r w:rsidRPr="00E75719">
        <w:t xml:space="preserve"> role</w:t>
      </w:r>
      <w:r>
        <w:t xml:space="preserve"> of King County and partner organizations</w:t>
      </w:r>
      <w:r w:rsidRPr="00E75719">
        <w:t xml:space="preserve"> is to increase regional awareness about the Emergency Broadband Benefit</w:t>
      </w:r>
      <w:r w:rsidR="00B8408D">
        <w:t xml:space="preserve"> via social media</w:t>
      </w:r>
      <w:r w:rsidRPr="00E75719">
        <w:t>, connect</w:t>
      </w:r>
      <w:r>
        <w:t xml:space="preserve"> </w:t>
      </w:r>
      <w:r w:rsidRPr="00E75719">
        <w:t>residents with locally available resources, and increase participation in the program among King County</w:t>
      </w:r>
      <w:r>
        <w:t xml:space="preserve"> </w:t>
      </w:r>
      <w:r w:rsidRPr="00E75719">
        <w:t>residents.</w:t>
      </w:r>
    </w:p>
    <w:p w14:paraId="42134153" w14:textId="77777777" w:rsidR="00B8408D" w:rsidRDefault="00B8408D" w:rsidP="00E75719"/>
    <w:p w14:paraId="067EF096" w14:textId="28B17680" w:rsidR="00E75719" w:rsidRPr="00B8408D" w:rsidRDefault="00B8408D" w:rsidP="00E75719">
      <w:pPr>
        <w:rPr>
          <w:sz w:val="22"/>
          <w:szCs w:val="24"/>
        </w:rPr>
      </w:pPr>
      <w:r w:rsidRPr="00B8408D">
        <w:rPr>
          <w:b/>
          <w:bCs/>
          <w:sz w:val="22"/>
          <w:szCs w:val="24"/>
        </w:rPr>
        <w:t>Key Social Media Accounts</w:t>
      </w:r>
    </w:p>
    <w:p w14:paraId="4948DD3D" w14:textId="4A50B628" w:rsidR="00B8408D" w:rsidRDefault="00B8408D" w:rsidP="00E75719">
      <w:r w:rsidRPr="00B8408D">
        <w:rPr>
          <w:b/>
          <w:bCs/>
        </w:rPr>
        <w:t>Facebook:</w:t>
      </w:r>
      <w:r>
        <w:t xml:space="preserve"> </w:t>
      </w:r>
      <w:hyperlink r:id="rId7" w:history="1">
        <w:r>
          <w:rPr>
            <w:rStyle w:val="Hyperlink"/>
          </w:rPr>
          <w:t>King County</w:t>
        </w:r>
      </w:hyperlink>
      <w:r>
        <w:t xml:space="preserve"> </w:t>
      </w:r>
      <w:r w:rsidRPr="00B8408D">
        <w:t>|</w:t>
      </w:r>
      <w:r>
        <w:t xml:space="preserve"> </w:t>
      </w:r>
      <w:hyperlink r:id="rId8" w:history="1">
        <w:proofErr w:type="spellStart"/>
        <w:r w:rsidRPr="00E75719">
          <w:rPr>
            <w:rStyle w:val="Hyperlink"/>
          </w:rPr>
          <w:t>Condado</w:t>
        </w:r>
        <w:proofErr w:type="spellEnd"/>
        <w:r w:rsidRPr="00E75719">
          <w:rPr>
            <w:rStyle w:val="Hyperlink"/>
          </w:rPr>
          <w:t xml:space="preserve"> de King</w:t>
        </w:r>
      </w:hyperlink>
      <w:r>
        <w:t xml:space="preserve"> </w:t>
      </w:r>
      <w:r w:rsidRPr="00B8408D">
        <w:t>|</w:t>
      </w:r>
      <w:r>
        <w:t xml:space="preserve"> </w:t>
      </w:r>
      <w:hyperlink r:id="rId9" w:history="1">
        <w:r w:rsidRPr="00B8408D">
          <w:rPr>
            <w:rStyle w:val="Hyperlink"/>
          </w:rPr>
          <w:t>Federal Communications Commission</w:t>
        </w:r>
      </w:hyperlink>
    </w:p>
    <w:p w14:paraId="1E6D811A" w14:textId="565EC77D" w:rsidR="00B8408D" w:rsidRDefault="00B8408D" w:rsidP="00E75719">
      <w:r>
        <w:rPr>
          <w:b/>
          <w:bCs/>
        </w:rPr>
        <w:t xml:space="preserve">Twitter: </w:t>
      </w:r>
      <w:hyperlink r:id="rId10" w:history="1">
        <w:r>
          <w:rPr>
            <w:rStyle w:val="Hyperlink"/>
          </w:rPr>
          <w:t>@KingCountyWA</w:t>
        </w:r>
      </w:hyperlink>
      <w:r>
        <w:t xml:space="preserve"> </w:t>
      </w:r>
      <w:r w:rsidRPr="00B8408D">
        <w:t>|</w:t>
      </w:r>
      <w:r>
        <w:t xml:space="preserve"> </w:t>
      </w:r>
      <w:hyperlink r:id="rId11" w:history="1">
        <w:r w:rsidRPr="00B8408D">
          <w:rPr>
            <w:rStyle w:val="Hyperlink"/>
          </w:rPr>
          <w:t>@FCC</w:t>
        </w:r>
      </w:hyperlink>
    </w:p>
    <w:p w14:paraId="0D17EEA4" w14:textId="3F1F5DB1" w:rsidR="004008C6" w:rsidRDefault="004008C6" w:rsidP="00E75719">
      <w:r w:rsidRPr="004008C6">
        <w:rPr>
          <w:b/>
          <w:bCs/>
        </w:rPr>
        <w:t>Instagram:</w:t>
      </w:r>
      <w:r>
        <w:t xml:space="preserve"> </w:t>
      </w:r>
      <w:hyperlink r:id="rId12" w:history="1">
        <w:r w:rsidRPr="00B8408D">
          <w:rPr>
            <w:rStyle w:val="Hyperlink"/>
          </w:rPr>
          <w:t>@FCC</w:t>
        </w:r>
      </w:hyperlink>
    </w:p>
    <w:p w14:paraId="374765D0" w14:textId="77777777" w:rsidR="00A53C42" w:rsidRDefault="00A53C42" w:rsidP="0043601C">
      <w:pPr>
        <w:rPr>
          <w:b/>
          <w:bCs/>
          <w:sz w:val="22"/>
          <w:szCs w:val="24"/>
        </w:rPr>
      </w:pPr>
    </w:p>
    <w:p w14:paraId="2DE7A98A" w14:textId="75F446A7" w:rsidR="000C23D5" w:rsidRPr="00AB6D84" w:rsidRDefault="000C23D5" w:rsidP="0043601C">
      <w:pPr>
        <w:rPr>
          <w:b/>
          <w:bCs/>
          <w:sz w:val="22"/>
          <w:szCs w:val="24"/>
        </w:rPr>
      </w:pPr>
      <w:r w:rsidRPr="00AB6D84">
        <w:rPr>
          <w:b/>
          <w:bCs/>
          <w:sz w:val="22"/>
          <w:szCs w:val="24"/>
        </w:rPr>
        <w:t>Hashtag</w:t>
      </w:r>
      <w:r w:rsidR="00D34E94" w:rsidRPr="00AB6D84">
        <w:rPr>
          <w:b/>
          <w:bCs/>
          <w:sz w:val="22"/>
          <w:szCs w:val="24"/>
        </w:rPr>
        <w:t>: #BroadbandForAll</w:t>
      </w:r>
    </w:p>
    <w:p w14:paraId="5052023D" w14:textId="6AD0CE3E" w:rsidR="00D34E94" w:rsidRPr="00D34E94" w:rsidRDefault="00D34E94" w:rsidP="00AB6D84">
      <w:r>
        <w:t>The FCC has chosen the hashtag #BroadbandForAll for the Emergency Broadband Benefit campaign.</w:t>
      </w:r>
    </w:p>
    <w:p w14:paraId="16DEA2DA" w14:textId="0C57379B" w:rsidR="000C23D5" w:rsidRPr="00D34E94" w:rsidRDefault="00D34E94" w:rsidP="00D34E94">
      <w:r w:rsidRPr="00D34E94">
        <w:t>Capitalize the first letter of each word in the hashtag, a style referred to as camel case. Using camel case makes the</w:t>
      </w:r>
      <w:r>
        <w:t xml:space="preserve"> </w:t>
      </w:r>
      <w:r w:rsidRPr="00D34E94">
        <w:t>hashtag easier for users to read and more accessible, including individuals for using a screen reader.</w:t>
      </w:r>
    </w:p>
    <w:p w14:paraId="1804D5CC" w14:textId="48A63D8C" w:rsidR="000C23D5" w:rsidRDefault="000C23D5" w:rsidP="0043601C">
      <w:pPr>
        <w:rPr>
          <w:b/>
          <w:bCs/>
        </w:rPr>
      </w:pPr>
    </w:p>
    <w:p w14:paraId="3AB7B2D3" w14:textId="2C28870B" w:rsidR="00AA3333" w:rsidRPr="00AB6D84" w:rsidRDefault="00AB6D84" w:rsidP="0043601C">
      <w:pPr>
        <w:rPr>
          <w:b/>
          <w:bCs/>
          <w:sz w:val="22"/>
          <w:szCs w:val="24"/>
        </w:rPr>
      </w:pPr>
      <w:r w:rsidRPr="00AB6D84">
        <w:rPr>
          <w:b/>
          <w:bCs/>
          <w:sz w:val="22"/>
          <w:szCs w:val="24"/>
        </w:rPr>
        <w:t xml:space="preserve">Sample Social </w:t>
      </w:r>
      <w:r w:rsidR="00AA3333">
        <w:rPr>
          <w:b/>
          <w:bCs/>
          <w:sz w:val="22"/>
          <w:szCs w:val="24"/>
        </w:rPr>
        <w:t>Content</w:t>
      </w:r>
      <w:r w:rsidRPr="00AB6D84">
        <w:rPr>
          <w:b/>
          <w:bCs/>
          <w:sz w:val="22"/>
          <w:szCs w:val="24"/>
        </w:rPr>
        <w:t xml:space="preserve"> (English)</w:t>
      </w:r>
    </w:p>
    <w:p w14:paraId="64E969C9" w14:textId="098EF3D3" w:rsidR="0043601C" w:rsidRPr="0043601C" w:rsidRDefault="0043601C" w:rsidP="0043601C">
      <w:pPr>
        <w:rPr>
          <w:b/>
          <w:bCs/>
        </w:rPr>
      </w:pPr>
      <w:r w:rsidRPr="0043601C">
        <w:rPr>
          <w:b/>
          <w:bCs/>
        </w:rPr>
        <w:t>Twitter</w:t>
      </w:r>
    </w:p>
    <w:p w14:paraId="66130E64" w14:textId="73FCEC87" w:rsidR="00D5193B" w:rsidRDefault="00D5193B" w:rsidP="00D5193B">
      <w:pPr>
        <w:pStyle w:val="ListParagraph"/>
        <w:numPr>
          <w:ilvl w:val="0"/>
          <w:numId w:val="2"/>
        </w:numPr>
        <w:contextualSpacing w:val="0"/>
      </w:pPr>
      <w:r w:rsidRPr="00D5193B">
        <w:t>You may qualify for a temporary discount on monthly high-speed Internet bills. The federal Emergency Broadband Benefit Program is now open. Find out more, including if you're eligible and how to apply</w:t>
      </w:r>
      <w:r>
        <w:t xml:space="preserve">: </w:t>
      </w:r>
      <w:hyperlink r:id="rId13" w:history="1">
        <w:r w:rsidRPr="00D5193B">
          <w:rPr>
            <w:rStyle w:val="Hyperlink"/>
          </w:rPr>
          <w:t>fcc.gov/</w:t>
        </w:r>
        <w:proofErr w:type="spellStart"/>
        <w:r w:rsidRPr="00D5193B">
          <w:rPr>
            <w:rStyle w:val="Hyperlink"/>
          </w:rPr>
          <w:t>broadbandbenefit</w:t>
        </w:r>
        <w:proofErr w:type="spellEnd"/>
      </w:hyperlink>
      <w:r w:rsidRPr="0043601C">
        <w:t xml:space="preserve"> #BroadbandForAll</w:t>
      </w:r>
    </w:p>
    <w:p w14:paraId="18D68432" w14:textId="101FE444" w:rsidR="00D5193B" w:rsidRDefault="00D5193B" w:rsidP="00D5193B">
      <w:pPr>
        <w:pStyle w:val="ListParagraph"/>
        <w:numPr>
          <w:ilvl w:val="0"/>
          <w:numId w:val="2"/>
        </w:numPr>
        <w:contextualSpacing w:val="0"/>
      </w:pPr>
      <w:r>
        <w:t xml:space="preserve">Nationwide, more than 2 million households have signed up for the @FCC's Emergency Broadband Benefit. You may qualify for a temporary discount on high-speed Internet bills. Find out more, including if you're eligible and how to apply: </w:t>
      </w:r>
      <w:hyperlink r:id="rId14" w:history="1">
        <w:r w:rsidRPr="00D5193B">
          <w:rPr>
            <w:rStyle w:val="Hyperlink"/>
          </w:rPr>
          <w:t>fcc.gov/</w:t>
        </w:r>
        <w:proofErr w:type="spellStart"/>
        <w:r w:rsidRPr="00D5193B">
          <w:rPr>
            <w:rStyle w:val="Hyperlink"/>
          </w:rPr>
          <w:t>broadbandbenefit</w:t>
        </w:r>
        <w:proofErr w:type="spellEnd"/>
      </w:hyperlink>
      <w:r>
        <w:t xml:space="preserve"> #BroadbandForAll</w:t>
      </w:r>
    </w:p>
    <w:p w14:paraId="698C3C0D" w14:textId="617076E0" w:rsidR="0043601C" w:rsidRPr="0043601C" w:rsidRDefault="0043601C" w:rsidP="00D5193B">
      <w:pPr>
        <w:pStyle w:val="ListParagraph"/>
        <w:numPr>
          <w:ilvl w:val="0"/>
          <w:numId w:val="2"/>
        </w:numPr>
        <w:contextualSpacing w:val="0"/>
      </w:pPr>
      <w:r w:rsidRPr="0043601C">
        <w:t>The Emergency Broadband Benefit provides discounts for households struggling to afford broadband service during the COVID</w:t>
      </w:r>
      <w:r w:rsidR="00000B02">
        <w:t>-</w:t>
      </w:r>
      <w:r w:rsidRPr="0043601C">
        <w:t xml:space="preserve">19 pandemic. Find out if you qualify </w:t>
      </w:r>
      <w:r w:rsidR="00000B02">
        <w:t>and</w:t>
      </w:r>
      <w:r w:rsidRPr="0043601C">
        <w:t xml:space="preserve"> how to apply: </w:t>
      </w:r>
      <w:hyperlink r:id="rId15" w:history="1">
        <w:r w:rsidRPr="00D5193B">
          <w:rPr>
            <w:rStyle w:val="Hyperlink"/>
          </w:rPr>
          <w:t>fcc.gov/</w:t>
        </w:r>
        <w:proofErr w:type="spellStart"/>
        <w:r w:rsidRPr="00D5193B">
          <w:rPr>
            <w:rStyle w:val="Hyperlink"/>
          </w:rPr>
          <w:t>broadbandbenefit</w:t>
        </w:r>
        <w:proofErr w:type="spellEnd"/>
      </w:hyperlink>
      <w:r w:rsidRPr="0043601C">
        <w:t xml:space="preserve"> #BroadbandForAll</w:t>
      </w:r>
    </w:p>
    <w:p w14:paraId="43E8BE7A" w14:textId="40445A3C" w:rsidR="0043601C" w:rsidRPr="0043601C" w:rsidRDefault="0043601C" w:rsidP="00D5193B">
      <w:pPr>
        <w:pStyle w:val="ListParagraph"/>
        <w:numPr>
          <w:ilvl w:val="0"/>
          <w:numId w:val="2"/>
        </w:numPr>
        <w:contextualSpacing w:val="0"/>
      </w:pPr>
      <w:r w:rsidRPr="0043601C">
        <w:t>We’re spreading the word about @FCC’s Emergency Broadband Benefit, which provides discounts for broadband service and devices to families struggling to stay connected during the pandemic. Learn more about the program: </w:t>
      </w:r>
      <w:hyperlink r:id="rId16" w:history="1">
        <w:r w:rsidRPr="00D5193B">
          <w:rPr>
            <w:rStyle w:val="Hyperlink"/>
          </w:rPr>
          <w:t>fcc.gov/</w:t>
        </w:r>
        <w:proofErr w:type="spellStart"/>
        <w:r w:rsidRPr="00D5193B">
          <w:rPr>
            <w:rStyle w:val="Hyperlink"/>
          </w:rPr>
          <w:t>broadbandbenefit</w:t>
        </w:r>
        <w:proofErr w:type="spellEnd"/>
      </w:hyperlink>
      <w:r w:rsidR="00000B02" w:rsidRPr="0043601C">
        <w:t xml:space="preserve"> </w:t>
      </w:r>
      <w:r w:rsidRPr="0043601C">
        <w:t>#BroadbandForAll</w:t>
      </w:r>
    </w:p>
    <w:p w14:paraId="52E01C8B" w14:textId="7ECD3916" w:rsidR="0043601C" w:rsidRPr="0043601C" w:rsidRDefault="0043601C" w:rsidP="00D5193B">
      <w:pPr>
        <w:pStyle w:val="ListParagraph"/>
        <w:numPr>
          <w:ilvl w:val="0"/>
          <w:numId w:val="2"/>
        </w:numPr>
        <w:contextualSpacing w:val="0"/>
      </w:pPr>
      <w:r w:rsidRPr="0043601C">
        <w:lastRenderedPageBreak/>
        <w:t xml:space="preserve">Enrollment for the Emergency Broadband Benefit is now open. You may be eligible for a discount of up to $50 per month on your broadband service, or up to $75 per month if you live on qualifying Tribal lands. Details: </w:t>
      </w:r>
      <w:hyperlink r:id="rId17" w:history="1">
        <w:r w:rsidRPr="00D5193B">
          <w:rPr>
            <w:rStyle w:val="Hyperlink"/>
          </w:rPr>
          <w:t>fcc.gov/</w:t>
        </w:r>
        <w:proofErr w:type="spellStart"/>
        <w:r w:rsidRPr="00D5193B">
          <w:rPr>
            <w:rStyle w:val="Hyperlink"/>
          </w:rPr>
          <w:t>broadbandbenefit</w:t>
        </w:r>
        <w:proofErr w:type="spellEnd"/>
      </w:hyperlink>
      <w:r w:rsidRPr="0043601C">
        <w:t xml:space="preserve"> #BroadbandForAll</w:t>
      </w:r>
    </w:p>
    <w:p w14:paraId="7AB3F29C" w14:textId="1CBB6C71" w:rsidR="0043601C" w:rsidRPr="0043601C" w:rsidRDefault="00533C11" w:rsidP="00D5193B">
      <w:pPr>
        <w:pStyle w:val="ListParagraph"/>
        <w:numPr>
          <w:ilvl w:val="1"/>
          <w:numId w:val="2"/>
        </w:numPr>
        <w:contextualSpacing w:val="0"/>
      </w:pPr>
      <w:r w:rsidRPr="00B96281">
        <w:rPr>
          <w:b/>
          <w:bCs/>
          <w:lang w:val="es-CL"/>
        </w:rPr>
        <w:t>(</w:t>
      </w:r>
      <w:proofErr w:type="spellStart"/>
      <w:r w:rsidRPr="00B96281">
        <w:rPr>
          <w:b/>
          <w:bCs/>
          <w:lang w:val="es-CL"/>
        </w:rPr>
        <w:t>Second</w:t>
      </w:r>
      <w:proofErr w:type="spellEnd"/>
      <w:r w:rsidRPr="00B96281">
        <w:rPr>
          <w:b/>
          <w:bCs/>
          <w:lang w:val="es-CL"/>
        </w:rPr>
        <w:t xml:space="preserve"> tweet in a </w:t>
      </w:r>
      <w:proofErr w:type="spellStart"/>
      <w:r w:rsidRPr="00B96281">
        <w:rPr>
          <w:b/>
          <w:bCs/>
          <w:lang w:val="es-CL"/>
        </w:rPr>
        <w:t>thread</w:t>
      </w:r>
      <w:proofErr w:type="spellEnd"/>
      <w:r w:rsidRPr="00B96281">
        <w:rPr>
          <w:b/>
          <w:bCs/>
          <w:lang w:val="es-CL"/>
        </w:rPr>
        <w:t>)</w:t>
      </w:r>
      <w:r>
        <w:rPr>
          <w:lang w:val="es-CL"/>
        </w:rPr>
        <w:t xml:space="preserve"> </w:t>
      </w:r>
      <w:r w:rsidR="0043601C" w:rsidRPr="0043601C">
        <w:t>Eligible households can also receive a onetime discount of up to $100 for a laptop, desktop computer, or tablet purchased through a participating provider.</w:t>
      </w:r>
      <w:r w:rsidR="00D5193B">
        <w:t xml:space="preserve"> #BroadbandForAll</w:t>
      </w:r>
    </w:p>
    <w:p w14:paraId="1A847D20" w14:textId="77777777" w:rsidR="0043601C" w:rsidRPr="0043601C" w:rsidRDefault="0043601C" w:rsidP="0043601C">
      <w:pPr>
        <w:rPr>
          <w:b/>
          <w:bCs/>
        </w:rPr>
      </w:pPr>
      <w:r w:rsidRPr="0043601C">
        <w:rPr>
          <w:b/>
          <w:bCs/>
        </w:rPr>
        <w:t>Facebook</w:t>
      </w:r>
    </w:p>
    <w:p w14:paraId="67C0F0B7" w14:textId="124F87F8" w:rsidR="0043601C" w:rsidRPr="0043601C" w:rsidRDefault="0043601C" w:rsidP="0043601C">
      <w:pPr>
        <w:pStyle w:val="ListParagraph"/>
        <w:numPr>
          <w:ilvl w:val="0"/>
          <w:numId w:val="1"/>
        </w:numPr>
        <w:contextualSpacing w:val="0"/>
      </w:pPr>
      <w:r w:rsidRPr="0043601C">
        <w:t>The Emergency Broadband Benefit will provide a discount of up to $50 per month toward broadband service for eligible families and households who are struggling to stay connected during the COVID</w:t>
      </w:r>
      <w:r w:rsidR="00275ECF">
        <w:t>-</w:t>
      </w:r>
      <w:r w:rsidRPr="0043601C">
        <w:t>19 pandemic. Qualifying households on Tribal lands can receive a discount of up to $75 per month for service. Eligible households can also receive a discount of up to $100 for the purchase of a laptop, desktop computer, or tablet from participating providers. For more info, please visit: </w:t>
      </w:r>
      <w:hyperlink r:id="rId18" w:history="1">
        <w:r w:rsidRPr="0043601C">
          <w:rPr>
            <w:rStyle w:val="Hyperlink"/>
          </w:rPr>
          <w:t>fcc.gov/</w:t>
        </w:r>
        <w:proofErr w:type="spellStart"/>
        <w:r w:rsidRPr="0043601C">
          <w:rPr>
            <w:rStyle w:val="Hyperlink"/>
          </w:rPr>
          <w:t>broadbandbenefit</w:t>
        </w:r>
        <w:proofErr w:type="spellEnd"/>
      </w:hyperlink>
    </w:p>
    <w:p w14:paraId="6FDF903E" w14:textId="4A2E6FE7" w:rsidR="0043601C" w:rsidRPr="0043601C" w:rsidRDefault="0043601C" w:rsidP="0043601C">
      <w:pPr>
        <w:pStyle w:val="ListParagraph"/>
        <w:numPr>
          <w:ilvl w:val="0"/>
          <w:numId w:val="1"/>
        </w:numPr>
        <w:contextualSpacing w:val="0"/>
      </w:pPr>
      <w:r w:rsidRPr="0043601C">
        <w:t>The Federal Communications is asking for help to spread the word about the Emergency Broadband Benefit. This temporary program helps families struggling to afford Internet service during the COVID-19 pandemic.</w:t>
      </w:r>
      <w:r w:rsidR="00275ECF">
        <w:t xml:space="preserve"> </w:t>
      </w:r>
      <w:r w:rsidRPr="0043601C">
        <w:t xml:space="preserve">Having a broadband connection is essential for households gain access to jobs, healthcare services, virtual classrooms, and much more. Visit </w:t>
      </w:r>
      <w:hyperlink r:id="rId19">
        <w:r w:rsidR="00533C11">
          <w:rPr>
            <w:rStyle w:val="Hyperlink"/>
          </w:rPr>
          <w:t>fcc.gov/</w:t>
        </w:r>
        <w:proofErr w:type="spellStart"/>
        <w:r w:rsidR="00533C11">
          <w:rPr>
            <w:rStyle w:val="Hyperlink"/>
          </w:rPr>
          <w:t>broadbandbenefit</w:t>
        </w:r>
        <w:proofErr w:type="spellEnd"/>
      </w:hyperlink>
      <w:r w:rsidRPr="0043601C">
        <w:t xml:space="preserve"> to learn more.</w:t>
      </w:r>
    </w:p>
    <w:p w14:paraId="55C510A4" w14:textId="2046E2DE" w:rsidR="00AB6D84" w:rsidRDefault="0043601C" w:rsidP="00AB6D84">
      <w:pPr>
        <w:pStyle w:val="ListParagraph"/>
        <w:numPr>
          <w:ilvl w:val="0"/>
          <w:numId w:val="1"/>
        </w:numPr>
        <w:contextualSpacing w:val="0"/>
      </w:pPr>
      <w:r w:rsidRPr="0043601C">
        <w:t>Enrollment for the Emergency Broadband Benefit is now open. The temporary benefit provides a discount of up to $50 per month toward broadband service for eligible consumers who are struggling to stay connected during the pandemic.</w:t>
      </w:r>
      <w:r w:rsidR="00275ECF">
        <w:t xml:space="preserve"> </w:t>
      </w:r>
      <w:r w:rsidRPr="0043601C">
        <w:t>Qualifying households on Tribal lands can receive a discount of up to $75 per month for service. See if you qualify</w:t>
      </w:r>
      <w:r w:rsidR="00275ECF">
        <w:t xml:space="preserve">: </w:t>
      </w:r>
      <w:hyperlink r:id="rId20">
        <w:r w:rsidR="00533C11">
          <w:rPr>
            <w:rStyle w:val="Hyperlink"/>
          </w:rPr>
          <w:t>fcc.gov/</w:t>
        </w:r>
        <w:proofErr w:type="spellStart"/>
        <w:r w:rsidR="00533C11">
          <w:rPr>
            <w:rStyle w:val="Hyperlink"/>
          </w:rPr>
          <w:t>broadbandbenefit</w:t>
        </w:r>
        <w:proofErr w:type="spellEnd"/>
      </w:hyperlink>
    </w:p>
    <w:p w14:paraId="7A0FC2A8" w14:textId="77777777" w:rsidR="00AB6D84" w:rsidRDefault="00AB6D84" w:rsidP="00AB6D84">
      <w:pPr>
        <w:rPr>
          <w:b/>
          <w:bCs/>
          <w:lang w:val="es-CL"/>
        </w:rPr>
      </w:pPr>
    </w:p>
    <w:p w14:paraId="6B1BCC66" w14:textId="4BAE3BFE" w:rsidR="00AB6D84" w:rsidRPr="00AA3333" w:rsidRDefault="00AB6D84" w:rsidP="00AB6D84">
      <w:pPr>
        <w:rPr>
          <w:b/>
          <w:bCs/>
          <w:sz w:val="22"/>
          <w:szCs w:val="24"/>
          <w:lang w:val="es-CL"/>
        </w:rPr>
      </w:pPr>
      <w:proofErr w:type="spellStart"/>
      <w:r>
        <w:rPr>
          <w:b/>
          <w:bCs/>
          <w:sz w:val="22"/>
          <w:szCs w:val="24"/>
          <w:lang w:val="es-CL"/>
        </w:rPr>
        <w:t>Sample</w:t>
      </w:r>
      <w:proofErr w:type="spellEnd"/>
      <w:r>
        <w:rPr>
          <w:b/>
          <w:bCs/>
          <w:sz w:val="22"/>
          <w:szCs w:val="24"/>
          <w:lang w:val="es-CL"/>
        </w:rPr>
        <w:t xml:space="preserve"> Social </w:t>
      </w:r>
      <w:r w:rsidR="00AA3333">
        <w:rPr>
          <w:b/>
          <w:bCs/>
          <w:sz w:val="22"/>
          <w:szCs w:val="24"/>
          <w:lang w:val="es-CL"/>
        </w:rPr>
        <w:t>Content</w:t>
      </w:r>
      <w:r>
        <w:rPr>
          <w:b/>
          <w:bCs/>
          <w:sz w:val="22"/>
          <w:szCs w:val="24"/>
          <w:lang w:val="es-CL"/>
        </w:rPr>
        <w:t xml:space="preserve"> (</w:t>
      </w:r>
      <w:proofErr w:type="spellStart"/>
      <w:r w:rsidRPr="00AB6D84">
        <w:rPr>
          <w:b/>
          <w:bCs/>
          <w:sz w:val="22"/>
          <w:szCs w:val="24"/>
          <w:lang w:val="es-CL"/>
        </w:rPr>
        <w:t>Spanish</w:t>
      </w:r>
      <w:proofErr w:type="spellEnd"/>
      <w:r>
        <w:rPr>
          <w:b/>
          <w:bCs/>
          <w:sz w:val="22"/>
          <w:szCs w:val="24"/>
          <w:lang w:val="es-CL"/>
        </w:rPr>
        <w:t>)</w:t>
      </w:r>
    </w:p>
    <w:p w14:paraId="1D592FDD" w14:textId="638E7498" w:rsidR="00AB6D84" w:rsidRPr="00B96281" w:rsidRDefault="00AB6D84" w:rsidP="00AB6D84">
      <w:pPr>
        <w:rPr>
          <w:b/>
          <w:bCs/>
          <w:lang w:val="es-CL"/>
        </w:rPr>
      </w:pPr>
      <w:r>
        <w:rPr>
          <w:b/>
          <w:bCs/>
          <w:lang w:val="es-CL"/>
        </w:rPr>
        <w:t>Twitter</w:t>
      </w:r>
    </w:p>
    <w:p w14:paraId="018DFD7E" w14:textId="152E9FE2" w:rsidR="00AB6D84" w:rsidRPr="00B96281" w:rsidRDefault="00AB6D84" w:rsidP="00AB6D84">
      <w:pPr>
        <w:pStyle w:val="ListParagraph"/>
        <w:numPr>
          <w:ilvl w:val="0"/>
          <w:numId w:val="3"/>
        </w:numPr>
        <w:contextualSpacing w:val="0"/>
        <w:rPr>
          <w:lang w:val="es-CL"/>
        </w:rPr>
      </w:pPr>
      <w:r w:rsidRPr="00B96281">
        <w:rPr>
          <w:lang w:val="es-CL"/>
        </w:rPr>
        <w:t xml:space="preserve">El Beneficio De Emergencia Para Internet descuenta el servicio de Internet a hogares elegibles por la pandemia de COVID-19. Revisa tu elegibilidad e inscríbete: </w:t>
      </w:r>
      <w:hyperlink r:id="rId21" w:history="1">
        <w:r w:rsidRPr="00DB5F27">
          <w:rPr>
            <w:rStyle w:val="Hyperlink"/>
            <w:lang w:val="es-CL"/>
          </w:rPr>
          <w:t>fcc.gov/</w:t>
        </w:r>
        <w:proofErr w:type="spellStart"/>
        <w:r w:rsidRPr="00DB5F27">
          <w:rPr>
            <w:rStyle w:val="Hyperlink"/>
            <w:lang w:val="es-CL"/>
          </w:rPr>
          <w:t>bandaanchaprestacion</w:t>
        </w:r>
        <w:proofErr w:type="spellEnd"/>
      </w:hyperlink>
      <w:r w:rsidRPr="00B96281">
        <w:rPr>
          <w:lang w:val="es-CL"/>
        </w:rPr>
        <w:t xml:space="preserve"> #BroadbandForAll</w:t>
      </w:r>
    </w:p>
    <w:p w14:paraId="3F4273D6" w14:textId="659E26B5" w:rsidR="00AB6D84" w:rsidRPr="00B96281" w:rsidRDefault="00AB6D84" w:rsidP="00AB6D84">
      <w:pPr>
        <w:pStyle w:val="ListParagraph"/>
        <w:numPr>
          <w:ilvl w:val="0"/>
          <w:numId w:val="3"/>
        </w:numPr>
        <w:contextualSpacing w:val="0"/>
        <w:rPr>
          <w:lang w:val="es-CL"/>
        </w:rPr>
      </w:pPr>
      <w:r w:rsidRPr="00B96281">
        <w:rPr>
          <w:lang w:val="es-CL"/>
        </w:rPr>
        <w:t xml:space="preserve">Estamos difundiendo el Beneficio de Emergencia Para Internet de la @FCC que descuenta un servicio de Internet y un equipo a hogares con problemas para pagar servicio de Internet durante la pandemia. Visita </w:t>
      </w:r>
      <w:hyperlink r:id="rId22" w:history="1">
        <w:r w:rsidR="00DB5F27" w:rsidRPr="00DB5F27">
          <w:rPr>
            <w:rStyle w:val="Hyperlink"/>
            <w:lang w:val="es-CL"/>
          </w:rPr>
          <w:t>fcc.gov/</w:t>
        </w:r>
        <w:proofErr w:type="spellStart"/>
        <w:r w:rsidR="00DB5F27" w:rsidRPr="00DB5F27">
          <w:rPr>
            <w:rStyle w:val="Hyperlink"/>
            <w:lang w:val="es-CL"/>
          </w:rPr>
          <w:t>bandaanchaprestacion</w:t>
        </w:r>
        <w:proofErr w:type="spellEnd"/>
      </w:hyperlink>
      <w:r w:rsidR="00DB5F27">
        <w:rPr>
          <w:lang w:val="es-CL"/>
        </w:rPr>
        <w:t xml:space="preserve"> </w:t>
      </w:r>
      <w:r w:rsidRPr="00B96281">
        <w:rPr>
          <w:lang w:val="es-CL"/>
        </w:rPr>
        <w:t>#BroadbandForAll</w:t>
      </w:r>
    </w:p>
    <w:p w14:paraId="7362A0E6" w14:textId="20AB1FB3" w:rsidR="00AB6D84" w:rsidRPr="00B96281" w:rsidRDefault="00AB6D84" w:rsidP="00AB6D84">
      <w:pPr>
        <w:pStyle w:val="ListParagraph"/>
        <w:numPr>
          <w:ilvl w:val="0"/>
          <w:numId w:val="3"/>
        </w:numPr>
        <w:contextualSpacing w:val="0"/>
        <w:rPr>
          <w:lang w:val="es-CL"/>
        </w:rPr>
      </w:pPr>
      <w:r w:rsidRPr="00B96281">
        <w:rPr>
          <w:lang w:val="es-CL"/>
        </w:rPr>
        <w:t xml:space="preserve">Ya se abrió la inscripción de hogares elegibles al Beneficio De Emergencia Para Internet. Un descuento máximo de $50 en Internet o de $75 en Tierras Tribales. Hay más información en: </w:t>
      </w:r>
      <w:hyperlink r:id="rId23" w:history="1">
        <w:r w:rsidRPr="00DB5F27">
          <w:rPr>
            <w:rStyle w:val="Hyperlink"/>
            <w:lang w:val="es-CL"/>
          </w:rPr>
          <w:t>fcc.gov/</w:t>
        </w:r>
        <w:proofErr w:type="spellStart"/>
        <w:r w:rsidRPr="00DB5F27">
          <w:rPr>
            <w:rStyle w:val="Hyperlink"/>
            <w:lang w:val="es-CL"/>
          </w:rPr>
          <w:t>bandaanchaprestacion</w:t>
        </w:r>
        <w:proofErr w:type="spellEnd"/>
      </w:hyperlink>
      <w:r w:rsidRPr="00B96281">
        <w:rPr>
          <w:lang w:val="es-CL"/>
        </w:rPr>
        <w:t xml:space="preserve"> #BroadbandForAll </w:t>
      </w:r>
    </w:p>
    <w:p w14:paraId="29C379CA" w14:textId="406C2B19" w:rsidR="00AB6D84" w:rsidRPr="00B96281" w:rsidRDefault="00AB6D84" w:rsidP="00AB6D84">
      <w:pPr>
        <w:pStyle w:val="ListParagraph"/>
        <w:numPr>
          <w:ilvl w:val="1"/>
          <w:numId w:val="3"/>
        </w:numPr>
        <w:contextualSpacing w:val="0"/>
        <w:rPr>
          <w:lang w:val="es-CL"/>
        </w:rPr>
      </w:pPr>
      <w:r w:rsidRPr="00B96281">
        <w:rPr>
          <w:b/>
          <w:bCs/>
          <w:lang w:val="es-CL"/>
        </w:rPr>
        <w:lastRenderedPageBreak/>
        <w:t>(</w:t>
      </w:r>
      <w:proofErr w:type="spellStart"/>
      <w:r w:rsidRPr="00B96281">
        <w:rPr>
          <w:b/>
          <w:bCs/>
          <w:lang w:val="es-CL"/>
        </w:rPr>
        <w:t>Second</w:t>
      </w:r>
      <w:proofErr w:type="spellEnd"/>
      <w:r w:rsidRPr="00B96281">
        <w:rPr>
          <w:b/>
          <w:bCs/>
          <w:lang w:val="es-CL"/>
        </w:rPr>
        <w:t xml:space="preserve"> tweet in a </w:t>
      </w:r>
      <w:proofErr w:type="spellStart"/>
      <w:r w:rsidRPr="00B96281">
        <w:rPr>
          <w:b/>
          <w:bCs/>
          <w:lang w:val="es-CL"/>
        </w:rPr>
        <w:t>thread</w:t>
      </w:r>
      <w:proofErr w:type="spellEnd"/>
      <w:r w:rsidRPr="00B96281">
        <w:rPr>
          <w:b/>
          <w:bCs/>
          <w:lang w:val="es-CL"/>
        </w:rPr>
        <w:t>)</w:t>
      </w:r>
      <w:r>
        <w:rPr>
          <w:lang w:val="es-CL"/>
        </w:rPr>
        <w:t xml:space="preserve"> </w:t>
      </w:r>
      <w:r w:rsidRPr="00B96281">
        <w:rPr>
          <w:lang w:val="es-CL"/>
        </w:rPr>
        <w:t>Los hogares elegibles también pueden obtener un descuento único de hasta $100 por una computadora portátil, computadora de escritorio o una tableta electrónica a través de un proveedor participante.</w:t>
      </w:r>
      <w:r w:rsidR="00DB5F27">
        <w:rPr>
          <w:lang w:val="es-CL"/>
        </w:rPr>
        <w:t xml:space="preserve"> </w:t>
      </w:r>
      <w:r w:rsidR="00DB5F27" w:rsidRPr="00B96281">
        <w:rPr>
          <w:lang w:val="es-CL"/>
        </w:rPr>
        <w:t>#BroadbandForAll</w:t>
      </w:r>
    </w:p>
    <w:p w14:paraId="4B23F2F4" w14:textId="77777777" w:rsidR="00AB6D84" w:rsidRPr="00B96281" w:rsidRDefault="00AB6D84" w:rsidP="00AB6D84">
      <w:pPr>
        <w:rPr>
          <w:b/>
          <w:bCs/>
          <w:lang w:val="es-CL"/>
        </w:rPr>
      </w:pPr>
      <w:r>
        <w:rPr>
          <w:b/>
          <w:bCs/>
          <w:lang w:val="es-CL"/>
        </w:rPr>
        <w:t>Facebook</w:t>
      </w:r>
    </w:p>
    <w:p w14:paraId="3D2C59CD" w14:textId="5233D024" w:rsidR="00AB6D84" w:rsidRPr="00B96281" w:rsidRDefault="00AB6D84" w:rsidP="00AB6D84">
      <w:pPr>
        <w:pStyle w:val="ListParagraph"/>
        <w:numPr>
          <w:ilvl w:val="0"/>
          <w:numId w:val="4"/>
        </w:numPr>
        <w:contextualSpacing w:val="0"/>
        <w:rPr>
          <w:lang w:val="es-CL"/>
        </w:rPr>
      </w:pPr>
      <w:r w:rsidRPr="00B96281">
        <w:rPr>
          <w:lang w:val="es-CL"/>
        </w:rPr>
        <w:t xml:space="preserve">El Beneficio De Emergencia Para Internet es un programa temporal de la FCC que ofrece ayuda a los hogares con problemas para pagar sus servicios de Internet durante la pandemia de COVID-19. Te proporciona máximo $50 de descuento al mes para tu servicio de Internet; máximo $75 de descuento al mes para hogares elegibles en Territorios Tribales y un descuento único de hasta $100 por una computadora portátil, computadora de escritorio o una tableta electrónica a través de un proveedor participante. Para obtener más información, llama al 833-511-0311 o visita </w:t>
      </w:r>
      <w:hyperlink r:id="rId24" w:history="1">
        <w:r w:rsidRPr="00DB5F27">
          <w:rPr>
            <w:rStyle w:val="Hyperlink"/>
            <w:lang w:val="es-CL"/>
          </w:rPr>
          <w:t>fcc.gov/</w:t>
        </w:r>
        <w:proofErr w:type="spellStart"/>
        <w:r w:rsidRPr="00DB5F27">
          <w:rPr>
            <w:rStyle w:val="Hyperlink"/>
            <w:lang w:val="es-CL"/>
          </w:rPr>
          <w:t>bandaanchaprestacion</w:t>
        </w:r>
        <w:proofErr w:type="spellEnd"/>
      </w:hyperlink>
      <w:r w:rsidRPr="00B96281">
        <w:rPr>
          <w:lang w:val="es-CL"/>
        </w:rPr>
        <w:t xml:space="preserve">. </w:t>
      </w:r>
    </w:p>
    <w:p w14:paraId="697DDB2C" w14:textId="178C7B2D" w:rsidR="00AB6D84" w:rsidRPr="00B96281" w:rsidRDefault="00AB6D84" w:rsidP="00AB6D84">
      <w:pPr>
        <w:pStyle w:val="ListParagraph"/>
        <w:numPr>
          <w:ilvl w:val="0"/>
          <w:numId w:val="4"/>
        </w:numPr>
        <w:contextualSpacing w:val="0"/>
        <w:rPr>
          <w:lang w:val="es-CL"/>
        </w:rPr>
      </w:pPr>
      <w:r w:rsidRPr="00B96281">
        <w:rPr>
          <w:lang w:val="es-CL"/>
        </w:rPr>
        <w:t xml:space="preserve">La Comisión Federal de Comunicaciones busca ayuda para difundir el programa de Beneficio De Emergencia Para Internet. Este programa temporal de la FCC ofrece ayuda a los hogares con problemas para pagar sus servicios de Internet durante la pandemia de COVID-19. Contar con una conexión a Internet es esencial para que las familias obtengan acceso a su trabajo, a servicios de atención de salud, a salas de clase virtuales y mucho más. Para obtener más información, llama al 833-511-0311 o visita </w:t>
      </w:r>
      <w:hyperlink r:id="rId25" w:history="1">
        <w:r w:rsidRPr="00DB5F27">
          <w:rPr>
            <w:rStyle w:val="Hyperlink"/>
            <w:lang w:val="es-CL"/>
          </w:rPr>
          <w:t>fcc.gov/</w:t>
        </w:r>
        <w:proofErr w:type="spellStart"/>
        <w:r w:rsidRPr="00DB5F27">
          <w:rPr>
            <w:rStyle w:val="Hyperlink"/>
            <w:lang w:val="es-CL"/>
          </w:rPr>
          <w:t>bandaanchaprestacion</w:t>
        </w:r>
        <w:proofErr w:type="spellEnd"/>
      </w:hyperlink>
      <w:r w:rsidRPr="00B96281">
        <w:rPr>
          <w:lang w:val="es-CL"/>
        </w:rPr>
        <w:t>.</w:t>
      </w:r>
    </w:p>
    <w:p w14:paraId="31CDAAF5" w14:textId="7FE358CF" w:rsidR="00AB6D84" w:rsidRPr="00AB6D84" w:rsidRDefault="00AB6D84" w:rsidP="00031108">
      <w:pPr>
        <w:pStyle w:val="ListParagraph"/>
        <w:numPr>
          <w:ilvl w:val="0"/>
          <w:numId w:val="4"/>
        </w:numPr>
        <w:contextualSpacing w:val="0"/>
        <w:rPr>
          <w:lang w:val="es-CL"/>
        </w:rPr>
      </w:pPr>
      <w:r w:rsidRPr="00AB6D84">
        <w:rPr>
          <w:lang w:val="es-CL"/>
        </w:rPr>
        <w:t xml:space="preserve">Está abierto el periodo de inscripciones en el programa de Beneficio De Emergencia Para Internet. Este beneficio es un programa temporal que ofrece ayuda a los hogares con problemas para pagar sus servicios de Internet durante la pandemia. Te proporciona: máximo $50 de descuento al mes para tu servicio de Internet; máximo $75 de descuento al mes para hogares elegibles en Territorios Tribales. Y un descuento único de hasta $100 por una computadora portátil, computadora de escritorio o una tableta electrónica a través de un proveedor participante. Para saber si eres elegible, llama al 833-511-0311 o visita </w:t>
      </w:r>
      <w:hyperlink r:id="rId26" w:history="1">
        <w:r w:rsidRPr="00DB5F27">
          <w:rPr>
            <w:rStyle w:val="Hyperlink"/>
            <w:lang w:val="es-CL"/>
          </w:rPr>
          <w:t>fcc.gov/</w:t>
        </w:r>
        <w:proofErr w:type="spellStart"/>
        <w:r w:rsidRPr="00DB5F27">
          <w:rPr>
            <w:rStyle w:val="Hyperlink"/>
            <w:lang w:val="es-CL"/>
          </w:rPr>
          <w:t>bandaanchaprestacion</w:t>
        </w:r>
        <w:proofErr w:type="spellEnd"/>
      </w:hyperlink>
      <w:r w:rsidRPr="00AB6D84">
        <w:rPr>
          <w:u w:val="single"/>
          <w:lang w:val="es-CL"/>
        </w:rPr>
        <w:t>.</w:t>
      </w:r>
    </w:p>
    <w:sectPr w:rsidR="00AB6D84" w:rsidRPr="00AB6D84" w:rsidSect="0056165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6CC86" w14:textId="77777777" w:rsidR="0043601C" w:rsidRDefault="0043601C" w:rsidP="0043601C">
      <w:pPr>
        <w:spacing w:after="0" w:line="240" w:lineRule="auto"/>
      </w:pPr>
      <w:r>
        <w:separator/>
      </w:r>
    </w:p>
  </w:endnote>
  <w:endnote w:type="continuationSeparator" w:id="0">
    <w:p w14:paraId="183A1031" w14:textId="77777777" w:rsidR="0043601C" w:rsidRDefault="0043601C" w:rsidP="0043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83305" w14:textId="77777777" w:rsidR="00A53C42" w:rsidRDefault="00A53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A2770" w14:textId="77777777" w:rsidR="00A53C42" w:rsidRDefault="00A53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F71A" w14:textId="77777777" w:rsidR="00A53C42" w:rsidRDefault="00A53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618EB" w14:textId="77777777" w:rsidR="0043601C" w:rsidRDefault="0043601C" w:rsidP="0043601C">
      <w:pPr>
        <w:spacing w:after="0" w:line="240" w:lineRule="auto"/>
      </w:pPr>
      <w:r>
        <w:separator/>
      </w:r>
    </w:p>
  </w:footnote>
  <w:footnote w:type="continuationSeparator" w:id="0">
    <w:p w14:paraId="15540562" w14:textId="77777777" w:rsidR="0043601C" w:rsidRDefault="0043601C" w:rsidP="0043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48A7" w14:textId="77777777" w:rsidR="00A53C42" w:rsidRDefault="00A53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BCD1" w14:textId="50D86563" w:rsidR="0056165E" w:rsidRDefault="0056165E" w:rsidP="0056165E">
    <w:pPr>
      <w:pStyle w:val="Header"/>
      <w:rPr>
        <w:noProof/>
      </w:rPr>
    </w:pPr>
    <w:r>
      <w:rPr>
        <w:noProof/>
      </w:rPr>
      <w:drawing>
        <wp:inline distT="0" distB="0" distL="0" distR="0" wp14:anchorId="20E450AF" wp14:editId="71F80870">
          <wp:extent cx="887730" cy="810812"/>
          <wp:effectExtent l="0" t="0" r="0" b="0"/>
          <wp:docPr id="1" name="Picture 1" descr="Logo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sunburst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42" cy="82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45FC">
      <w:rPr>
        <w:noProof/>
      </w:rPr>
      <w:t xml:space="preserve"> </w:t>
    </w:r>
    <w:r>
      <w:rPr>
        <w:noProof/>
      </w:rPr>
      <w:drawing>
        <wp:inline distT="0" distB="0" distL="0" distR="0" wp14:anchorId="536899BC" wp14:editId="6EDEB49C">
          <wp:extent cx="769620" cy="7696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08BB2" w14:textId="77777777" w:rsidR="0056165E" w:rsidRDefault="0056165E" w:rsidP="005616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3B36A" wp14:editId="1EC6D555">
              <wp:simplePos x="0" y="0"/>
              <wp:positionH relativeFrom="column">
                <wp:posOffset>3810</wp:posOffset>
              </wp:positionH>
              <wp:positionV relativeFrom="paragraph">
                <wp:posOffset>119380</wp:posOffset>
              </wp:positionV>
              <wp:extent cx="59436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0346A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9.4pt" to="46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xx0gEAAAMEAAAOAAAAZHJzL2Uyb0RvYy54bWysU8GO2yAQvVfqPyDujZ00XbV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+eHT+v1NTVcgL2fVFRgw&#10;ps8KHMs/LbfGZ9miEccvMVExSr2k5G3r8xrBmu7eWFuCPDBqZ5EdBV11Gle5ZcI9y6IoI6ssZGq9&#10;/KWTVRPrd6XJCmp2WaqXIbxyCimVT8szr/WUnWGaOpiB9b+B5/wMVWVA/wc8I0pl8GkGO+MB/1Y9&#10;jZeW9ZR/cWDSnS14gu5ULrVYQ5NWnDu/ijzKz+MCv77d7S8AAAD//wMAUEsDBBQABgAIAAAAIQB5&#10;IeyX1wAAAAYBAAAPAAAAZHJzL2Rvd25yZXYueG1sTI7LTsMwEEX3SPyDNUhsEHUIKG1DnAqBWPcB&#10;7N14iAPxOLLd1vw9g1jAcs69unOaVXajOGKIgycFN7MCBFLnzUC9gteX5+sFiJg0GT16QgVfGGHV&#10;np81ujb+RFs87lIveIRirRXYlKZaythZdDrO/ITE2bsPTic+Qy9N0Cced6Msi6KSTg/EH6ye8NFi&#10;97k7OAVvG3lVrudxTSHfze3HUy43y61Slxf54R5Ewpz+yvCjz+rQstPeH8hEMSqouMd0wf6cLm8r&#10;BvtfINtG/tdvvwEAAP//AwBQSwECLQAUAAYACAAAACEAtoM4kv4AAADhAQAAEwAAAAAAAAAAAAAA&#10;AAAAAAAAW0NvbnRlbnRfVHlwZXNdLnhtbFBLAQItABQABgAIAAAAIQA4/SH/1gAAAJQBAAALAAAA&#10;AAAAAAAAAAAAAC8BAABfcmVscy8ucmVsc1BLAQItABQABgAIAAAAIQAHdkxx0gEAAAMEAAAOAAAA&#10;AAAAAAAAAAAAAC4CAABkcnMvZTJvRG9jLnhtbFBLAQItABQABgAIAAAAIQB5IeyX1wAAAAYBAAAP&#10;AAAAAAAAAAAAAAAAACwEAABkcnMvZG93bnJldi54bWxQSwUGAAAAAAQABADzAAAAMAUAAAAA&#10;" strokecolor="#44546a [3215]" strokeweight=".5pt">
              <v:stroke joinstyle="miter"/>
            </v:line>
          </w:pict>
        </mc:Fallback>
      </mc:AlternateContent>
    </w:r>
  </w:p>
  <w:p w14:paraId="12FC1B6E" w14:textId="77777777" w:rsidR="00BF19F2" w:rsidRDefault="004008C6" w:rsidP="0056165E">
    <w:pPr>
      <w:pStyle w:val="Header"/>
      <w:ind w:right="-12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74EF5" w14:textId="77777777" w:rsidR="00A53C42" w:rsidRDefault="00A53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A7E"/>
    <w:multiLevelType w:val="hybridMultilevel"/>
    <w:tmpl w:val="C7BA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912"/>
    <w:multiLevelType w:val="hybridMultilevel"/>
    <w:tmpl w:val="D9C8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1720"/>
    <w:multiLevelType w:val="hybridMultilevel"/>
    <w:tmpl w:val="A7A0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1816"/>
    <w:multiLevelType w:val="hybridMultilevel"/>
    <w:tmpl w:val="5332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1C"/>
    <w:rsid w:val="00000B02"/>
    <w:rsid w:val="000C23D5"/>
    <w:rsid w:val="00275ECF"/>
    <w:rsid w:val="004008C6"/>
    <w:rsid w:val="0043601C"/>
    <w:rsid w:val="005045FC"/>
    <w:rsid w:val="00533C11"/>
    <w:rsid w:val="0056165E"/>
    <w:rsid w:val="00A53C42"/>
    <w:rsid w:val="00AA3333"/>
    <w:rsid w:val="00AB6D84"/>
    <w:rsid w:val="00B8408D"/>
    <w:rsid w:val="00C15F14"/>
    <w:rsid w:val="00C31BA6"/>
    <w:rsid w:val="00CA4DCB"/>
    <w:rsid w:val="00D34E94"/>
    <w:rsid w:val="00D5193B"/>
    <w:rsid w:val="00D51CE2"/>
    <w:rsid w:val="00DB5F27"/>
    <w:rsid w:val="00E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5D9AB"/>
  <w15:chartTrackingRefBased/>
  <w15:docId w15:val="{89E83506-C11B-4850-ADB2-66D51B12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01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3601C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360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0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60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D5"/>
  </w:style>
  <w:style w:type="character" w:styleId="FollowedHyperlink">
    <w:name w:val="FollowedHyperlink"/>
    <w:basedOn w:val="DefaultParagraphFont"/>
    <w:uiPriority w:val="99"/>
    <w:semiHidden/>
    <w:unhideWhenUsed/>
    <w:rsid w:val="00D519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57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dadodeKing/" TargetMode="External"/><Relationship Id="rId13" Type="http://schemas.openxmlformats.org/officeDocument/2006/relationships/hyperlink" Target="http://www.fcc.gov/broadbandbenefit" TargetMode="External"/><Relationship Id="rId18" Type="http://schemas.openxmlformats.org/officeDocument/2006/relationships/hyperlink" Target="https://www.fcc.gov/broadbandbenefit" TargetMode="External"/><Relationship Id="rId26" Type="http://schemas.openxmlformats.org/officeDocument/2006/relationships/hyperlink" Target="https://www.fcc.gov/bandaanchaprestac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cc.gov/bandaanchaprestacio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KingCountyWA" TargetMode="External"/><Relationship Id="rId12" Type="http://schemas.openxmlformats.org/officeDocument/2006/relationships/hyperlink" Target="https://www.instagram.com/fcc/" TargetMode="External"/><Relationship Id="rId17" Type="http://schemas.openxmlformats.org/officeDocument/2006/relationships/hyperlink" Target="http://www.fcc.gov/broadbandbenefit" TargetMode="External"/><Relationship Id="rId25" Type="http://schemas.openxmlformats.org/officeDocument/2006/relationships/hyperlink" Target="https://www.fcc.gov/bandaanchaprestacio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cc.gov/broadbandbenefit" TargetMode="External"/><Relationship Id="rId20" Type="http://schemas.openxmlformats.org/officeDocument/2006/relationships/hyperlink" Target="http://www.fcc.gov/broadbandbenefit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fcc" TargetMode="External"/><Relationship Id="rId24" Type="http://schemas.openxmlformats.org/officeDocument/2006/relationships/hyperlink" Target="https://www.fcc.gov/bandaanchaprestacion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fcc.gov/broadbandbenefit" TargetMode="External"/><Relationship Id="rId23" Type="http://schemas.openxmlformats.org/officeDocument/2006/relationships/hyperlink" Target="https://www.fcc.gov/bandaanchaprestacion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twitter.com/KingCountyWA" TargetMode="External"/><Relationship Id="rId19" Type="http://schemas.openxmlformats.org/officeDocument/2006/relationships/hyperlink" Target="http://www.fcc.gov/broadbandbenefit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CC/" TargetMode="External"/><Relationship Id="rId14" Type="http://schemas.openxmlformats.org/officeDocument/2006/relationships/hyperlink" Target="http://www.fcc.gov/broadbandbenefit" TargetMode="External"/><Relationship Id="rId22" Type="http://schemas.openxmlformats.org/officeDocument/2006/relationships/hyperlink" Target="https://www.fcc.gov/bandaanchaprestacion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Kagarise, Warren</dc:creator>
  <cp:keywords/>
  <dc:description/>
  <cp:lastModifiedBy>Kagarise, Warren</cp:lastModifiedBy>
  <cp:revision>17</cp:revision>
  <dcterms:created xsi:type="dcterms:W3CDTF">2021-06-11T19:17:00Z</dcterms:created>
  <dcterms:modified xsi:type="dcterms:W3CDTF">2021-06-15T19:51:00Z</dcterms:modified>
</cp:coreProperties>
</file>