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749B" w14:textId="4260F5B4" w:rsidR="00EC2461" w:rsidRDefault="0013315A" w:rsidP="00FA1566">
      <w:pPr>
        <w:spacing w:after="0"/>
        <w:jc w:val="righ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  <w:color w:val="2B579A"/>
          <w:sz w:val="32"/>
          <w:szCs w:val="32"/>
          <w:shd w:val="clear" w:color="auto" w:fill="E6E6E6"/>
        </w:rPr>
        <w:drawing>
          <wp:inline distT="0" distB="0" distL="0" distR="0" wp14:anchorId="0C6A8501" wp14:editId="31CE2C9D">
            <wp:extent cx="2524125" cy="52387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4167" t="17857" r="3819" b="16667"/>
                    <a:stretch/>
                  </pic:blipFill>
                  <pic:spPr bwMode="auto">
                    <a:xfrm>
                      <a:off x="0" y="0"/>
                      <a:ext cx="25241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50A93" w14:textId="6E652899" w:rsidR="0013315A" w:rsidRDefault="0013315A" w:rsidP="00FA1566">
      <w:pPr>
        <w:spacing w:after="0"/>
        <w:jc w:val="right"/>
        <w:rPr>
          <w:rFonts w:ascii="Century Gothic" w:hAnsi="Century Gothic"/>
          <w:b/>
          <w:bCs/>
        </w:rPr>
      </w:pPr>
      <w:r w:rsidRPr="000A0464">
        <w:rPr>
          <w:rFonts w:ascii="Century Gothic" w:hAnsi="Century Gothic"/>
          <w:b/>
          <w:bCs/>
        </w:rPr>
        <w:t>Dow Constantine</w:t>
      </w:r>
    </w:p>
    <w:p w14:paraId="06BE5F63" w14:textId="53A1D4CE" w:rsidR="000A0464" w:rsidRPr="000A0464" w:rsidRDefault="000A0464" w:rsidP="0013315A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King County Executive</w:t>
      </w:r>
    </w:p>
    <w:p w14:paraId="0020F45B" w14:textId="77777777" w:rsidR="0013315A" w:rsidRDefault="0013315A" w:rsidP="00AE5751">
      <w:pPr>
        <w:spacing w:after="0"/>
        <w:jc w:val="right"/>
        <w:rPr>
          <w:rFonts w:ascii="Century Gothic" w:hAnsi="Century Gothic"/>
          <w:b/>
          <w:bCs/>
          <w:sz w:val="32"/>
          <w:szCs w:val="32"/>
        </w:rPr>
      </w:pPr>
    </w:p>
    <w:p w14:paraId="45673697" w14:textId="77777777" w:rsidR="00673B23" w:rsidRDefault="00C54C5D" w:rsidP="00673B2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F753D">
        <w:rPr>
          <w:rFonts w:ascii="Times New Roman" w:hAnsi="Times New Roman" w:cs="Times New Roman"/>
          <w:b/>
          <w:bCs/>
          <w:sz w:val="32"/>
          <w:szCs w:val="32"/>
        </w:rPr>
        <w:t xml:space="preserve">Internal Combustion Vehicle </w:t>
      </w:r>
      <w:r w:rsidR="00012E40" w:rsidRPr="00AF753D">
        <w:rPr>
          <w:rFonts w:ascii="Times New Roman" w:hAnsi="Times New Roman" w:cs="Times New Roman"/>
          <w:b/>
          <w:bCs/>
          <w:sz w:val="32"/>
          <w:szCs w:val="32"/>
        </w:rPr>
        <w:t xml:space="preserve">Purchase </w:t>
      </w:r>
      <w:r w:rsidRPr="00AF753D">
        <w:rPr>
          <w:rFonts w:ascii="Times New Roman" w:hAnsi="Times New Roman" w:cs="Times New Roman"/>
          <w:b/>
          <w:bCs/>
          <w:sz w:val="32"/>
          <w:szCs w:val="32"/>
        </w:rPr>
        <w:t xml:space="preserve">Appeal Request </w:t>
      </w:r>
      <w:r w:rsidR="00AF753D" w:rsidRPr="00AF753D">
        <w:rPr>
          <w:rFonts w:ascii="Times New Roman" w:hAnsi="Times New Roman" w:cs="Times New Roman"/>
          <w:b/>
          <w:bCs/>
          <w:sz w:val="32"/>
          <w:szCs w:val="32"/>
        </w:rPr>
        <w:t>Form</w:t>
      </w:r>
      <w:r w:rsidR="00673B2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2C078E63" w14:textId="5090284F" w:rsidR="00604A71" w:rsidRPr="00AF753D" w:rsidRDefault="00673B2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Light Duty Vehicles </w:t>
      </w:r>
    </w:p>
    <w:p w14:paraId="01972639" w14:textId="69A067CF" w:rsidR="00C54C5D" w:rsidRPr="00AF753D" w:rsidRDefault="004F4C29">
      <w:pPr>
        <w:rPr>
          <w:rFonts w:ascii="Times New Roman" w:hAnsi="Times New Roman" w:cs="Times New Roman"/>
        </w:rPr>
      </w:pPr>
      <w:r w:rsidRPr="00AF753D">
        <w:rPr>
          <w:rFonts w:ascii="Times New Roman" w:hAnsi="Times New Roman" w:cs="Times New Roman"/>
        </w:rPr>
        <w:t xml:space="preserve">Appeal </w:t>
      </w:r>
      <w:r w:rsidR="00A86E06" w:rsidRPr="00AF753D">
        <w:rPr>
          <w:rFonts w:ascii="Times New Roman" w:hAnsi="Times New Roman" w:cs="Times New Roman"/>
        </w:rPr>
        <w:t>Process and Instructions</w:t>
      </w:r>
      <w:r w:rsidRPr="00AF753D">
        <w:rPr>
          <w:rFonts w:ascii="Times New Roman" w:hAnsi="Times New Roman" w:cs="Times New Roman"/>
        </w:rPr>
        <w:t xml:space="preserve">: </w:t>
      </w:r>
    </w:p>
    <w:p w14:paraId="26BA3D00" w14:textId="3A80B128" w:rsidR="004F4C29" w:rsidRPr="00AF753D" w:rsidRDefault="004F4C29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32908ABA">
        <w:rPr>
          <w:rFonts w:ascii="Times New Roman" w:hAnsi="Times New Roman" w:cs="Times New Roman"/>
        </w:rPr>
        <w:t xml:space="preserve">Include a copy of your </w:t>
      </w:r>
      <w:r w:rsidR="00C13DEB" w:rsidRPr="32908ABA">
        <w:rPr>
          <w:rFonts w:ascii="Times New Roman" w:hAnsi="Times New Roman" w:cs="Times New Roman"/>
        </w:rPr>
        <w:t xml:space="preserve">Fleet Administration </w:t>
      </w:r>
      <w:r w:rsidRPr="32908ABA">
        <w:rPr>
          <w:rFonts w:ascii="Times New Roman" w:hAnsi="Times New Roman" w:cs="Times New Roman"/>
        </w:rPr>
        <w:t>Vehicle</w:t>
      </w:r>
      <w:r w:rsidR="00103A5F" w:rsidRPr="32908ABA">
        <w:rPr>
          <w:rFonts w:ascii="Times New Roman" w:hAnsi="Times New Roman" w:cs="Times New Roman"/>
        </w:rPr>
        <w:t>/Equipment Intake Form (or for Metro</w:t>
      </w:r>
      <w:r w:rsidR="0063465C">
        <w:rPr>
          <w:rFonts w:ascii="Times New Roman" w:hAnsi="Times New Roman" w:cs="Times New Roman"/>
        </w:rPr>
        <w:t xml:space="preserve">, other equivalent documentation of the vehicle request) </w:t>
      </w:r>
      <w:r w:rsidR="00E92EBA" w:rsidRPr="32908ABA">
        <w:rPr>
          <w:rFonts w:ascii="Times New Roman" w:hAnsi="Times New Roman" w:cs="Times New Roman"/>
        </w:rPr>
        <w:t xml:space="preserve">as an attachment to this </w:t>
      </w:r>
      <w:r w:rsidR="00B02AF6" w:rsidRPr="32908ABA">
        <w:rPr>
          <w:rFonts w:ascii="Times New Roman" w:hAnsi="Times New Roman" w:cs="Times New Roman"/>
        </w:rPr>
        <w:t xml:space="preserve">request. </w:t>
      </w:r>
    </w:p>
    <w:p w14:paraId="3B28CD95" w14:textId="36CEC0EB" w:rsidR="00A86E06" w:rsidRPr="00AF753D" w:rsidRDefault="00A86E06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53D">
        <w:rPr>
          <w:rFonts w:ascii="Times New Roman" w:hAnsi="Times New Roman" w:cs="Times New Roman"/>
        </w:rPr>
        <w:t>The request must be signed by the</w:t>
      </w:r>
      <w:r w:rsidR="00D81465">
        <w:rPr>
          <w:rFonts w:ascii="Times New Roman" w:hAnsi="Times New Roman" w:cs="Times New Roman"/>
        </w:rPr>
        <w:t xml:space="preserve"> department</w:t>
      </w:r>
      <w:r w:rsidRPr="00AF753D">
        <w:rPr>
          <w:rFonts w:ascii="Times New Roman" w:hAnsi="Times New Roman" w:cs="Times New Roman"/>
        </w:rPr>
        <w:t xml:space="preserve"> </w:t>
      </w:r>
      <w:r w:rsidR="00CF61D6" w:rsidRPr="00AF753D">
        <w:rPr>
          <w:rFonts w:ascii="Times New Roman" w:hAnsi="Times New Roman" w:cs="Times New Roman"/>
        </w:rPr>
        <w:t xml:space="preserve">director of the submitting agency. </w:t>
      </w:r>
    </w:p>
    <w:p w14:paraId="2AFAE6E5" w14:textId="087FBA81" w:rsidR="00B02AF6" w:rsidRPr="00AF753D" w:rsidRDefault="00B02AF6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53D">
        <w:rPr>
          <w:rFonts w:ascii="Times New Roman" w:hAnsi="Times New Roman" w:cs="Times New Roman"/>
        </w:rPr>
        <w:t xml:space="preserve">Submit this completed </w:t>
      </w:r>
      <w:r w:rsidR="007D2FA8" w:rsidRPr="00AF753D">
        <w:rPr>
          <w:rFonts w:ascii="Times New Roman" w:hAnsi="Times New Roman" w:cs="Times New Roman"/>
        </w:rPr>
        <w:t>request form to the Fleet Services Division Director (or for Metro</w:t>
      </w:r>
      <w:r w:rsidR="00F3502F">
        <w:rPr>
          <w:rFonts w:ascii="Times New Roman" w:hAnsi="Times New Roman" w:cs="Times New Roman"/>
        </w:rPr>
        <w:t xml:space="preserve">, </w:t>
      </w:r>
      <w:r w:rsidR="003B234A">
        <w:rPr>
          <w:rFonts w:ascii="Times New Roman" w:hAnsi="Times New Roman" w:cs="Times New Roman"/>
        </w:rPr>
        <w:t>D</w:t>
      </w:r>
      <w:r w:rsidR="00F3502F">
        <w:rPr>
          <w:rFonts w:ascii="Times New Roman" w:hAnsi="Times New Roman" w:cs="Times New Roman"/>
        </w:rPr>
        <w:t xml:space="preserve">epartment </w:t>
      </w:r>
      <w:r w:rsidR="003B234A">
        <w:rPr>
          <w:rFonts w:ascii="Times New Roman" w:hAnsi="Times New Roman" w:cs="Times New Roman"/>
        </w:rPr>
        <w:t>D</w:t>
      </w:r>
      <w:r w:rsidR="00F3502F">
        <w:rPr>
          <w:rFonts w:ascii="Times New Roman" w:hAnsi="Times New Roman" w:cs="Times New Roman"/>
        </w:rPr>
        <w:t>irector</w:t>
      </w:r>
      <w:r w:rsidR="006B3614">
        <w:rPr>
          <w:rFonts w:ascii="Times New Roman" w:hAnsi="Times New Roman" w:cs="Times New Roman"/>
        </w:rPr>
        <w:t>/</w:t>
      </w:r>
      <w:r w:rsidR="003B234A">
        <w:rPr>
          <w:rFonts w:ascii="Times New Roman" w:hAnsi="Times New Roman" w:cs="Times New Roman"/>
        </w:rPr>
        <w:t>D</w:t>
      </w:r>
      <w:r w:rsidR="006B3614">
        <w:rPr>
          <w:rFonts w:ascii="Times New Roman" w:hAnsi="Times New Roman" w:cs="Times New Roman"/>
        </w:rPr>
        <w:t xml:space="preserve">eputy </w:t>
      </w:r>
      <w:r w:rsidR="003B234A">
        <w:rPr>
          <w:rFonts w:ascii="Times New Roman" w:hAnsi="Times New Roman" w:cs="Times New Roman"/>
        </w:rPr>
        <w:t>D</w:t>
      </w:r>
      <w:r w:rsidR="006B3614">
        <w:rPr>
          <w:rFonts w:ascii="Times New Roman" w:hAnsi="Times New Roman" w:cs="Times New Roman"/>
        </w:rPr>
        <w:t>irector</w:t>
      </w:r>
      <w:r w:rsidR="007D2FA8" w:rsidRPr="00AF753D">
        <w:rPr>
          <w:rFonts w:ascii="Times New Roman" w:hAnsi="Times New Roman" w:cs="Times New Roman"/>
        </w:rPr>
        <w:t xml:space="preserve">). </w:t>
      </w:r>
      <w:r w:rsidR="006A1A76" w:rsidRPr="00AF753D">
        <w:rPr>
          <w:rFonts w:ascii="Times New Roman" w:hAnsi="Times New Roman" w:cs="Times New Roman"/>
        </w:rPr>
        <w:t xml:space="preserve">The request will be reviewed within </w:t>
      </w:r>
      <w:proofErr w:type="gramStart"/>
      <w:r w:rsidR="006A1A76" w:rsidRPr="00AF753D">
        <w:rPr>
          <w:rFonts w:ascii="Times New Roman" w:hAnsi="Times New Roman" w:cs="Times New Roman"/>
        </w:rPr>
        <w:t>one week</w:t>
      </w:r>
      <w:proofErr w:type="gramEnd"/>
      <w:r w:rsidR="00282B3D" w:rsidRPr="00AF753D">
        <w:rPr>
          <w:rFonts w:ascii="Times New Roman" w:hAnsi="Times New Roman" w:cs="Times New Roman"/>
        </w:rPr>
        <w:t>, additional documentation may be requested</w:t>
      </w:r>
      <w:r w:rsidR="00A24A87" w:rsidRPr="00AF753D">
        <w:rPr>
          <w:rFonts w:ascii="Times New Roman" w:hAnsi="Times New Roman" w:cs="Times New Roman"/>
        </w:rPr>
        <w:t xml:space="preserve"> (timeline may be extended if volume of appeal request is high or </w:t>
      </w:r>
      <w:r w:rsidR="005202A8" w:rsidRPr="00AF753D">
        <w:rPr>
          <w:rFonts w:ascii="Times New Roman" w:hAnsi="Times New Roman" w:cs="Times New Roman"/>
        </w:rPr>
        <w:t xml:space="preserve">the </w:t>
      </w:r>
      <w:r w:rsidR="008C6280" w:rsidRPr="00AF753D">
        <w:rPr>
          <w:rFonts w:ascii="Times New Roman" w:hAnsi="Times New Roman" w:cs="Times New Roman"/>
        </w:rPr>
        <w:t>director</w:t>
      </w:r>
      <w:r w:rsidR="005202A8" w:rsidRPr="00AF753D">
        <w:rPr>
          <w:rFonts w:ascii="Times New Roman" w:hAnsi="Times New Roman" w:cs="Times New Roman"/>
        </w:rPr>
        <w:t xml:space="preserve"> is out of the office)</w:t>
      </w:r>
      <w:r w:rsidR="00AA2EF0" w:rsidRPr="00AF753D">
        <w:rPr>
          <w:rFonts w:ascii="Times New Roman" w:hAnsi="Times New Roman" w:cs="Times New Roman"/>
        </w:rPr>
        <w:t xml:space="preserve">. </w:t>
      </w:r>
    </w:p>
    <w:p w14:paraId="430195C4" w14:textId="01351AEB" w:rsidR="007D2FA8" w:rsidRPr="00AF753D" w:rsidRDefault="00991B83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3A9">
        <w:rPr>
          <w:rFonts w:ascii="Times New Roman" w:hAnsi="Times New Roman" w:cs="Times New Roman"/>
        </w:rPr>
        <w:t>The Fleet Services Division Director</w:t>
      </w:r>
      <w:r w:rsidR="001752E3">
        <w:rPr>
          <w:rFonts w:ascii="Times New Roman" w:hAnsi="Times New Roman" w:cs="Times New Roman"/>
        </w:rPr>
        <w:t xml:space="preserve"> </w:t>
      </w:r>
      <w:r w:rsidR="001752E3" w:rsidRPr="00AF753D">
        <w:rPr>
          <w:rFonts w:ascii="Times New Roman" w:hAnsi="Times New Roman" w:cs="Times New Roman"/>
        </w:rPr>
        <w:t>(or for Metro</w:t>
      </w:r>
      <w:r w:rsidR="001752E3">
        <w:rPr>
          <w:rFonts w:ascii="Times New Roman" w:hAnsi="Times New Roman" w:cs="Times New Roman"/>
        </w:rPr>
        <w:t>, Department Director/Deputy Director</w:t>
      </w:r>
      <w:r w:rsidR="001752E3" w:rsidRPr="00AF753D">
        <w:rPr>
          <w:rFonts w:ascii="Times New Roman" w:hAnsi="Times New Roman" w:cs="Times New Roman"/>
        </w:rPr>
        <w:t>)</w:t>
      </w:r>
      <w:r w:rsidRPr="00D603A9">
        <w:rPr>
          <w:rFonts w:ascii="Times New Roman" w:hAnsi="Times New Roman" w:cs="Times New Roman"/>
        </w:rPr>
        <w:t xml:space="preserve"> may den</w:t>
      </w:r>
      <w:r w:rsidRPr="00AF753D">
        <w:rPr>
          <w:rFonts w:ascii="Times New Roman" w:hAnsi="Times New Roman" w:cs="Times New Roman"/>
        </w:rPr>
        <w:t xml:space="preserve">y the </w:t>
      </w:r>
      <w:r w:rsidR="00A86E06" w:rsidRPr="00AF753D">
        <w:rPr>
          <w:rFonts w:ascii="Times New Roman" w:hAnsi="Times New Roman" w:cs="Times New Roman"/>
        </w:rPr>
        <w:t>appeal request or</w:t>
      </w:r>
      <w:r w:rsidRPr="00AF753D">
        <w:rPr>
          <w:rFonts w:ascii="Times New Roman" w:hAnsi="Times New Roman" w:cs="Times New Roman"/>
        </w:rPr>
        <w:t xml:space="preserve"> refer it to the Executive Office for final review. </w:t>
      </w:r>
    </w:p>
    <w:p w14:paraId="2FBD08C1" w14:textId="7B165CC6" w:rsidR="00FF1136" w:rsidRDefault="004C2BE6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753D">
        <w:rPr>
          <w:rFonts w:ascii="Times New Roman" w:hAnsi="Times New Roman" w:cs="Times New Roman"/>
        </w:rPr>
        <w:t xml:space="preserve">The Executive’s Director of Climate &amp; Energy Initiatives will review </w:t>
      </w:r>
      <w:r w:rsidR="008C6280" w:rsidRPr="00AF753D">
        <w:rPr>
          <w:rFonts w:ascii="Times New Roman" w:hAnsi="Times New Roman" w:cs="Times New Roman"/>
        </w:rPr>
        <w:t xml:space="preserve">the request and approve or deny within one </w:t>
      </w:r>
      <w:r w:rsidR="00401358" w:rsidRPr="00AF753D">
        <w:rPr>
          <w:rFonts w:ascii="Times New Roman" w:hAnsi="Times New Roman" w:cs="Times New Roman"/>
        </w:rPr>
        <w:t>week or</w:t>
      </w:r>
      <w:r w:rsidR="00282B3D" w:rsidRPr="00AF753D">
        <w:rPr>
          <w:rFonts w:ascii="Times New Roman" w:hAnsi="Times New Roman" w:cs="Times New Roman"/>
        </w:rPr>
        <w:t xml:space="preserve"> request additional documentation</w:t>
      </w:r>
      <w:r w:rsidR="008C6280" w:rsidRPr="00AF753D">
        <w:rPr>
          <w:rFonts w:ascii="Times New Roman" w:hAnsi="Times New Roman" w:cs="Times New Roman"/>
        </w:rPr>
        <w:t xml:space="preserve"> (timeline may be extended if volume of appeal request is high or the Director is out of the office). </w:t>
      </w:r>
    </w:p>
    <w:p w14:paraId="72B4E1E2" w14:textId="2FF91E1C" w:rsidR="00C11B27" w:rsidRPr="00AF753D" w:rsidRDefault="00C11B27" w:rsidP="004F4C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approval will be based on </w:t>
      </w:r>
      <w:r w:rsidR="00B836AB">
        <w:rPr>
          <w:rFonts w:ascii="Times New Roman" w:hAnsi="Times New Roman" w:cs="Times New Roman"/>
        </w:rPr>
        <w:t xml:space="preserve">demonstration of the four criteria listed below. </w:t>
      </w:r>
    </w:p>
    <w:p w14:paraId="08D6D57A" w14:textId="77777777" w:rsidR="00282B3D" w:rsidRPr="00AF753D" w:rsidRDefault="00282B3D" w:rsidP="00282B3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BFC9C70" w14:textId="5A70E7A8" w:rsidR="009B086D" w:rsidRPr="009B086D" w:rsidRDefault="009B086D" w:rsidP="0087675D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6D">
        <w:rPr>
          <w:rFonts w:ascii="Times New Roman" w:hAnsi="Times New Roman" w:cs="Times New Roman"/>
          <w:b/>
          <w:bCs/>
          <w:sz w:val="24"/>
          <w:szCs w:val="24"/>
        </w:rPr>
        <w:t xml:space="preserve">SECTION 1: To be Completed by Department/Division Requesting Vehicle </w:t>
      </w:r>
    </w:p>
    <w:p w14:paraId="319C2490" w14:textId="18D223DD" w:rsidR="00055503" w:rsidRDefault="006140F4" w:rsidP="00282B3D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>Department/Division Requesting Internal Combustion Vehicle Purchase:</w:t>
      </w:r>
      <w:r>
        <w:rPr>
          <w:rFonts w:ascii="Times New Roman" w:hAnsi="Times New Roman" w:cs="Times New Roman"/>
        </w:rPr>
        <w:t xml:space="preserve"> </w:t>
      </w:r>
      <w:r w:rsidR="00124B1E">
        <w:rPr>
          <w:rFonts w:ascii="Times New Roman" w:hAnsi="Times New Roman" w:cs="Times New Roman"/>
        </w:rPr>
        <w:t>____________</w:t>
      </w:r>
    </w:p>
    <w:p w14:paraId="536FE5BA" w14:textId="2E007A84" w:rsidR="006E6AEB" w:rsidRDefault="006E6AEB" w:rsidP="00282B3D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>Department Director Signature:</w:t>
      </w:r>
      <w:r>
        <w:rPr>
          <w:rFonts w:ascii="Times New Roman" w:hAnsi="Times New Roman" w:cs="Times New Roman"/>
        </w:rPr>
        <w:t xml:space="preserve"> </w:t>
      </w:r>
      <w:r w:rsidR="00124B1E">
        <w:rPr>
          <w:rFonts w:ascii="Times New Roman" w:hAnsi="Times New Roman" w:cs="Times New Roman"/>
        </w:rPr>
        <w:t>____________</w:t>
      </w:r>
    </w:p>
    <w:p w14:paraId="6368E7BA" w14:textId="697BA941" w:rsidR="00E12869" w:rsidRDefault="009722CD" w:rsidP="002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D4B6C1" w14:textId="28185019" w:rsidR="00975C3B" w:rsidRDefault="00975C3B" w:rsidP="00282B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provide the number of vehicles included in this request including the make/model of each:</w:t>
      </w:r>
    </w:p>
    <w:p w14:paraId="47C59BCF" w14:textId="5FAE074E" w:rsidR="00975C3B" w:rsidRDefault="00975C3B" w:rsidP="00282B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1CC43192" w14:textId="0A1F10D0" w:rsidR="004E5F78" w:rsidRDefault="00124B1E" w:rsidP="00282B3D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 xml:space="preserve">Please provide </w:t>
      </w:r>
      <w:r w:rsidR="00E05762" w:rsidRPr="00A770D8">
        <w:rPr>
          <w:rFonts w:ascii="Times New Roman" w:hAnsi="Times New Roman" w:cs="Times New Roman"/>
          <w:b/>
          <w:bCs/>
        </w:rPr>
        <w:t>a summary</w:t>
      </w:r>
      <w:r w:rsidRPr="00A770D8">
        <w:rPr>
          <w:rFonts w:ascii="Times New Roman" w:hAnsi="Times New Roman" w:cs="Times New Roman"/>
          <w:b/>
          <w:bCs/>
        </w:rPr>
        <w:t xml:space="preserve"> of </w:t>
      </w:r>
      <w:r w:rsidR="00673B23" w:rsidRPr="00A770D8">
        <w:rPr>
          <w:rFonts w:ascii="Times New Roman" w:hAnsi="Times New Roman" w:cs="Times New Roman"/>
          <w:b/>
          <w:bCs/>
        </w:rPr>
        <w:t xml:space="preserve">why </w:t>
      </w:r>
      <w:r w:rsidR="006D2542" w:rsidRPr="00A770D8">
        <w:rPr>
          <w:rFonts w:ascii="Times New Roman" w:hAnsi="Times New Roman" w:cs="Times New Roman"/>
          <w:b/>
          <w:bCs/>
        </w:rPr>
        <w:t>an all-electric vehicle cannot meet your operational needs (</w:t>
      </w:r>
      <w:r w:rsidR="00E96564" w:rsidRPr="00A770D8">
        <w:rPr>
          <w:rFonts w:ascii="Times New Roman" w:hAnsi="Times New Roman" w:cs="Times New Roman"/>
          <w:b/>
          <w:bCs/>
        </w:rPr>
        <w:t>2-5</w:t>
      </w:r>
      <w:r w:rsidR="006D2542" w:rsidRPr="00A770D8">
        <w:rPr>
          <w:rFonts w:ascii="Times New Roman" w:hAnsi="Times New Roman" w:cs="Times New Roman"/>
          <w:b/>
          <w:bCs/>
        </w:rPr>
        <w:t xml:space="preserve"> sentences)</w:t>
      </w:r>
      <w:r w:rsidR="004E5F78" w:rsidRPr="00A770D8">
        <w:rPr>
          <w:rFonts w:ascii="Times New Roman" w:hAnsi="Times New Roman" w:cs="Times New Roman"/>
          <w:b/>
          <w:bCs/>
        </w:rPr>
        <w:t>:</w:t>
      </w:r>
      <w:r w:rsidR="004E5F78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2A7DE823" w14:textId="77777777" w:rsidR="004E5F78" w:rsidRDefault="004E5F78" w:rsidP="00282B3D">
      <w:pPr>
        <w:rPr>
          <w:rFonts w:ascii="Times New Roman" w:hAnsi="Times New Roman" w:cs="Times New Roman"/>
        </w:rPr>
      </w:pPr>
    </w:p>
    <w:p w14:paraId="6F668CDC" w14:textId="7135DC4B" w:rsidR="006E6AEB" w:rsidRPr="008D035F" w:rsidRDefault="00B836AB" w:rsidP="00282B3D">
      <w:pPr>
        <w:rPr>
          <w:rFonts w:ascii="Times New Roman" w:hAnsi="Times New Roman" w:cs="Times New Roman"/>
          <w:b/>
          <w:bCs/>
        </w:rPr>
      </w:pPr>
      <w:r w:rsidRPr="008D035F">
        <w:rPr>
          <w:rFonts w:ascii="Times New Roman" w:hAnsi="Times New Roman" w:cs="Times New Roman"/>
          <w:b/>
          <w:bCs/>
        </w:rPr>
        <w:t xml:space="preserve">CRITERIA 1: Critical to Operations </w:t>
      </w:r>
    </w:p>
    <w:p w14:paraId="11C58CB1" w14:textId="482E05D9" w:rsidR="00EC40B0" w:rsidRDefault="00126BA7" w:rsidP="002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81693">
        <w:rPr>
          <w:rFonts w:ascii="Times New Roman" w:hAnsi="Times New Roman" w:cs="Times New Roman"/>
        </w:rPr>
        <w:t xml:space="preserve">escribe how the vehicle is critical to </w:t>
      </w:r>
      <w:r w:rsidR="008D035F">
        <w:rPr>
          <w:rFonts w:ascii="Times New Roman" w:hAnsi="Times New Roman" w:cs="Times New Roman"/>
        </w:rPr>
        <w:t xml:space="preserve">operations/core business of your agency. </w:t>
      </w:r>
    </w:p>
    <w:p w14:paraId="42F5E32F" w14:textId="3C256029" w:rsidR="008D035F" w:rsidRDefault="008D035F" w:rsidP="002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E384429" w14:textId="77777777" w:rsidR="006E6AEB" w:rsidRDefault="006E6AEB" w:rsidP="00282B3D">
      <w:pPr>
        <w:rPr>
          <w:rFonts w:ascii="Times New Roman" w:hAnsi="Times New Roman" w:cs="Times New Roman"/>
        </w:rPr>
      </w:pPr>
    </w:p>
    <w:p w14:paraId="44A64E58" w14:textId="2C1BE7EE" w:rsidR="00354CF9" w:rsidRPr="008D035F" w:rsidRDefault="00354CF9" w:rsidP="00354CF9">
      <w:pPr>
        <w:rPr>
          <w:rFonts w:ascii="Times New Roman" w:hAnsi="Times New Roman" w:cs="Times New Roman"/>
          <w:b/>
          <w:bCs/>
        </w:rPr>
      </w:pPr>
      <w:r w:rsidRPr="008D035F">
        <w:rPr>
          <w:rFonts w:ascii="Times New Roman" w:hAnsi="Times New Roman" w:cs="Times New Roman"/>
          <w:b/>
          <w:bCs/>
        </w:rPr>
        <w:t xml:space="preserve">CRITERIA </w:t>
      </w:r>
      <w:r>
        <w:rPr>
          <w:rFonts w:ascii="Times New Roman" w:hAnsi="Times New Roman" w:cs="Times New Roman"/>
          <w:b/>
          <w:bCs/>
        </w:rPr>
        <w:t>2</w:t>
      </w:r>
      <w:r w:rsidRPr="008D035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Urgent Need</w:t>
      </w:r>
      <w:r w:rsidRPr="008D035F">
        <w:rPr>
          <w:rFonts w:ascii="Times New Roman" w:hAnsi="Times New Roman" w:cs="Times New Roman"/>
          <w:b/>
          <w:bCs/>
        </w:rPr>
        <w:t xml:space="preserve"> </w:t>
      </w:r>
    </w:p>
    <w:p w14:paraId="3B185D43" w14:textId="15897849" w:rsidR="00354CF9" w:rsidRPr="00577910" w:rsidRDefault="00126BA7" w:rsidP="00354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A3083" w:rsidRPr="00577910">
        <w:rPr>
          <w:rFonts w:ascii="Times New Roman" w:hAnsi="Times New Roman" w:cs="Times New Roman"/>
        </w:rPr>
        <w:t>xplain</w:t>
      </w:r>
      <w:r w:rsidR="00AD0CCD" w:rsidRPr="00577910">
        <w:rPr>
          <w:rFonts w:ascii="Times New Roman" w:hAnsi="Times New Roman" w:cs="Times New Roman"/>
        </w:rPr>
        <w:t xml:space="preserve"> how/why there is an urgent need for </w:t>
      </w:r>
      <w:r w:rsidR="00975C3B">
        <w:rPr>
          <w:rFonts w:ascii="Times New Roman" w:hAnsi="Times New Roman" w:cs="Times New Roman"/>
        </w:rPr>
        <w:t xml:space="preserve">a new vehicle or </w:t>
      </w:r>
      <w:r w:rsidR="00AD0CCD" w:rsidRPr="00577910">
        <w:rPr>
          <w:rFonts w:ascii="Times New Roman" w:hAnsi="Times New Roman" w:cs="Times New Roman"/>
        </w:rPr>
        <w:t xml:space="preserve">vehicle replacement (e.g., unforeseen </w:t>
      </w:r>
      <w:r w:rsidR="002D424D" w:rsidRPr="00577910">
        <w:rPr>
          <w:rFonts w:ascii="Times New Roman" w:hAnsi="Times New Roman" w:cs="Times New Roman"/>
        </w:rPr>
        <w:t>collision, sudden catastrophic vehicle malfunction</w:t>
      </w:r>
      <w:r w:rsidR="00D30311" w:rsidRPr="00577910">
        <w:rPr>
          <w:rFonts w:ascii="Times New Roman" w:hAnsi="Times New Roman" w:cs="Times New Roman"/>
        </w:rPr>
        <w:t xml:space="preserve">, </w:t>
      </w:r>
      <w:r w:rsidR="00975C3B">
        <w:rPr>
          <w:rFonts w:ascii="Times New Roman" w:hAnsi="Times New Roman" w:cs="Times New Roman"/>
        </w:rPr>
        <w:t xml:space="preserve">new business, </w:t>
      </w:r>
      <w:r w:rsidR="00D30311" w:rsidRPr="00577910">
        <w:rPr>
          <w:rFonts w:ascii="Times New Roman" w:hAnsi="Times New Roman" w:cs="Times New Roman"/>
        </w:rPr>
        <w:t xml:space="preserve">other </w:t>
      </w:r>
      <w:r w:rsidR="003E4C06" w:rsidRPr="00577910">
        <w:rPr>
          <w:rFonts w:ascii="Times New Roman" w:hAnsi="Times New Roman" w:cs="Times New Roman"/>
        </w:rPr>
        <w:t>extenuating circumstances)</w:t>
      </w:r>
      <w:r w:rsidR="00354CF9" w:rsidRPr="00577910">
        <w:rPr>
          <w:rFonts w:ascii="Times New Roman" w:hAnsi="Times New Roman" w:cs="Times New Roman"/>
        </w:rPr>
        <w:t>.</w:t>
      </w:r>
      <w:r w:rsidR="003E4C06" w:rsidRPr="00577910">
        <w:rPr>
          <w:rFonts w:ascii="Times New Roman" w:hAnsi="Times New Roman" w:cs="Times New Roman"/>
        </w:rPr>
        <w:t xml:space="preserve"> Provide documentation</w:t>
      </w:r>
      <w:r w:rsidR="00577910" w:rsidRPr="00577910">
        <w:rPr>
          <w:rFonts w:ascii="Times New Roman" w:hAnsi="Times New Roman" w:cs="Times New Roman"/>
        </w:rPr>
        <w:t xml:space="preserve">. </w:t>
      </w:r>
      <w:r w:rsidR="00354CF9" w:rsidRPr="00577910">
        <w:rPr>
          <w:rFonts w:ascii="Times New Roman" w:hAnsi="Times New Roman" w:cs="Times New Roman"/>
        </w:rPr>
        <w:t xml:space="preserve"> </w:t>
      </w:r>
    </w:p>
    <w:p w14:paraId="30BE9E45" w14:textId="77777777" w:rsidR="00354CF9" w:rsidRDefault="00354CF9" w:rsidP="00354CF9">
      <w:pPr>
        <w:rPr>
          <w:rFonts w:ascii="Times New Roman" w:hAnsi="Times New Roman" w:cs="Times New Roman"/>
        </w:rPr>
      </w:pPr>
      <w:r w:rsidRPr="00577910">
        <w:rPr>
          <w:rFonts w:ascii="Times New Roman" w:hAnsi="Times New Roman" w:cs="Times New Roman"/>
        </w:rPr>
        <w:t>____________________________________________________________________________</w:t>
      </w:r>
    </w:p>
    <w:p w14:paraId="1BCA891F" w14:textId="77777777" w:rsidR="00354CF9" w:rsidRDefault="00354CF9" w:rsidP="00354CF9">
      <w:pPr>
        <w:rPr>
          <w:rFonts w:ascii="Times New Roman" w:hAnsi="Times New Roman" w:cs="Times New Roman"/>
        </w:rPr>
      </w:pPr>
    </w:p>
    <w:p w14:paraId="29EDC33F" w14:textId="3BCBF17B" w:rsidR="00577910" w:rsidRPr="008D035F" w:rsidRDefault="00577910" w:rsidP="00577910">
      <w:pPr>
        <w:rPr>
          <w:rFonts w:ascii="Times New Roman" w:hAnsi="Times New Roman" w:cs="Times New Roman"/>
          <w:b/>
          <w:bCs/>
        </w:rPr>
      </w:pPr>
      <w:r w:rsidRPr="008D035F">
        <w:rPr>
          <w:rFonts w:ascii="Times New Roman" w:hAnsi="Times New Roman" w:cs="Times New Roman"/>
          <w:b/>
          <w:bCs/>
        </w:rPr>
        <w:t xml:space="preserve">CRITERIA </w:t>
      </w:r>
      <w:r>
        <w:rPr>
          <w:rFonts w:ascii="Times New Roman" w:hAnsi="Times New Roman" w:cs="Times New Roman"/>
          <w:b/>
          <w:bCs/>
        </w:rPr>
        <w:t>3</w:t>
      </w:r>
      <w:r w:rsidRPr="008D035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No Feasible EV Alternative</w:t>
      </w:r>
      <w:r w:rsidRPr="008D035F">
        <w:rPr>
          <w:rFonts w:ascii="Times New Roman" w:hAnsi="Times New Roman" w:cs="Times New Roman"/>
          <w:b/>
          <w:bCs/>
        </w:rPr>
        <w:t xml:space="preserve"> </w:t>
      </w:r>
    </w:p>
    <w:p w14:paraId="216800E9" w14:textId="3C6EC7BE" w:rsidR="00577910" w:rsidRPr="00577910" w:rsidRDefault="00126BA7" w:rsidP="00577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77910">
        <w:rPr>
          <w:rFonts w:ascii="Times New Roman" w:hAnsi="Times New Roman" w:cs="Times New Roman"/>
        </w:rPr>
        <w:t xml:space="preserve">emonstrate that no feasible electric vehicle alternative can be procured within </w:t>
      </w:r>
      <w:r w:rsidR="00753EF8">
        <w:rPr>
          <w:rFonts w:ascii="Times New Roman" w:hAnsi="Times New Roman" w:cs="Times New Roman"/>
        </w:rPr>
        <w:t>twelve</w:t>
      </w:r>
      <w:r w:rsidR="00577910">
        <w:rPr>
          <w:rFonts w:ascii="Times New Roman" w:hAnsi="Times New Roman" w:cs="Times New Roman"/>
        </w:rPr>
        <w:t xml:space="preserve"> months to meet this need.</w:t>
      </w:r>
      <w:r w:rsidR="00577910" w:rsidRPr="00577910">
        <w:rPr>
          <w:rFonts w:ascii="Times New Roman" w:hAnsi="Times New Roman" w:cs="Times New Roman"/>
        </w:rPr>
        <w:t xml:space="preserve"> </w:t>
      </w:r>
      <w:r w:rsidR="00FE1CA5">
        <w:rPr>
          <w:rFonts w:ascii="Times New Roman" w:hAnsi="Times New Roman" w:cs="Times New Roman"/>
        </w:rPr>
        <w:t xml:space="preserve">Include a list of the EV options considered. </w:t>
      </w:r>
      <w:r w:rsidR="00503C2B">
        <w:rPr>
          <w:rFonts w:ascii="Times New Roman" w:hAnsi="Times New Roman" w:cs="Times New Roman"/>
        </w:rPr>
        <w:t>What hybrid options have been considered as a second choice to EVs?</w:t>
      </w:r>
      <w:r w:rsidR="00975C3B">
        <w:rPr>
          <w:rFonts w:ascii="Times New Roman" w:hAnsi="Times New Roman" w:cs="Times New Roman"/>
        </w:rPr>
        <w:t xml:space="preserve"> Please reference the Fleet Services menu of current vehicle options. </w:t>
      </w:r>
      <w:r w:rsidR="00503C2B">
        <w:rPr>
          <w:rFonts w:ascii="Times New Roman" w:hAnsi="Times New Roman" w:cs="Times New Roman"/>
        </w:rPr>
        <w:t xml:space="preserve"> </w:t>
      </w:r>
    </w:p>
    <w:p w14:paraId="2DF7A6E3" w14:textId="77777777" w:rsidR="00577910" w:rsidRDefault="00577910" w:rsidP="00577910">
      <w:pPr>
        <w:rPr>
          <w:rFonts w:ascii="Times New Roman" w:hAnsi="Times New Roman" w:cs="Times New Roman"/>
        </w:rPr>
      </w:pPr>
      <w:r w:rsidRPr="00577910">
        <w:rPr>
          <w:rFonts w:ascii="Times New Roman" w:hAnsi="Times New Roman" w:cs="Times New Roman"/>
        </w:rPr>
        <w:t>____________________________________________________________________________</w:t>
      </w:r>
    </w:p>
    <w:p w14:paraId="3D71B526" w14:textId="77777777" w:rsidR="00577910" w:rsidRDefault="00577910" w:rsidP="00354CF9">
      <w:pPr>
        <w:rPr>
          <w:rFonts w:ascii="Times New Roman" w:hAnsi="Times New Roman" w:cs="Times New Roman"/>
        </w:rPr>
      </w:pPr>
    </w:p>
    <w:p w14:paraId="53A2EBC8" w14:textId="3AF926EC" w:rsidR="006C063C" w:rsidRPr="008D035F" w:rsidRDefault="006C063C" w:rsidP="006C063C">
      <w:pPr>
        <w:rPr>
          <w:rFonts w:ascii="Times New Roman" w:hAnsi="Times New Roman" w:cs="Times New Roman"/>
          <w:b/>
          <w:bCs/>
        </w:rPr>
      </w:pPr>
      <w:r w:rsidRPr="008D035F">
        <w:rPr>
          <w:rFonts w:ascii="Times New Roman" w:hAnsi="Times New Roman" w:cs="Times New Roman"/>
          <w:b/>
          <w:bCs/>
        </w:rPr>
        <w:t xml:space="preserve">CRITERIA </w:t>
      </w:r>
      <w:r>
        <w:rPr>
          <w:rFonts w:ascii="Times New Roman" w:hAnsi="Times New Roman" w:cs="Times New Roman"/>
          <w:b/>
          <w:bCs/>
        </w:rPr>
        <w:t>4</w:t>
      </w:r>
      <w:r w:rsidRPr="008D035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No Substitute Vehicle Available </w:t>
      </w:r>
      <w:r w:rsidRPr="008D035F">
        <w:rPr>
          <w:rFonts w:ascii="Times New Roman" w:hAnsi="Times New Roman" w:cs="Times New Roman"/>
          <w:b/>
          <w:bCs/>
        </w:rPr>
        <w:t xml:space="preserve"> </w:t>
      </w:r>
    </w:p>
    <w:p w14:paraId="2C3C3731" w14:textId="2E37810D" w:rsidR="006C063C" w:rsidRPr="00577910" w:rsidRDefault="00FE1CA5" w:rsidP="006C0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C063C">
        <w:rPr>
          <w:rFonts w:ascii="Times New Roman" w:hAnsi="Times New Roman" w:cs="Times New Roman"/>
        </w:rPr>
        <w:t xml:space="preserve">emonstrate that there are no substitute vehicles </w:t>
      </w:r>
      <w:r w:rsidR="001F4C6B">
        <w:rPr>
          <w:rFonts w:ascii="Times New Roman" w:hAnsi="Times New Roman" w:cs="Times New Roman"/>
        </w:rPr>
        <w:t xml:space="preserve">within the existing King County fleet (e.g., underutilized vehicles) </w:t>
      </w:r>
      <w:r w:rsidR="006C063C">
        <w:rPr>
          <w:rFonts w:ascii="Times New Roman" w:hAnsi="Times New Roman" w:cs="Times New Roman"/>
        </w:rPr>
        <w:t xml:space="preserve">that could be </w:t>
      </w:r>
      <w:r w:rsidR="001F4C6B">
        <w:rPr>
          <w:rFonts w:ascii="Times New Roman" w:hAnsi="Times New Roman" w:cs="Times New Roman"/>
        </w:rPr>
        <w:t xml:space="preserve">swapped or temporarily utilized </w:t>
      </w:r>
      <w:r w:rsidR="00753EF8">
        <w:rPr>
          <w:rFonts w:ascii="Times New Roman" w:hAnsi="Times New Roman" w:cs="Times New Roman"/>
        </w:rPr>
        <w:t xml:space="preserve">for this operational purpose until a viable electric vehicle can be procured. </w:t>
      </w:r>
      <w:r w:rsidR="00975C3B">
        <w:rPr>
          <w:rFonts w:ascii="Times New Roman" w:hAnsi="Times New Roman" w:cs="Times New Roman"/>
        </w:rPr>
        <w:t>Please work with Fleet Services and/or Metro Non-Revenue Vehicles and i</w:t>
      </w:r>
      <w:r w:rsidR="00503C2B">
        <w:rPr>
          <w:rFonts w:ascii="Times New Roman" w:hAnsi="Times New Roman" w:cs="Times New Roman"/>
        </w:rPr>
        <w:t xml:space="preserve">nclude </w:t>
      </w:r>
      <w:r w:rsidR="00975C3B">
        <w:rPr>
          <w:rFonts w:ascii="Times New Roman" w:hAnsi="Times New Roman" w:cs="Times New Roman"/>
        </w:rPr>
        <w:t>any additonal</w:t>
      </w:r>
      <w:r w:rsidR="00503C2B">
        <w:rPr>
          <w:rFonts w:ascii="Times New Roman" w:hAnsi="Times New Roman" w:cs="Times New Roman"/>
        </w:rPr>
        <w:t xml:space="preserve"> </w:t>
      </w:r>
      <w:r w:rsidR="00677560">
        <w:rPr>
          <w:rFonts w:ascii="Times New Roman" w:hAnsi="Times New Roman" w:cs="Times New Roman"/>
        </w:rPr>
        <w:t xml:space="preserve">agencies consulted to see if an underutilized vehicle is available </w:t>
      </w:r>
      <w:r w:rsidR="00355F56">
        <w:rPr>
          <w:rFonts w:ascii="Times New Roman" w:hAnsi="Times New Roman" w:cs="Times New Roman"/>
        </w:rPr>
        <w:t xml:space="preserve">on a temporary loan basis. </w:t>
      </w:r>
    </w:p>
    <w:p w14:paraId="1D1E1CFB" w14:textId="77777777" w:rsidR="006C063C" w:rsidRDefault="006C063C" w:rsidP="006C063C">
      <w:pPr>
        <w:rPr>
          <w:rFonts w:ascii="Times New Roman" w:hAnsi="Times New Roman" w:cs="Times New Roman"/>
        </w:rPr>
      </w:pPr>
      <w:r w:rsidRPr="00577910">
        <w:rPr>
          <w:rFonts w:ascii="Times New Roman" w:hAnsi="Times New Roman" w:cs="Times New Roman"/>
        </w:rPr>
        <w:t>____________________________________________________________________________</w:t>
      </w:r>
    </w:p>
    <w:p w14:paraId="2DF4FF78" w14:textId="77777777" w:rsidR="00753EF8" w:rsidRDefault="00753EF8" w:rsidP="00282B3D">
      <w:pPr>
        <w:rPr>
          <w:rFonts w:ascii="Times New Roman" w:hAnsi="Times New Roman" w:cs="Times New Roman"/>
        </w:rPr>
      </w:pPr>
    </w:p>
    <w:p w14:paraId="67D2C566" w14:textId="77777777" w:rsidR="00753EF8" w:rsidRDefault="00753EF8" w:rsidP="00282B3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1107A3F" w14:textId="4D005FA0" w:rsidR="00753EF8" w:rsidRPr="00C15FA9" w:rsidRDefault="009B086D" w:rsidP="00694BA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FA9">
        <w:rPr>
          <w:rFonts w:ascii="Times New Roman" w:hAnsi="Times New Roman" w:cs="Times New Roman"/>
          <w:b/>
          <w:bCs/>
          <w:sz w:val="24"/>
          <w:szCs w:val="24"/>
        </w:rPr>
        <w:t xml:space="preserve">SECTION 2: To be Completed by </w:t>
      </w:r>
      <w:r w:rsidR="0087675D" w:rsidRPr="00C15FA9">
        <w:rPr>
          <w:rFonts w:ascii="Times New Roman" w:hAnsi="Times New Roman" w:cs="Times New Roman"/>
          <w:b/>
          <w:bCs/>
          <w:sz w:val="24"/>
          <w:szCs w:val="24"/>
        </w:rPr>
        <w:t>Fleet Services Division Director (or for Metro</w:t>
      </w:r>
      <w:r w:rsidR="00B174BF">
        <w:rPr>
          <w:rFonts w:ascii="Times New Roman" w:hAnsi="Times New Roman" w:cs="Times New Roman"/>
          <w:b/>
          <w:bCs/>
          <w:sz w:val="24"/>
          <w:szCs w:val="24"/>
        </w:rPr>
        <w:t>, Department Director/Deputy Director</w:t>
      </w:r>
      <w:r w:rsidR="0087675D" w:rsidRPr="00C15F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AAED36" w14:textId="265DE9B6" w:rsidR="0087675D" w:rsidRDefault="00C85B69" w:rsidP="0087675D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 xml:space="preserve">Questions or additional documentation requested from </w:t>
      </w:r>
      <w:r w:rsidR="00694BA2" w:rsidRPr="00A770D8">
        <w:rPr>
          <w:rFonts w:ascii="Times New Roman" w:hAnsi="Times New Roman" w:cs="Times New Roman"/>
          <w:b/>
          <w:bCs/>
        </w:rPr>
        <w:t>department/division submitting appeal:</w:t>
      </w:r>
      <w:r w:rsidR="00694BA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02CCEE84" w14:textId="77777777" w:rsidR="00694BA2" w:rsidRDefault="00694BA2" w:rsidP="00694BA2">
      <w:pPr>
        <w:rPr>
          <w:rFonts w:ascii="Times New Roman" w:hAnsi="Times New Roman" w:cs="Times New Roman"/>
        </w:rPr>
      </w:pPr>
    </w:p>
    <w:p w14:paraId="3865586F" w14:textId="1440536B" w:rsidR="00694BA2" w:rsidRPr="00A770D8" w:rsidRDefault="00694BA2" w:rsidP="00694BA2">
      <w:pPr>
        <w:rPr>
          <w:rFonts w:ascii="Times New Roman" w:hAnsi="Times New Roman" w:cs="Times New Roman"/>
          <w:b/>
          <w:bCs/>
        </w:rPr>
      </w:pPr>
      <w:r w:rsidRPr="00A770D8">
        <w:rPr>
          <w:rFonts w:ascii="Times New Roman" w:hAnsi="Times New Roman" w:cs="Times New Roman"/>
          <w:b/>
          <w:bCs/>
        </w:rPr>
        <w:t xml:space="preserve">This appeal is: </w:t>
      </w:r>
    </w:p>
    <w:p w14:paraId="40D67CE9" w14:textId="2F9E1B0E" w:rsidR="00694BA2" w:rsidRDefault="00694BA2" w:rsidP="0069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Denied</w:t>
      </w:r>
      <w:r w:rsidR="00401358">
        <w:rPr>
          <w:rFonts w:ascii="Times New Roman" w:hAnsi="Times New Roman" w:cs="Times New Roman"/>
        </w:rPr>
        <w:t>; County budget resources may not be used to procure the requested internal combustion vehicle</w:t>
      </w:r>
    </w:p>
    <w:p w14:paraId="7D6888B1" w14:textId="3459199C" w:rsidR="00694BA2" w:rsidRDefault="00694BA2" w:rsidP="0069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Referred to Executive Office for final review </w:t>
      </w:r>
    </w:p>
    <w:p w14:paraId="61AF1187" w14:textId="77777777" w:rsidR="00694BA2" w:rsidRDefault="00694BA2" w:rsidP="00694BA2">
      <w:pPr>
        <w:rPr>
          <w:rFonts w:ascii="Times New Roman" w:hAnsi="Times New Roman" w:cs="Times New Roman"/>
        </w:rPr>
      </w:pPr>
    </w:p>
    <w:p w14:paraId="15BE7E57" w14:textId="3B628F6B" w:rsidR="00694BA2" w:rsidRPr="00A770D8" w:rsidRDefault="00694BA2" w:rsidP="00694BA2">
      <w:pPr>
        <w:rPr>
          <w:rFonts w:ascii="Times New Roman" w:hAnsi="Times New Roman" w:cs="Times New Roman"/>
          <w:b/>
          <w:bCs/>
        </w:rPr>
      </w:pPr>
      <w:r w:rsidRPr="00A770D8">
        <w:rPr>
          <w:rFonts w:ascii="Times New Roman" w:hAnsi="Times New Roman" w:cs="Times New Roman"/>
          <w:b/>
          <w:bCs/>
        </w:rPr>
        <w:t>Notes to Executive Office on rationale</w:t>
      </w:r>
      <w:r w:rsidR="000E6E3C">
        <w:rPr>
          <w:rFonts w:ascii="Times New Roman" w:hAnsi="Times New Roman" w:cs="Times New Roman"/>
          <w:b/>
          <w:bCs/>
        </w:rPr>
        <w:t xml:space="preserve"> (does the </w:t>
      </w:r>
      <w:r w:rsidR="00EA02EC">
        <w:rPr>
          <w:rFonts w:ascii="Times New Roman" w:hAnsi="Times New Roman" w:cs="Times New Roman"/>
          <w:b/>
          <w:bCs/>
        </w:rPr>
        <w:t>appeal meet all four required criteria?)</w:t>
      </w:r>
      <w:r w:rsidRPr="00A770D8">
        <w:rPr>
          <w:rFonts w:ascii="Times New Roman" w:hAnsi="Times New Roman" w:cs="Times New Roman"/>
          <w:b/>
          <w:bCs/>
        </w:rPr>
        <w:t xml:space="preserve">: </w:t>
      </w:r>
    </w:p>
    <w:p w14:paraId="1D03715A" w14:textId="65CE9B98" w:rsidR="00694BA2" w:rsidRDefault="00694BA2" w:rsidP="0069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FC1A7C1" w14:textId="77777777" w:rsidR="000C24BA" w:rsidRDefault="000C24BA" w:rsidP="00694BA2">
      <w:pPr>
        <w:rPr>
          <w:rFonts w:ascii="Times New Roman" w:hAnsi="Times New Roman" w:cs="Times New Roman"/>
        </w:rPr>
      </w:pPr>
    </w:p>
    <w:p w14:paraId="1FE24FDD" w14:textId="5C9BD0B6" w:rsidR="000C24BA" w:rsidRDefault="000C24BA" w:rsidP="000C24BA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>Fleet Services Director Signature</w:t>
      </w:r>
      <w:r w:rsidR="006B3614">
        <w:rPr>
          <w:rFonts w:ascii="Times New Roman" w:hAnsi="Times New Roman" w:cs="Times New Roman"/>
          <w:b/>
          <w:bCs/>
        </w:rPr>
        <w:t xml:space="preserve"> (or Metro </w:t>
      </w:r>
      <w:r w:rsidR="00B174BF">
        <w:rPr>
          <w:rFonts w:ascii="Times New Roman" w:hAnsi="Times New Roman" w:cs="Times New Roman"/>
          <w:b/>
          <w:bCs/>
        </w:rPr>
        <w:t>D</w:t>
      </w:r>
      <w:r w:rsidR="006B3614">
        <w:rPr>
          <w:rFonts w:ascii="Times New Roman" w:hAnsi="Times New Roman" w:cs="Times New Roman"/>
          <w:b/>
          <w:bCs/>
        </w:rPr>
        <w:t>epartment</w:t>
      </w:r>
      <w:r w:rsidR="00B174BF">
        <w:rPr>
          <w:rFonts w:ascii="Times New Roman" w:hAnsi="Times New Roman" w:cs="Times New Roman"/>
          <w:b/>
          <w:bCs/>
        </w:rPr>
        <w:t xml:space="preserve"> D</w:t>
      </w:r>
      <w:r w:rsidR="006B3614">
        <w:rPr>
          <w:rFonts w:ascii="Times New Roman" w:hAnsi="Times New Roman" w:cs="Times New Roman"/>
          <w:b/>
          <w:bCs/>
        </w:rPr>
        <w:t>irector</w:t>
      </w:r>
      <w:r w:rsidR="00B174BF">
        <w:rPr>
          <w:rFonts w:ascii="Times New Roman" w:hAnsi="Times New Roman" w:cs="Times New Roman"/>
          <w:b/>
          <w:bCs/>
        </w:rPr>
        <w:t>/Deputy Director</w:t>
      </w:r>
      <w:r w:rsidR="006B3614">
        <w:rPr>
          <w:rFonts w:ascii="Times New Roman" w:hAnsi="Times New Roman" w:cs="Times New Roman"/>
          <w:b/>
          <w:bCs/>
        </w:rPr>
        <w:t>)</w:t>
      </w:r>
      <w:r w:rsidRPr="00A770D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</w:t>
      </w:r>
    </w:p>
    <w:p w14:paraId="02E6CE0F" w14:textId="77777777" w:rsidR="00C15FA9" w:rsidRDefault="00C15FA9" w:rsidP="00C15FA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B7BD297" w14:textId="4E1E698B" w:rsidR="00C15FA9" w:rsidRPr="00C15FA9" w:rsidRDefault="00C15FA9" w:rsidP="00C15FA9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FA9">
        <w:rPr>
          <w:rFonts w:ascii="Times New Roman" w:hAnsi="Times New Roman" w:cs="Times New Roman"/>
          <w:b/>
          <w:bCs/>
          <w:sz w:val="24"/>
          <w:szCs w:val="24"/>
        </w:rPr>
        <w:t>SECTION 3: To be Completed by Executive’s Director of Climate &amp; Energy Initiatives</w:t>
      </w:r>
    </w:p>
    <w:p w14:paraId="084ACD18" w14:textId="77777777" w:rsidR="00C15FA9" w:rsidRDefault="00C15FA9" w:rsidP="00C1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or additional documentation requested from department/division submitting appeal: _____________________________________________________________________________</w:t>
      </w:r>
    </w:p>
    <w:p w14:paraId="38AABADB" w14:textId="77777777" w:rsidR="00C15FA9" w:rsidRDefault="00C15FA9" w:rsidP="00C15FA9">
      <w:pPr>
        <w:rPr>
          <w:rFonts w:ascii="Times New Roman" w:hAnsi="Times New Roman" w:cs="Times New Roman"/>
        </w:rPr>
      </w:pPr>
    </w:p>
    <w:p w14:paraId="2D5207BA" w14:textId="77777777" w:rsidR="009F0E42" w:rsidRDefault="009F0E42" w:rsidP="00C15FA9">
      <w:pPr>
        <w:rPr>
          <w:rFonts w:ascii="Times New Roman" w:hAnsi="Times New Roman" w:cs="Times New Roman"/>
          <w:b/>
          <w:bCs/>
        </w:rPr>
      </w:pPr>
    </w:p>
    <w:p w14:paraId="08CF32B0" w14:textId="391D1F99" w:rsidR="00C15FA9" w:rsidRPr="00A770D8" w:rsidRDefault="00C15FA9" w:rsidP="00C15FA9">
      <w:pPr>
        <w:rPr>
          <w:rFonts w:ascii="Times New Roman" w:hAnsi="Times New Roman" w:cs="Times New Roman"/>
          <w:b/>
          <w:bCs/>
        </w:rPr>
      </w:pPr>
      <w:r w:rsidRPr="00A770D8">
        <w:rPr>
          <w:rFonts w:ascii="Times New Roman" w:hAnsi="Times New Roman" w:cs="Times New Roman"/>
          <w:b/>
          <w:bCs/>
        </w:rPr>
        <w:t xml:space="preserve">This appeal is: </w:t>
      </w:r>
    </w:p>
    <w:p w14:paraId="0FD83639" w14:textId="59E50CE8" w:rsidR="00C15FA9" w:rsidRDefault="00C15FA9" w:rsidP="00C1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Denied</w:t>
      </w:r>
      <w:r w:rsidR="000A17ED">
        <w:rPr>
          <w:rFonts w:ascii="Times New Roman" w:hAnsi="Times New Roman" w:cs="Times New Roman"/>
        </w:rPr>
        <w:t xml:space="preserve">; County budget resources may not be used to procure the </w:t>
      </w:r>
      <w:r w:rsidR="00401358">
        <w:rPr>
          <w:rFonts w:ascii="Times New Roman" w:hAnsi="Times New Roman" w:cs="Times New Roman"/>
        </w:rPr>
        <w:t xml:space="preserve">requested internal combustion vehicle </w:t>
      </w:r>
    </w:p>
    <w:p w14:paraId="74A4E998" w14:textId="393C5403" w:rsidR="00C15FA9" w:rsidRDefault="00C15FA9" w:rsidP="00C1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Approved </w:t>
      </w:r>
    </w:p>
    <w:p w14:paraId="75A25198" w14:textId="77777777" w:rsidR="00C15FA9" w:rsidRDefault="00C15FA9" w:rsidP="00C15FA9">
      <w:pPr>
        <w:rPr>
          <w:rFonts w:ascii="Times New Roman" w:hAnsi="Times New Roman" w:cs="Times New Roman"/>
        </w:rPr>
      </w:pPr>
    </w:p>
    <w:p w14:paraId="6F212B47" w14:textId="2399748B" w:rsidR="00C15FA9" w:rsidRPr="00A770D8" w:rsidRDefault="00C15FA9" w:rsidP="00C15FA9">
      <w:pPr>
        <w:rPr>
          <w:rFonts w:ascii="Times New Roman" w:hAnsi="Times New Roman" w:cs="Times New Roman"/>
          <w:b/>
          <w:bCs/>
        </w:rPr>
      </w:pPr>
      <w:r w:rsidRPr="00A770D8">
        <w:rPr>
          <w:rFonts w:ascii="Times New Roman" w:hAnsi="Times New Roman" w:cs="Times New Roman"/>
          <w:b/>
          <w:bCs/>
        </w:rPr>
        <w:t>Notes on rationale</w:t>
      </w:r>
      <w:r w:rsidR="00EA02EC">
        <w:rPr>
          <w:rFonts w:ascii="Times New Roman" w:hAnsi="Times New Roman" w:cs="Times New Roman"/>
          <w:b/>
          <w:bCs/>
        </w:rPr>
        <w:t xml:space="preserve"> (does the appeal meet all four required criteria?)</w:t>
      </w:r>
      <w:r w:rsidR="00EA02EC" w:rsidRPr="00A770D8">
        <w:rPr>
          <w:rFonts w:ascii="Times New Roman" w:hAnsi="Times New Roman" w:cs="Times New Roman"/>
          <w:b/>
          <w:bCs/>
        </w:rPr>
        <w:t>:</w:t>
      </w:r>
      <w:r w:rsidRPr="00A770D8">
        <w:rPr>
          <w:rFonts w:ascii="Times New Roman" w:hAnsi="Times New Roman" w:cs="Times New Roman"/>
          <w:b/>
          <w:bCs/>
        </w:rPr>
        <w:t xml:space="preserve"> </w:t>
      </w:r>
    </w:p>
    <w:p w14:paraId="668634C2" w14:textId="77777777" w:rsidR="00C15FA9" w:rsidRDefault="00C15FA9" w:rsidP="00C1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95E8D67" w14:textId="77777777" w:rsidR="000C24BA" w:rsidRDefault="000C24BA" w:rsidP="000C24BA">
      <w:pPr>
        <w:rPr>
          <w:rFonts w:ascii="Times New Roman" w:hAnsi="Times New Roman" w:cs="Times New Roman"/>
        </w:rPr>
      </w:pPr>
    </w:p>
    <w:p w14:paraId="127DC1EE" w14:textId="584B5357" w:rsidR="000C24BA" w:rsidRDefault="000C24BA" w:rsidP="000C24BA">
      <w:pPr>
        <w:rPr>
          <w:rFonts w:ascii="Times New Roman" w:hAnsi="Times New Roman" w:cs="Times New Roman"/>
        </w:rPr>
      </w:pPr>
      <w:r w:rsidRPr="00A770D8">
        <w:rPr>
          <w:rFonts w:ascii="Times New Roman" w:hAnsi="Times New Roman" w:cs="Times New Roman"/>
          <w:b/>
          <w:bCs/>
        </w:rPr>
        <w:t>Director</w:t>
      </w:r>
      <w:r w:rsidR="006A6020" w:rsidRPr="00A770D8">
        <w:rPr>
          <w:rFonts w:ascii="Times New Roman" w:hAnsi="Times New Roman" w:cs="Times New Roman"/>
          <w:b/>
          <w:bCs/>
        </w:rPr>
        <w:t xml:space="preserve"> of Climate &amp; Energy Initiatives</w:t>
      </w:r>
      <w:r w:rsidRPr="00A770D8">
        <w:rPr>
          <w:rFonts w:ascii="Times New Roman" w:hAnsi="Times New Roman" w:cs="Times New Roman"/>
          <w:b/>
          <w:bCs/>
        </w:rPr>
        <w:t xml:space="preserve"> Signature:</w:t>
      </w:r>
      <w:r>
        <w:rPr>
          <w:rFonts w:ascii="Times New Roman" w:hAnsi="Times New Roman" w:cs="Times New Roman"/>
        </w:rPr>
        <w:t xml:space="preserve"> ____________</w:t>
      </w:r>
    </w:p>
    <w:p w14:paraId="6E822978" w14:textId="77777777" w:rsidR="000C24BA" w:rsidRPr="00AF753D" w:rsidRDefault="000C24BA" w:rsidP="000C24BA">
      <w:pPr>
        <w:rPr>
          <w:rFonts w:ascii="Times New Roman" w:hAnsi="Times New Roman" w:cs="Times New Roman"/>
        </w:rPr>
      </w:pPr>
    </w:p>
    <w:sectPr w:rsidR="000C24BA" w:rsidRPr="00AF753D" w:rsidSect="009B086D">
      <w:pgSz w:w="12240" w:h="15840"/>
      <w:pgMar w:top="90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091F" w14:textId="77777777" w:rsidR="00983BD2" w:rsidRDefault="00983BD2" w:rsidP="003443B7">
      <w:pPr>
        <w:spacing w:after="0" w:line="240" w:lineRule="auto"/>
      </w:pPr>
      <w:r>
        <w:separator/>
      </w:r>
    </w:p>
  </w:endnote>
  <w:endnote w:type="continuationSeparator" w:id="0">
    <w:p w14:paraId="7DF7C8EA" w14:textId="77777777" w:rsidR="00983BD2" w:rsidRDefault="00983BD2" w:rsidP="003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BA34" w14:textId="77777777" w:rsidR="00983BD2" w:rsidRDefault="00983BD2" w:rsidP="003443B7">
      <w:pPr>
        <w:spacing w:after="0" w:line="240" w:lineRule="auto"/>
      </w:pPr>
      <w:r>
        <w:separator/>
      </w:r>
    </w:p>
  </w:footnote>
  <w:footnote w:type="continuationSeparator" w:id="0">
    <w:p w14:paraId="37D9EAA1" w14:textId="77777777" w:rsidR="00983BD2" w:rsidRDefault="00983BD2" w:rsidP="0034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3DF"/>
    <w:multiLevelType w:val="hybridMultilevel"/>
    <w:tmpl w:val="7CD2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9D0BA8"/>
    <w:rsid w:val="00012E40"/>
    <w:rsid w:val="00055503"/>
    <w:rsid w:val="00063AA0"/>
    <w:rsid w:val="000A0464"/>
    <w:rsid w:val="000A17ED"/>
    <w:rsid w:val="000A6FAD"/>
    <w:rsid w:val="000B0B15"/>
    <w:rsid w:val="000C24BA"/>
    <w:rsid w:val="000E6E3C"/>
    <w:rsid w:val="000F13CA"/>
    <w:rsid w:val="00100B58"/>
    <w:rsid w:val="00103A5F"/>
    <w:rsid w:val="00104700"/>
    <w:rsid w:val="00124B1E"/>
    <w:rsid w:val="00126BA7"/>
    <w:rsid w:val="0013315A"/>
    <w:rsid w:val="001752E3"/>
    <w:rsid w:val="001768EB"/>
    <w:rsid w:val="00177833"/>
    <w:rsid w:val="001F4C6B"/>
    <w:rsid w:val="001F751B"/>
    <w:rsid w:val="00214AD1"/>
    <w:rsid w:val="00236D96"/>
    <w:rsid w:val="00261950"/>
    <w:rsid w:val="00270F29"/>
    <w:rsid w:val="00282B3D"/>
    <w:rsid w:val="002D424D"/>
    <w:rsid w:val="003443B7"/>
    <w:rsid w:val="00354CF9"/>
    <w:rsid w:val="00355F56"/>
    <w:rsid w:val="003B234A"/>
    <w:rsid w:val="003E4C06"/>
    <w:rsid w:val="00401358"/>
    <w:rsid w:val="00412EC5"/>
    <w:rsid w:val="00443DEE"/>
    <w:rsid w:val="00463D36"/>
    <w:rsid w:val="00474A38"/>
    <w:rsid w:val="004A0D1D"/>
    <w:rsid w:val="004C2BE6"/>
    <w:rsid w:val="004D3CBF"/>
    <w:rsid w:val="004E2307"/>
    <w:rsid w:val="004E5F78"/>
    <w:rsid w:val="004F4C29"/>
    <w:rsid w:val="004F67D6"/>
    <w:rsid w:val="00503C2B"/>
    <w:rsid w:val="005202A8"/>
    <w:rsid w:val="005220E5"/>
    <w:rsid w:val="00577910"/>
    <w:rsid w:val="0058629B"/>
    <w:rsid w:val="00604A71"/>
    <w:rsid w:val="006111A3"/>
    <w:rsid w:val="006140F4"/>
    <w:rsid w:val="0063465C"/>
    <w:rsid w:val="00673B23"/>
    <w:rsid w:val="00677560"/>
    <w:rsid w:val="00694BA2"/>
    <w:rsid w:val="006A1A76"/>
    <w:rsid w:val="006A6020"/>
    <w:rsid w:val="006B3614"/>
    <w:rsid w:val="006C063C"/>
    <w:rsid w:val="006D2542"/>
    <w:rsid w:val="006E6AEB"/>
    <w:rsid w:val="0070000A"/>
    <w:rsid w:val="00753EF8"/>
    <w:rsid w:val="007D2FA8"/>
    <w:rsid w:val="007E4882"/>
    <w:rsid w:val="007F1962"/>
    <w:rsid w:val="007F5624"/>
    <w:rsid w:val="00824161"/>
    <w:rsid w:val="008579E3"/>
    <w:rsid w:val="0087675D"/>
    <w:rsid w:val="008C6280"/>
    <w:rsid w:val="008D035F"/>
    <w:rsid w:val="00902585"/>
    <w:rsid w:val="00915E78"/>
    <w:rsid w:val="009722CD"/>
    <w:rsid w:val="00975C3B"/>
    <w:rsid w:val="00983BD2"/>
    <w:rsid w:val="00991B83"/>
    <w:rsid w:val="009B086D"/>
    <w:rsid w:val="009B310A"/>
    <w:rsid w:val="009D2F42"/>
    <w:rsid w:val="009F0E42"/>
    <w:rsid w:val="00A24A87"/>
    <w:rsid w:val="00A770D8"/>
    <w:rsid w:val="00A81693"/>
    <w:rsid w:val="00A8528D"/>
    <w:rsid w:val="00A86E06"/>
    <w:rsid w:val="00A921B7"/>
    <w:rsid w:val="00AA2EF0"/>
    <w:rsid w:val="00AA3083"/>
    <w:rsid w:val="00AD0CCD"/>
    <w:rsid w:val="00AE2D15"/>
    <w:rsid w:val="00AE5751"/>
    <w:rsid w:val="00AF753D"/>
    <w:rsid w:val="00B02AF6"/>
    <w:rsid w:val="00B174BF"/>
    <w:rsid w:val="00B836AB"/>
    <w:rsid w:val="00B96905"/>
    <w:rsid w:val="00BA6BAD"/>
    <w:rsid w:val="00C11B27"/>
    <w:rsid w:val="00C13DEB"/>
    <w:rsid w:val="00C15FA9"/>
    <w:rsid w:val="00C54C5D"/>
    <w:rsid w:val="00C85B69"/>
    <w:rsid w:val="00CF61D6"/>
    <w:rsid w:val="00D02C33"/>
    <w:rsid w:val="00D21C7A"/>
    <w:rsid w:val="00D30311"/>
    <w:rsid w:val="00D603A9"/>
    <w:rsid w:val="00D81465"/>
    <w:rsid w:val="00E04990"/>
    <w:rsid w:val="00E05762"/>
    <w:rsid w:val="00E12869"/>
    <w:rsid w:val="00E52385"/>
    <w:rsid w:val="00E92EBA"/>
    <w:rsid w:val="00E96564"/>
    <w:rsid w:val="00E97631"/>
    <w:rsid w:val="00EA02EC"/>
    <w:rsid w:val="00EB2014"/>
    <w:rsid w:val="00EC05CC"/>
    <w:rsid w:val="00EC2461"/>
    <w:rsid w:val="00EC40B0"/>
    <w:rsid w:val="00EF2F72"/>
    <w:rsid w:val="00F12305"/>
    <w:rsid w:val="00F12547"/>
    <w:rsid w:val="00F3502F"/>
    <w:rsid w:val="00F54B04"/>
    <w:rsid w:val="00F75C76"/>
    <w:rsid w:val="00FA1566"/>
    <w:rsid w:val="00FA5B5C"/>
    <w:rsid w:val="00FE1CA5"/>
    <w:rsid w:val="00FF1136"/>
    <w:rsid w:val="0569332A"/>
    <w:rsid w:val="0605E6B6"/>
    <w:rsid w:val="0F9DAB86"/>
    <w:rsid w:val="175D6253"/>
    <w:rsid w:val="1B9D0BA8"/>
    <w:rsid w:val="32908ABA"/>
    <w:rsid w:val="3C20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D0BA8"/>
  <w15:docId w15:val="{94C87BB1-CD80-4933-B011-A167C055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5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976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B1C10DDC7E04889E53F1441BAE48F" ma:contentTypeVersion="10" ma:contentTypeDescription="Create a new document." ma:contentTypeScope="" ma:versionID="47e5e6d9defd49d4931b55572a652a60">
  <xsd:schema xmlns:xsd="http://www.w3.org/2001/XMLSchema" xmlns:xs="http://www.w3.org/2001/XMLSchema" xmlns:p="http://schemas.microsoft.com/office/2006/metadata/properties" xmlns:ns2="4dd806a3-a3cc-4725-af99-a86f37800413" xmlns:ns3="298b6068-7719-49cc-8f09-84ccfadfa974" targetNamespace="http://schemas.microsoft.com/office/2006/metadata/properties" ma:root="true" ma:fieldsID="14954bacaef19017b0c50625d6275c27" ns2:_="" ns3:_="">
    <xsd:import namespace="4dd806a3-a3cc-4725-af99-a86f37800413"/>
    <xsd:import namespace="298b6068-7719-49cc-8f09-84ccfadf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06a3-a3cc-4725-af99-a86f37800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6068-7719-49cc-8f09-84ccfadfa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8b6068-7719-49cc-8f09-84ccfadfa974">
      <UserInfo>
        <DisplayName>Lindwall, Jennifer</DisplayName>
        <AccountId>27</AccountId>
        <AccountType/>
      </UserInfo>
      <UserInfo>
        <DisplayName>Bender, Sid</DisplayName>
        <AccountId>29</AccountId>
        <AccountType/>
      </UserInfo>
      <UserInfo>
        <DisplayName>Shafer, Lisa</DisplayName>
        <AccountId>19</AccountId>
        <AccountType/>
      </UserInfo>
      <UserInfo>
        <DisplayName>Lee, Carrie</DisplayName>
        <AccountId>41</AccountId>
        <AccountType/>
      </UserInfo>
      <UserInfo>
        <DisplayName>Brombaugh, Rachel</DisplayName>
        <AccountId>6</AccountId>
        <AccountType/>
      </UserInfo>
      <UserInfo>
        <DisplayName>Hamilton, Dani</DisplayName>
        <AccountId>59</AccountId>
        <AccountType/>
      </UserInfo>
      <UserInfo>
        <DisplayName>Flohr, Jeffrey</DisplayName>
        <AccountId>60</AccountId>
        <AccountType/>
      </UserInfo>
      <UserInfo>
        <DisplayName>Muller, Eric</DisplayName>
        <AccountId>61</AccountId>
        <AccountType/>
      </UserInfo>
      <UserInfo>
        <DisplayName>Torres, Morgan</DisplayName>
        <AccountId>9</AccountId>
        <AccountType/>
      </UserInfo>
      <UserInfo>
        <DisplayName>Gavigan, Chris</DisplayName>
        <AccountId>35</AccountId>
        <AccountType/>
      </UserInfo>
    </SharedWithUsers>
    <lcf76f155ced4ddcb4097134ff3c332f xmlns="4dd806a3-a3cc-4725-af99-a86f3780041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60330-DB87-4D2E-940D-3AB6411B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06a3-a3cc-4725-af99-a86f37800413"/>
    <ds:schemaRef ds:uri="298b6068-7719-49cc-8f09-84ccfadf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0C5A1-9C0B-4D4D-9CD3-8170C1C32644}">
  <ds:schemaRefs>
    <ds:schemaRef ds:uri="http://schemas.microsoft.com/office/2006/metadata/properties"/>
    <ds:schemaRef ds:uri="http://schemas.microsoft.com/office/infopath/2007/PartnerControls"/>
    <ds:schemaRef ds:uri="298b6068-7719-49cc-8f09-84ccfadfa974"/>
    <ds:schemaRef ds:uri="4dd806a3-a3cc-4725-af99-a86f37800413"/>
  </ds:schemaRefs>
</ds:datastoreItem>
</file>

<file path=customXml/itemProps3.xml><?xml version="1.0" encoding="utf-8"?>
<ds:datastoreItem xmlns:ds="http://schemas.openxmlformats.org/officeDocument/2006/customXml" ds:itemID="{1E60A6B1-AF7A-4078-A474-B31B37D1D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9AC07-D0CA-4C4D-8D91-15583DF90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Morgan</dc:creator>
  <cp:keywords/>
  <dc:description/>
  <cp:lastModifiedBy>Brombaugh, Rachel</cp:lastModifiedBy>
  <cp:revision>2</cp:revision>
  <cp:lastPrinted>2022-07-27T15:41:00Z</cp:lastPrinted>
  <dcterms:created xsi:type="dcterms:W3CDTF">2022-09-19T20:48:00Z</dcterms:created>
  <dcterms:modified xsi:type="dcterms:W3CDTF">2022-09-19T20:48:00Z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0x010100BE5B1C10DDC7E04889E53F1441BAE48F</vt:lpwstr>
  </property>
  <property fmtid="{D5CDD505-2E9C-101B-9397-08002B2CF9AE}" pid="3" name="MediaServiceImageTags">
    <vt:lpwstr/>
  </property>
</Properties>
</file>